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9600F" w:rsidRPr="00E9600F" w:rsidRDefault="00E9600F" w:rsidP="00E9600F">
      <w:pPr>
        <w:spacing w:line="240" w:lineRule="auto"/>
        <w:jc w:val="center"/>
        <w:rPr>
          <w:rFonts w:ascii="AcadMtavr" w:hAnsi="AcadMtavr"/>
          <w:sz w:val="24"/>
        </w:rPr>
      </w:pPr>
      <w:r w:rsidRPr="00E9600F">
        <w:rPr>
          <w:rFonts w:ascii="Sylfaen" w:hAnsi="Sylfaen" w:cs="Sylfaen"/>
          <w:sz w:val="24"/>
        </w:rPr>
        <w:t>პაუერლიფტინგის</w:t>
      </w:r>
      <w:r w:rsidRPr="00E9600F">
        <w:rPr>
          <w:rFonts w:ascii="AcadMtavr" w:hAnsi="AcadMtavr"/>
          <w:sz w:val="24"/>
        </w:rPr>
        <w:t xml:space="preserve"> </w:t>
      </w:r>
      <w:r w:rsidRPr="00E9600F">
        <w:rPr>
          <w:rFonts w:ascii="Sylfaen" w:hAnsi="Sylfaen" w:cs="Sylfaen"/>
          <w:sz w:val="24"/>
        </w:rPr>
        <w:t>საერთაშორისო</w:t>
      </w:r>
      <w:r w:rsidRPr="00E9600F">
        <w:rPr>
          <w:rFonts w:ascii="AcadMtavr" w:hAnsi="AcadMtavr"/>
          <w:sz w:val="24"/>
        </w:rPr>
        <w:t xml:space="preserve"> </w:t>
      </w:r>
      <w:r w:rsidRPr="00E9600F">
        <w:rPr>
          <w:rFonts w:ascii="Sylfaen" w:hAnsi="Sylfaen" w:cs="Sylfaen"/>
          <w:sz w:val="24"/>
        </w:rPr>
        <w:t>ფედერაცია</w:t>
      </w:r>
    </w:p>
    <w:p w:rsidR="00E9600F" w:rsidRPr="00E9600F" w:rsidRDefault="00E9600F" w:rsidP="00E9600F">
      <w:pPr>
        <w:spacing w:line="240" w:lineRule="auto"/>
        <w:jc w:val="center"/>
        <w:rPr>
          <w:rFonts w:ascii="AcadMtavr" w:hAnsi="AcadMtavr"/>
          <w:sz w:val="24"/>
        </w:rPr>
      </w:pPr>
      <w:r w:rsidRPr="00E9600F">
        <w:rPr>
          <w:rFonts w:ascii="Sylfaen" w:hAnsi="Sylfaen" w:cs="Sylfaen"/>
          <w:sz w:val="24"/>
        </w:rPr>
        <w:t>საქართველოს</w:t>
      </w:r>
      <w:r w:rsidRPr="00E9600F">
        <w:rPr>
          <w:rFonts w:ascii="AcadMtavr" w:hAnsi="AcadMtavr"/>
          <w:sz w:val="24"/>
        </w:rPr>
        <w:t xml:space="preserve"> </w:t>
      </w:r>
      <w:r w:rsidRPr="00E9600F">
        <w:rPr>
          <w:rFonts w:ascii="Sylfaen" w:hAnsi="Sylfaen" w:cs="Sylfaen"/>
          <w:sz w:val="24"/>
        </w:rPr>
        <w:t>ათლეტიზმის</w:t>
      </w:r>
      <w:r w:rsidRPr="00E9600F">
        <w:rPr>
          <w:rFonts w:ascii="AcadMtavr" w:hAnsi="AcadMtavr"/>
          <w:sz w:val="24"/>
        </w:rPr>
        <w:t xml:space="preserve"> </w:t>
      </w:r>
      <w:r w:rsidRPr="00E9600F">
        <w:rPr>
          <w:rFonts w:ascii="Sylfaen" w:hAnsi="Sylfaen" w:cs="Sylfaen"/>
          <w:sz w:val="24"/>
        </w:rPr>
        <w:t>ფედერაცია</w:t>
      </w:r>
    </w:p>
    <w:p w:rsidR="00E9600F" w:rsidRPr="00E9600F" w:rsidRDefault="00E9600F" w:rsidP="00E9600F">
      <w:pPr>
        <w:spacing w:line="240" w:lineRule="auto"/>
        <w:jc w:val="center"/>
        <w:rPr>
          <w:rFonts w:ascii="AcadMtavr" w:hAnsi="AcadMtavr"/>
          <w:sz w:val="24"/>
        </w:rPr>
      </w:pPr>
    </w:p>
    <w:p w:rsidR="00E9600F" w:rsidRPr="00E9600F" w:rsidRDefault="00E9600F" w:rsidP="00E9600F">
      <w:pPr>
        <w:spacing w:line="240" w:lineRule="auto"/>
        <w:jc w:val="center"/>
        <w:rPr>
          <w:rFonts w:ascii="AcadMtavr" w:hAnsi="AcadMtavr"/>
          <w:sz w:val="24"/>
        </w:rPr>
      </w:pPr>
    </w:p>
    <w:p w:rsidR="00E9600F" w:rsidRPr="00E9600F" w:rsidRDefault="00E9600F" w:rsidP="00E9600F">
      <w:pPr>
        <w:spacing w:line="240" w:lineRule="auto"/>
        <w:jc w:val="center"/>
        <w:rPr>
          <w:rFonts w:ascii="AcadMtavr" w:hAnsi="AcadMtavr"/>
          <w:sz w:val="24"/>
        </w:rPr>
      </w:pPr>
    </w:p>
    <w:p w:rsidR="00E9600F" w:rsidRPr="00E9600F" w:rsidRDefault="00E9600F" w:rsidP="00E9600F">
      <w:pPr>
        <w:spacing w:line="240" w:lineRule="auto"/>
        <w:jc w:val="center"/>
        <w:rPr>
          <w:rFonts w:ascii="AcadMtavr" w:hAnsi="AcadMtavr"/>
          <w:sz w:val="24"/>
        </w:rPr>
      </w:pPr>
    </w:p>
    <w:p w:rsidR="00E9600F" w:rsidRPr="00E9600F" w:rsidRDefault="00E9600F" w:rsidP="00E9600F">
      <w:pPr>
        <w:spacing w:line="240" w:lineRule="auto"/>
        <w:jc w:val="center"/>
        <w:rPr>
          <w:rFonts w:ascii="AcadMtavr" w:hAnsi="AcadMtavr"/>
          <w:sz w:val="24"/>
        </w:rPr>
      </w:pPr>
    </w:p>
    <w:p w:rsidR="00E9600F" w:rsidRPr="00E9600F" w:rsidRDefault="00E9600F" w:rsidP="00E9600F">
      <w:pPr>
        <w:spacing w:line="240" w:lineRule="auto"/>
        <w:rPr>
          <w:rFonts w:ascii="AcadMtavr" w:hAnsi="AcadMtavr"/>
          <w:sz w:val="24"/>
        </w:rPr>
      </w:pPr>
    </w:p>
    <w:p w:rsidR="00E9600F" w:rsidRPr="00E9600F" w:rsidRDefault="00E9600F" w:rsidP="00E9600F">
      <w:pPr>
        <w:spacing w:line="240" w:lineRule="auto"/>
        <w:jc w:val="center"/>
        <w:rPr>
          <w:rFonts w:ascii="AcadMtavr" w:hAnsi="AcadMtavr"/>
          <w:sz w:val="24"/>
        </w:rPr>
      </w:pPr>
    </w:p>
    <w:p w:rsidR="00E9600F" w:rsidRPr="00E9600F" w:rsidRDefault="00E9600F" w:rsidP="00E9600F">
      <w:pPr>
        <w:spacing w:line="240" w:lineRule="auto"/>
        <w:jc w:val="center"/>
        <w:rPr>
          <w:rFonts w:ascii="AcadMtavr" w:hAnsi="AcadMtavr"/>
          <w:sz w:val="24"/>
        </w:rPr>
      </w:pPr>
    </w:p>
    <w:p w:rsidR="00E9600F" w:rsidRPr="00A56B16" w:rsidRDefault="00E9600F" w:rsidP="00E9600F">
      <w:pPr>
        <w:spacing w:line="240" w:lineRule="auto"/>
        <w:jc w:val="center"/>
        <w:rPr>
          <w:rFonts w:ascii="AcadMtavr" w:hAnsi="AcadMtavr"/>
          <w:b/>
          <w:sz w:val="28"/>
        </w:rPr>
      </w:pPr>
      <w:r w:rsidRPr="00A56B16">
        <w:rPr>
          <w:rFonts w:ascii="Sylfaen" w:hAnsi="Sylfaen" w:cs="Sylfaen"/>
          <w:b/>
          <w:sz w:val="28"/>
        </w:rPr>
        <w:t>პ</w:t>
      </w:r>
      <w:r w:rsidRPr="00A56B16">
        <w:rPr>
          <w:rFonts w:ascii="AcadMtavr" w:hAnsi="AcadMtavr"/>
          <w:b/>
          <w:sz w:val="28"/>
        </w:rPr>
        <w:t xml:space="preserve"> </w:t>
      </w:r>
      <w:r w:rsidRPr="00A56B16">
        <w:rPr>
          <w:rFonts w:ascii="Sylfaen" w:hAnsi="Sylfaen" w:cs="Sylfaen"/>
          <w:b/>
          <w:sz w:val="28"/>
        </w:rPr>
        <w:t>ა</w:t>
      </w:r>
      <w:r w:rsidRPr="00A56B16">
        <w:rPr>
          <w:rFonts w:ascii="AcadMtavr" w:hAnsi="AcadMtavr"/>
          <w:b/>
          <w:sz w:val="28"/>
        </w:rPr>
        <w:t xml:space="preserve"> </w:t>
      </w:r>
      <w:r w:rsidRPr="00A56B16">
        <w:rPr>
          <w:rFonts w:ascii="Sylfaen" w:hAnsi="Sylfaen" w:cs="Sylfaen"/>
          <w:b/>
          <w:sz w:val="28"/>
        </w:rPr>
        <w:t>უ</w:t>
      </w:r>
      <w:r w:rsidRPr="00A56B16">
        <w:rPr>
          <w:rFonts w:ascii="AcadMtavr" w:hAnsi="AcadMtavr"/>
          <w:b/>
          <w:sz w:val="28"/>
        </w:rPr>
        <w:t xml:space="preserve"> </w:t>
      </w:r>
      <w:r w:rsidRPr="00A56B16">
        <w:rPr>
          <w:rFonts w:ascii="Sylfaen" w:hAnsi="Sylfaen" w:cs="Sylfaen"/>
          <w:b/>
          <w:sz w:val="28"/>
        </w:rPr>
        <w:t>ე</w:t>
      </w:r>
      <w:r w:rsidRPr="00A56B16">
        <w:rPr>
          <w:rFonts w:ascii="AcadMtavr" w:hAnsi="AcadMtavr"/>
          <w:b/>
          <w:sz w:val="28"/>
        </w:rPr>
        <w:t xml:space="preserve"> </w:t>
      </w:r>
      <w:r w:rsidRPr="00A56B16">
        <w:rPr>
          <w:rFonts w:ascii="Sylfaen" w:hAnsi="Sylfaen" w:cs="Sylfaen"/>
          <w:b/>
          <w:sz w:val="28"/>
        </w:rPr>
        <w:t>რ</w:t>
      </w:r>
      <w:r w:rsidRPr="00A56B16">
        <w:rPr>
          <w:rFonts w:ascii="AcadMtavr" w:hAnsi="AcadMtavr"/>
          <w:b/>
          <w:sz w:val="28"/>
        </w:rPr>
        <w:t xml:space="preserve"> </w:t>
      </w:r>
      <w:r w:rsidRPr="00A56B16">
        <w:rPr>
          <w:rFonts w:ascii="Sylfaen" w:hAnsi="Sylfaen" w:cs="Sylfaen"/>
          <w:b/>
          <w:sz w:val="28"/>
        </w:rPr>
        <w:t>ლ</w:t>
      </w:r>
      <w:r w:rsidRPr="00A56B16">
        <w:rPr>
          <w:rFonts w:ascii="AcadMtavr" w:hAnsi="AcadMtavr"/>
          <w:b/>
          <w:sz w:val="28"/>
        </w:rPr>
        <w:t xml:space="preserve"> </w:t>
      </w:r>
      <w:r w:rsidRPr="00A56B16">
        <w:rPr>
          <w:rFonts w:ascii="Sylfaen" w:hAnsi="Sylfaen" w:cs="Sylfaen"/>
          <w:b/>
          <w:sz w:val="28"/>
        </w:rPr>
        <w:t>ი</w:t>
      </w:r>
      <w:r w:rsidRPr="00A56B16">
        <w:rPr>
          <w:rFonts w:ascii="AcadMtavr" w:hAnsi="AcadMtavr"/>
          <w:b/>
          <w:sz w:val="28"/>
        </w:rPr>
        <w:t xml:space="preserve"> </w:t>
      </w:r>
      <w:r w:rsidRPr="00A56B16">
        <w:rPr>
          <w:rFonts w:ascii="Sylfaen" w:hAnsi="Sylfaen" w:cs="Sylfaen"/>
          <w:b/>
          <w:sz w:val="28"/>
        </w:rPr>
        <w:t>ფ</w:t>
      </w:r>
      <w:r w:rsidRPr="00A56B16">
        <w:rPr>
          <w:rFonts w:ascii="AcadMtavr" w:hAnsi="AcadMtavr"/>
          <w:b/>
          <w:sz w:val="28"/>
        </w:rPr>
        <w:t xml:space="preserve"> </w:t>
      </w:r>
      <w:r w:rsidRPr="00A56B16">
        <w:rPr>
          <w:rFonts w:ascii="Sylfaen" w:hAnsi="Sylfaen" w:cs="Sylfaen"/>
          <w:b/>
          <w:sz w:val="28"/>
        </w:rPr>
        <w:t>ტ</w:t>
      </w:r>
      <w:r w:rsidRPr="00A56B16">
        <w:rPr>
          <w:rFonts w:ascii="AcadMtavr" w:hAnsi="AcadMtavr"/>
          <w:b/>
          <w:sz w:val="28"/>
        </w:rPr>
        <w:t xml:space="preserve"> </w:t>
      </w:r>
      <w:r w:rsidRPr="00A56B16">
        <w:rPr>
          <w:rFonts w:ascii="Sylfaen" w:hAnsi="Sylfaen" w:cs="Sylfaen"/>
          <w:b/>
          <w:sz w:val="28"/>
        </w:rPr>
        <w:t>ი</w:t>
      </w:r>
      <w:r w:rsidRPr="00A56B16">
        <w:rPr>
          <w:rFonts w:ascii="AcadMtavr" w:hAnsi="AcadMtavr"/>
          <w:b/>
          <w:sz w:val="28"/>
        </w:rPr>
        <w:t xml:space="preserve"> </w:t>
      </w:r>
      <w:r w:rsidRPr="00A56B16">
        <w:rPr>
          <w:rFonts w:ascii="Sylfaen" w:hAnsi="Sylfaen" w:cs="Sylfaen"/>
          <w:b/>
          <w:sz w:val="28"/>
        </w:rPr>
        <w:t>ნ</w:t>
      </w:r>
      <w:r w:rsidRPr="00A56B16">
        <w:rPr>
          <w:rFonts w:ascii="AcadMtavr" w:hAnsi="AcadMtavr"/>
          <w:b/>
          <w:sz w:val="28"/>
        </w:rPr>
        <w:t xml:space="preserve"> </w:t>
      </w:r>
      <w:r w:rsidRPr="00A56B16">
        <w:rPr>
          <w:rFonts w:ascii="Sylfaen" w:hAnsi="Sylfaen" w:cs="Sylfaen"/>
          <w:b/>
          <w:sz w:val="28"/>
        </w:rPr>
        <w:t>გ</w:t>
      </w:r>
      <w:r w:rsidRPr="00A56B16">
        <w:rPr>
          <w:rFonts w:ascii="AcadMtavr" w:hAnsi="AcadMtavr"/>
          <w:b/>
          <w:sz w:val="28"/>
        </w:rPr>
        <w:t xml:space="preserve"> </w:t>
      </w:r>
      <w:r w:rsidRPr="00A56B16">
        <w:rPr>
          <w:rFonts w:ascii="Sylfaen" w:hAnsi="Sylfaen" w:cs="Sylfaen"/>
          <w:b/>
          <w:sz w:val="28"/>
        </w:rPr>
        <w:t>ი</w:t>
      </w:r>
      <w:r w:rsidRPr="00A56B16">
        <w:rPr>
          <w:rFonts w:ascii="AcadMtavr" w:hAnsi="AcadMtavr"/>
          <w:b/>
          <w:sz w:val="28"/>
        </w:rPr>
        <w:t xml:space="preserve"> </w:t>
      </w:r>
      <w:r w:rsidRPr="00A56B16">
        <w:rPr>
          <w:rFonts w:ascii="Sylfaen" w:hAnsi="Sylfaen" w:cs="Sylfaen"/>
          <w:b/>
          <w:sz w:val="28"/>
        </w:rPr>
        <w:t>ს</w:t>
      </w:r>
    </w:p>
    <w:p w:rsidR="00E9600F" w:rsidRPr="00A56B16" w:rsidRDefault="00E9600F" w:rsidP="00E9600F">
      <w:pPr>
        <w:spacing w:line="240" w:lineRule="auto"/>
        <w:jc w:val="center"/>
        <w:rPr>
          <w:rFonts w:ascii="AcadMtavr" w:hAnsi="AcadMtavr"/>
          <w:b/>
          <w:sz w:val="28"/>
        </w:rPr>
      </w:pPr>
    </w:p>
    <w:p w:rsidR="00E9600F" w:rsidRPr="00A56B16" w:rsidRDefault="00E9600F" w:rsidP="00E9600F">
      <w:pPr>
        <w:spacing w:line="240" w:lineRule="auto"/>
        <w:jc w:val="center"/>
        <w:rPr>
          <w:rFonts w:ascii="AcadMtavr" w:hAnsi="AcadMtavr"/>
          <w:b/>
          <w:sz w:val="28"/>
        </w:rPr>
      </w:pPr>
      <w:r w:rsidRPr="00A56B16">
        <w:rPr>
          <w:rFonts w:ascii="Sylfaen" w:hAnsi="Sylfaen" w:cs="Sylfaen"/>
          <w:b/>
          <w:sz w:val="28"/>
        </w:rPr>
        <w:t>ტ</w:t>
      </w:r>
      <w:r w:rsidRPr="00A56B16">
        <w:rPr>
          <w:rFonts w:ascii="AcadMtavr" w:hAnsi="AcadMtavr"/>
          <w:b/>
          <w:sz w:val="28"/>
        </w:rPr>
        <w:t xml:space="preserve"> </w:t>
      </w:r>
      <w:r w:rsidRPr="00A56B16">
        <w:rPr>
          <w:rFonts w:ascii="Sylfaen" w:hAnsi="Sylfaen" w:cs="Sylfaen"/>
          <w:b/>
          <w:sz w:val="28"/>
        </w:rPr>
        <w:t>ე</w:t>
      </w:r>
      <w:r w:rsidRPr="00A56B16">
        <w:rPr>
          <w:rFonts w:ascii="AcadMtavr" w:hAnsi="AcadMtavr"/>
          <w:b/>
          <w:sz w:val="28"/>
        </w:rPr>
        <w:t xml:space="preserve"> </w:t>
      </w:r>
      <w:r w:rsidRPr="00A56B16">
        <w:rPr>
          <w:rFonts w:ascii="Sylfaen" w:hAnsi="Sylfaen" w:cs="Sylfaen"/>
          <w:b/>
          <w:sz w:val="28"/>
        </w:rPr>
        <w:t>ქ</w:t>
      </w:r>
      <w:r w:rsidRPr="00A56B16">
        <w:rPr>
          <w:rFonts w:ascii="AcadMtavr" w:hAnsi="AcadMtavr"/>
          <w:b/>
          <w:sz w:val="28"/>
        </w:rPr>
        <w:t xml:space="preserve"> </w:t>
      </w:r>
      <w:r w:rsidRPr="00A56B16">
        <w:rPr>
          <w:rFonts w:ascii="Sylfaen" w:hAnsi="Sylfaen" w:cs="Sylfaen"/>
          <w:b/>
          <w:sz w:val="28"/>
        </w:rPr>
        <w:t>ნ</w:t>
      </w:r>
      <w:r w:rsidRPr="00A56B16">
        <w:rPr>
          <w:rFonts w:ascii="AcadMtavr" w:hAnsi="AcadMtavr"/>
          <w:b/>
          <w:sz w:val="28"/>
        </w:rPr>
        <w:t xml:space="preserve"> </w:t>
      </w:r>
      <w:r w:rsidRPr="00A56B16">
        <w:rPr>
          <w:rFonts w:ascii="Sylfaen" w:hAnsi="Sylfaen" w:cs="Sylfaen"/>
          <w:b/>
          <w:sz w:val="28"/>
        </w:rPr>
        <w:t>ი</w:t>
      </w:r>
      <w:r w:rsidRPr="00A56B16">
        <w:rPr>
          <w:rFonts w:ascii="AcadMtavr" w:hAnsi="AcadMtavr"/>
          <w:b/>
          <w:sz w:val="28"/>
        </w:rPr>
        <w:t xml:space="preserve"> </w:t>
      </w:r>
      <w:r w:rsidRPr="00A56B16">
        <w:rPr>
          <w:rFonts w:ascii="Sylfaen" w:hAnsi="Sylfaen" w:cs="Sylfaen"/>
          <w:b/>
          <w:sz w:val="28"/>
        </w:rPr>
        <w:t>კ</w:t>
      </w:r>
      <w:r w:rsidRPr="00A56B16">
        <w:rPr>
          <w:rFonts w:ascii="AcadMtavr" w:hAnsi="AcadMtavr"/>
          <w:b/>
          <w:sz w:val="28"/>
        </w:rPr>
        <w:t xml:space="preserve"> </w:t>
      </w:r>
      <w:r w:rsidRPr="00A56B16">
        <w:rPr>
          <w:rFonts w:ascii="Sylfaen" w:hAnsi="Sylfaen" w:cs="Sylfaen"/>
          <w:b/>
          <w:sz w:val="28"/>
        </w:rPr>
        <w:t>უ</w:t>
      </w:r>
      <w:r w:rsidRPr="00A56B16">
        <w:rPr>
          <w:rFonts w:ascii="AcadMtavr" w:hAnsi="AcadMtavr"/>
          <w:b/>
          <w:sz w:val="28"/>
        </w:rPr>
        <w:t xml:space="preserve"> </w:t>
      </w:r>
      <w:r w:rsidRPr="00A56B16">
        <w:rPr>
          <w:rFonts w:ascii="Sylfaen" w:hAnsi="Sylfaen" w:cs="Sylfaen"/>
          <w:b/>
          <w:sz w:val="28"/>
        </w:rPr>
        <w:t>რ</w:t>
      </w:r>
      <w:r w:rsidRPr="00A56B16">
        <w:rPr>
          <w:rFonts w:ascii="AcadMtavr" w:hAnsi="AcadMtavr"/>
          <w:b/>
          <w:sz w:val="28"/>
        </w:rPr>
        <w:t xml:space="preserve"> </w:t>
      </w:r>
      <w:r w:rsidRPr="00A56B16">
        <w:rPr>
          <w:rFonts w:ascii="Sylfaen" w:hAnsi="Sylfaen" w:cs="Sylfaen"/>
          <w:b/>
          <w:sz w:val="28"/>
        </w:rPr>
        <w:t>ი</w:t>
      </w:r>
      <w:r w:rsidRPr="00A56B16">
        <w:rPr>
          <w:rFonts w:ascii="AcadMtavr" w:hAnsi="AcadMtavr"/>
          <w:b/>
          <w:sz w:val="28"/>
        </w:rPr>
        <w:t xml:space="preserve">    </w:t>
      </w:r>
      <w:r w:rsidRPr="00A56B16">
        <w:rPr>
          <w:rFonts w:ascii="Sylfaen" w:hAnsi="Sylfaen" w:cs="Sylfaen"/>
          <w:b/>
          <w:sz w:val="28"/>
        </w:rPr>
        <w:t>წ</w:t>
      </w:r>
      <w:r w:rsidRPr="00A56B16">
        <w:rPr>
          <w:rFonts w:ascii="AcadMtavr" w:hAnsi="AcadMtavr"/>
          <w:b/>
          <w:sz w:val="28"/>
        </w:rPr>
        <w:t xml:space="preserve"> </w:t>
      </w:r>
      <w:r w:rsidRPr="00A56B16">
        <w:rPr>
          <w:rFonts w:ascii="Sylfaen" w:hAnsi="Sylfaen" w:cs="Sylfaen"/>
          <w:b/>
          <w:sz w:val="28"/>
        </w:rPr>
        <w:t>ე</w:t>
      </w:r>
      <w:r w:rsidRPr="00A56B16">
        <w:rPr>
          <w:rFonts w:ascii="AcadMtavr" w:hAnsi="AcadMtavr"/>
          <w:b/>
          <w:sz w:val="28"/>
        </w:rPr>
        <w:t xml:space="preserve"> </w:t>
      </w:r>
      <w:r w:rsidRPr="00A56B16">
        <w:rPr>
          <w:rFonts w:ascii="Sylfaen" w:hAnsi="Sylfaen" w:cs="Sylfaen"/>
          <w:b/>
          <w:sz w:val="28"/>
        </w:rPr>
        <w:t>ს</w:t>
      </w:r>
      <w:r w:rsidRPr="00A56B16">
        <w:rPr>
          <w:rFonts w:ascii="AcadMtavr" w:hAnsi="AcadMtavr"/>
          <w:b/>
          <w:sz w:val="28"/>
        </w:rPr>
        <w:t xml:space="preserve"> </w:t>
      </w:r>
      <w:r w:rsidRPr="00A56B16">
        <w:rPr>
          <w:rFonts w:ascii="Sylfaen" w:hAnsi="Sylfaen" w:cs="Sylfaen"/>
          <w:b/>
          <w:sz w:val="28"/>
        </w:rPr>
        <w:t>ე</w:t>
      </w:r>
      <w:r w:rsidRPr="00A56B16">
        <w:rPr>
          <w:rFonts w:ascii="AcadMtavr" w:hAnsi="AcadMtavr"/>
          <w:b/>
          <w:sz w:val="28"/>
        </w:rPr>
        <w:t xml:space="preserve"> </w:t>
      </w:r>
      <w:r w:rsidRPr="00A56B16">
        <w:rPr>
          <w:rFonts w:ascii="Sylfaen" w:hAnsi="Sylfaen" w:cs="Sylfaen"/>
          <w:b/>
          <w:sz w:val="28"/>
        </w:rPr>
        <w:t>ბ</w:t>
      </w:r>
      <w:r w:rsidRPr="00A56B16">
        <w:rPr>
          <w:rFonts w:ascii="AcadMtavr" w:hAnsi="AcadMtavr"/>
          <w:b/>
          <w:sz w:val="28"/>
        </w:rPr>
        <w:t xml:space="preserve"> </w:t>
      </w:r>
      <w:r w:rsidRPr="00A56B16">
        <w:rPr>
          <w:rFonts w:ascii="Sylfaen" w:hAnsi="Sylfaen" w:cs="Sylfaen"/>
          <w:b/>
          <w:sz w:val="28"/>
        </w:rPr>
        <w:t>ი</w:t>
      </w:r>
    </w:p>
    <w:p w:rsidR="00E9600F" w:rsidRPr="00E9600F" w:rsidRDefault="00E9600F" w:rsidP="00E9600F">
      <w:pPr>
        <w:spacing w:line="240" w:lineRule="auto"/>
        <w:jc w:val="center"/>
        <w:rPr>
          <w:rFonts w:ascii="AcadMtavr" w:hAnsi="AcadMtavr"/>
          <w:sz w:val="24"/>
        </w:rPr>
      </w:pPr>
    </w:p>
    <w:p w:rsidR="00E9600F" w:rsidRPr="00E9600F" w:rsidRDefault="00E9600F" w:rsidP="00E9600F">
      <w:pPr>
        <w:spacing w:line="240" w:lineRule="auto"/>
        <w:jc w:val="center"/>
        <w:rPr>
          <w:rFonts w:ascii="AcadMtavr" w:hAnsi="AcadMtavr"/>
          <w:sz w:val="24"/>
        </w:rPr>
      </w:pPr>
      <w:r w:rsidRPr="00E9600F">
        <w:rPr>
          <w:rFonts w:ascii="Sylfaen" w:hAnsi="Sylfaen" w:cs="Sylfaen"/>
          <w:sz w:val="24"/>
        </w:rPr>
        <w:t>დამტკიცებულია</w:t>
      </w:r>
      <w:r w:rsidRPr="00E9600F">
        <w:rPr>
          <w:rFonts w:ascii="AcadMtavr" w:hAnsi="AcadMtavr"/>
          <w:sz w:val="24"/>
        </w:rPr>
        <w:t xml:space="preserve"> </w:t>
      </w:r>
      <w:r w:rsidRPr="00E9600F">
        <w:rPr>
          <w:rFonts w:ascii="Sylfaen" w:hAnsi="Sylfaen" w:cs="Sylfaen"/>
          <w:sz w:val="24"/>
        </w:rPr>
        <w:t>საქართველოს</w:t>
      </w:r>
      <w:r w:rsidRPr="00E9600F">
        <w:rPr>
          <w:rFonts w:ascii="AcadMtavr" w:hAnsi="AcadMtavr"/>
          <w:sz w:val="24"/>
        </w:rPr>
        <w:t xml:space="preserve"> </w:t>
      </w:r>
      <w:r w:rsidRPr="00E9600F">
        <w:rPr>
          <w:rFonts w:ascii="Sylfaen" w:hAnsi="Sylfaen" w:cs="Sylfaen"/>
          <w:sz w:val="24"/>
        </w:rPr>
        <w:t>ათლეტიზმის</w:t>
      </w:r>
      <w:r w:rsidRPr="00E9600F">
        <w:rPr>
          <w:rFonts w:ascii="AcadMtavr" w:hAnsi="AcadMtavr"/>
          <w:sz w:val="24"/>
        </w:rPr>
        <w:t xml:space="preserve"> </w:t>
      </w:r>
      <w:r w:rsidRPr="00E9600F">
        <w:rPr>
          <w:rFonts w:ascii="Sylfaen" w:hAnsi="Sylfaen" w:cs="Sylfaen"/>
          <w:sz w:val="24"/>
        </w:rPr>
        <w:t>ფედერაციის</w:t>
      </w:r>
      <w:r w:rsidRPr="00E9600F">
        <w:rPr>
          <w:rFonts w:ascii="AcadMtavr" w:hAnsi="AcadMtavr"/>
          <w:sz w:val="24"/>
        </w:rPr>
        <w:t xml:space="preserve"> </w:t>
      </w:r>
      <w:r w:rsidRPr="00E9600F">
        <w:rPr>
          <w:rFonts w:ascii="Sylfaen" w:hAnsi="Sylfaen" w:cs="Sylfaen"/>
          <w:sz w:val="24"/>
        </w:rPr>
        <w:t>პრეზიდიუმის</w:t>
      </w:r>
      <w:r w:rsidRPr="00E9600F">
        <w:rPr>
          <w:rFonts w:ascii="AcadMtavr" w:hAnsi="AcadMtavr"/>
          <w:sz w:val="24"/>
        </w:rPr>
        <w:t xml:space="preserve"> </w:t>
      </w:r>
      <w:r w:rsidRPr="00E9600F">
        <w:rPr>
          <w:rFonts w:ascii="Sylfaen" w:hAnsi="Sylfaen" w:cs="Sylfaen"/>
          <w:sz w:val="24"/>
        </w:rPr>
        <w:t>მიერ</w:t>
      </w:r>
    </w:p>
    <w:p w:rsidR="00E9600F" w:rsidRPr="00E9600F" w:rsidRDefault="00E9600F" w:rsidP="00E9600F">
      <w:pPr>
        <w:spacing w:line="240" w:lineRule="auto"/>
        <w:jc w:val="center"/>
        <w:rPr>
          <w:rFonts w:ascii="AcadMtavr" w:hAnsi="AcadMtavr"/>
          <w:sz w:val="24"/>
        </w:rPr>
      </w:pPr>
      <w:r w:rsidRPr="00E9600F">
        <w:rPr>
          <w:rFonts w:ascii="Sylfaen" w:hAnsi="Sylfaen" w:cs="Sylfaen"/>
          <w:sz w:val="24"/>
        </w:rPr>
        <w:t>შეესაბამება</w:t>
      </w:r>
      <w:r w:rsidRPr="00E9600F">
        <w:rPr>
          <w:rFonts w:ascii="AcadMtavr" w:hAnsi="AcadMtavr"/>
          <w:sz w:val="24"/>
        </w:rPr>
        <w:t xml:space="preserve"> </w:t>
      </w:r>
      <w:r w:rsidRPr="00E9600F">
        <w:rPr>
          <w:rFonts w:ascii="Times New Roman" w:hAnsi="Times New Roman" w:cs="Times New Roman"/>
          <w:sz w:val="24"/>
        </w:rPr>
        <w:t>IPF-</w:t>
      </w:r>
      <w:r w:rsidRPr="00E9600F">
        <w:rPr>
          <w:rFonts w:ascii="Times New Roman" w:hAnsi="Sylfaen" w:cs="Times New Roman"/>
          <w:sz w:val="24"/>
        </w:rPr>
        <w:t>ის</w:t>
      </w:r>
      <w:r w:rsidRPr="00E9600F">
        <w:rPr>
          <w:rFonts w:ascii="Times New Roman" w:hAnsi="Times New Roman" w:cs="Times New Roman"/>
          <w:sz w:val="24"/>
        </w:rPr>
        <w:t xml:space="preserve"> </w:t>
      </w:r>
      <w:r w:rsidR="00A56B16" w:rsidRPr="00A56B16">
        <w:rPr>
          <w:rFonts w:ascii="Times New Roman" w:hAnsi="Sylfaen" w:cs="Times New Roman"/>
          <w:b/>
          <w:sz w:val="24"/>
        </w:rPr>
        <w:t>Technical Rules Book</w:t>
      </w:r>
      <w:r w:rsidRPr="00E9600F">
        <w:rPr>
          <w:rFonts w:ascii="AcadMtavr" w:hAnsi="AcadMtavr"/>
          <w:sz w:val="24"/>
        </w:rPr>
        <w:t xml:space="preserve"> 2013</w:t>
      </w:r>
    </w:p>
    <w:p w:rsidR="00E9600F" w:rsidRPr="00E9600F" w:rsidRDefault="00E9600F" w:rsidP="00E9600F">
      <w:pPr>
        <w:spacing w:line="240" w:lineRule="auto"/>
        <w:jc w:val="center"/>
        <w:rPr>
          <w:rFonts w:ascii="AcadMtavr" w:hAnsi="AcadMtavr"/>
          <w:sz w:val="24"/>
        </w:rPr>
      </w:pPr>
    </w:p>
    <w:p w:rsidR="00E9600F" w:rsidRPr="00E9600F" w:rsidRDefault="00E9600F" w:rsidP="00E9600F">
      <w:pPr>
        <w:spacing w:line="240" w:lineRule="auto"/>
        <w:jc w:val="center"/>
        <w:rPr>
          <w:rFonts w:ascii="AcadMtavr" w:hAnsi="AcadMtavr"/>
          <w:sz w:val="24"/>
        </w:rPr>
      </w:pPr>
    </w:p>
    <w:p w:rsidR="00E9600F" w:rsidRPr="00E9600F" w:rsidRDefault="00E9600F" w:rsidP="00E9600F">
      <w:pPr>
        <w:spacing w:line="240" w:lineRule="auto"/>
        <w:jc w:val="center"/>
        <w:rPr>
          <w:rFonts w:ascii="AcadMtavr" w:hAnsi="AcadMtavr"/>
          <w:sz w:val="24"/>
        </w:rPr>
      </w:pPr>
    </w:p>
    <w:p w:rsidR="00E9600F" w:rsidRPr="00E9600F" w:rsidRDefault="00E9600F" w:rsidP="00E9600F">
      <w:pPr>
        <w:spacing w:line="240" w:lineRule="auto"/>
        <w:jc w:val="center"/>
        <w:rPr>
          <w:rFonts w:ascii="AcadMtavr" w:hAnsi="AcadMtavr"/>
          <w:sz w:val="24"/>
        </w:rPr>
      </w:pPr>
    </w:p>
    <w:p w:rsidR="00E9600F" w:rsidRPr="00E9600F" w:rsidRDefault="00E9600F" w:rsidP="00E9600F">
      <w:pPr>
        <w:spacing w:line="240" w:lineRule="auto"/>
        <w:jc w:val="center"/>
        <w:rPr>
          <w:rFonts w:ascii="AcadMtavr" w:hAnsi="AcadMtavr"/>
          <w:sz w:val="24"/>
        </w:rPr>
      </w:pPr>
    </w:p>
    <w:p w:rsidR="00E9600F" w:rsidRPr="00E9600F" w:rsidRDefault="00E9600F" w:rsidP="00E9600F">
      <w:pPr>
        <w:spacing w:line="240" w:lineRule="auto"/>
        <w:jc w:val="center"/>
        <w:rPr>
          <w:rFonts w:ascii="AcadMtavr" w:hAnsi="AcadMtavr"/>
          <w:sz w:val="24"/>
        </w:rPr>
      </w:pPr>
    </w:p>
    <w:p w:rsidR="00E9600F" w:rsidRPr="00E9600F" w:rsidRDefault="00E9600F" w:rsidP="00E9600F">
      <w:pPr>
        <w:spacing w:line="240" w:lineRule="auto"/>
        <w:jc w:val="center"/>
        <w:rPr>
          <w:rFonts w:ascii="AcadMtavr" w:hAnsi="AcadMtavr"/>
          <w:sz w:val="24"/>
        </w:rPr>
      </w:pPr>
    </w:p>
    <w:p w:rsidR="00E9600F" w:rsidRPr="00E9600F" w:rsidRDefault="00E9600F" w:rsidP="00E9600F">
      <w:pPr>
        <w:spacing w:line="240" w:lineRule="auto"/>
        <w:jc w:val="center"/>
        <w:rPr>
          <w:rFonts w:ascii="AcadMtavr" w:hAnsi="AcadMtavr"/>
          <w:sz w:val="24"/>
        </w:rPr>
      </w:pPr>
    </w:p>
    <w:p w:rsidR="00E9600F" w:rsidRPr="00E9600F" w:rsidRDefault="00E9600F" w:rsidP="00E9600F">
      <w:pPr>
        <w:spacing w:line="240" w:lineRule="auto"/>
        <w:jc w:val="center"/>
        <w:rPr>
          <w:rFonts w:ascii="AcadMtavr" w:hAnsi="AcadMtavr"/>
          <w:sz w:val="24"/>
        </w:rPr>
      </w:pPr>
    </w:p>
    <w:p w:rsidR="00E9600F" w:rsidRPr="00E9600F" w:rsidRDefault="00E9600F" w:rsidP="00E9600F">
      <w:pPr>
        <w:spacing w:line="240" w:lineRule="auto"/>
        <w:jc w:val="center"/>
        <w:rPr>
          <w:rFonts w:ascii="AcadMtavr" w:hAnsi="AcadMtavr"/>
          <w:sz w:val="24"/>
        </w:rPr>
      </w:pPr>
    </w:p>
    <w:p w:rsidR="00E9600F" w:rsidRPr="00E9600F" w:rsidRDefault="00E9600F" w:rsidP="00E9600F">
      <w:pPr>
        <w:spacing w:line="240" w:lineRule="auto"/>
        <w:jc w:val="center"/>
        <w:rPr>
          <w:rFonts w:ascii="AcadMtavr" w:hAnsi="AcadMtavr"/>
          <w:sz w:val="24"/>
        </w:rPr>
      </w:pPr>
    </w:p>
    <w:p w:rsidR="00E9600F" w:rsidRPr="00E9600F" w:rsidRDefault="00E9600F" w:rsidP="00E9600F">
      <w:pPr>
        <w:spacing w:line="240" w:lineRule="auto"/>
        <w:jc w:val="center"/>
        <w:rPr>
          <w:rFonts w:ascii="AcadMtavr" w:hAnsi="AcadMtavr"/>
          <w:sz w:val="24"/>
        </w:rPr>
      </w:pPr>
    </w:p>
    <w:p w:rsidR="00E9600F" w:rsidRPr="00E9600F" w:rsidRDefault="00E9600F" w:rsidP="00A56B16">
      <w:pPr>
        <w:spacing w:line="240" w:lineRule="auto"/>
        <w:rPr>
          <w:rFonts w:ascii="AcadMtavr" w:hAnsi="AcadMtavr"/>
          <w:sz w:val="24"/>
        </w:rPr>
      </w:pPr>
    </w:p>
    <w:p w:rsidR="00E9600F" w:rsidRDefault="00E9600F" w:rsidP="005246E4">
      <w:pPr>
        <w:spacing w:line="240" w:lineRule="auto"/>
        <w:jc w:val="center"/>
        <w:rPr>
          <w:rFonts w:ascii="Sylfaen" w:hAnsi="Sylfaen" w:cs="Sylfaen"/>
          <w:sz w:val="24"/>
          <w:lang w:val="ka-GE"/>
        </w:rPr>
      </w:pPr>
      <w:r>
        <w:rPr>
          <w:rFonts w:ascii="Sylfaen" w:hAnsi="Sylfaen" w:cs="Sylfaen"/>
          <w:sz w:val="24"/>
          <w:lang w:val="ka-GE"/>
        </w:rPr>
        <w:t>2013 წე</w:t>
      </w:r>
      <w:r w:rsidRPr="00E9600F">
        <w:rPr>
          <w:rFonts w:ascii="Sylfaen" w:hAnsi="Sylfaen" w:cs="Sylfaen"/>
          <w:sz w:val="24"/>
        </w:rPr>
        <w:t>ლი</w:t>
      </w:r>
    </w:p>
    <w:p w:rsidR="00A56B16" w:rsidRDefault="00A56B16" w:rsidP="00E9600F">
      <w:pPr>
        <w:spacing w:line="240" w:lineRule="auto"/>
        <w:jc w:val="both"/>
        <w:rPr>
          <w:rFonts w:ascii="Sylfaen" w:hAnsi="Sylfaen" w:cs="Sylfaen"/>
          <w:sz w:val="24"/>
        </w:rPr>
      </w:pPr>
      <w:r>
        <w:rPr>
          <w:rFonts w:ascii="Sylfaen" w:hAnsi="Sylfaen" w:cs="Sylfaen"/>
          <w:sz w:val="24"/>
          <w:lang w:val="ka-GE"/>
        </w:rPr>
        <w:lastRenderedPageBreak/>
        <w:t xml:space="preserve">აქ </w:t>
      </w:r>
      <w:r w:rsidR="00E9600F" w:rsidRPr="00E9600F">
        <w:rPr>
          <w:rFonts w:ascii="Sylfaen" w:hAnsi="Sylfaen" w:cs="Sylfaen"/>
          <w:sz w:val="24"/>
          <w:lang w:val="ka-GE"/>
        </w:rPr>
        <w:t>მოცემული პაუერლიფტინგის ტექნიკური წესები შედგენილია IPF-ის მიერ 2013 წლის იანვარში მიღებული ახალი წესების (</w:t>
      </w:r>
      <w:r w:rsidRPr="00A56B16">
        <w:rPr>
          <w:rFonts w:ascii="Times New Roman" w:hAnsi="Sylfaen" w:cs="Times New Roman"/>
          <w:b/>
          <w:sz w:val="24"/>
        </w:rPr>
        <w:t>Technical Rules Book</w:t>
      </w:r>
      <w:r w:rsidRPr="00E9600F">
        <w:rPr>
          <w:rFonts w:ascii="AcadMtavr" w:hAnsi="AcadMtavr"/>
          <w:sz w:val="24"/>
        </w:rPr>
        <w:t xml:space="preserve"> </w:t>
      </w:r>
      <w:r w:rsidR="00E9600F" w:rsidRPr="00E9600F">
        <w:rPr>
          <w:rFonts w:ascii="Sylfaen" w:hAnsi="Sylfaen" w:cs="Sylfaen"/>
          <w:sz w:val="24"/>
          <w:lang w:val="ka-GE"/>
        </w:rPr>
        <w:t xml:space="preserve">2013) შესაბამისად და არის პაუერლიფტინგის შეჯიბრებების ჩასატარებელი ოფიციალური წესები. წესების ორიგინალი ტექსტი შედგენილი და გამოქვეყნებულია ინგლისურ ენაზე. ქართული თარგმანი მომზადებული იქნა საქართველოს ათლეტიზმის ფედერაციაში. </w:t>
      </w:r>
    </w:p>
    <w:p w:rsidR="00A56B16" w:rsidRDefault="00A56B16" w:rsidP="00E9600F">
      <w:pPr>
        <w:spacing w:line="240" w:lineRule="auto"/>
        <w:jc w:val="both"/>
        <w:rPr>
          <w:rFonts w:ascii="Sylfaen" w:hAnsi="Sylfaen" w:cs="Sylfaen"/>
          <w:sz w:val="24"/>
        </w:rPr>
      </w:pPr>
    </w:p>
    <w:p w:rsidR="00E9600F" w:rsidRPr="00E9600F" w:rsidRDefault="00A56B16" w:rsidP="00E9600F">
      <w:pPr>
        <w:spacing w:line="240" w:lineRule="auto"/>
        <w:jc w:val="both"/>
        <w:rPr>
          <w:rFonts w:ascii="Sylfaen" w:hAnsi="Sylfaen" w:cs="Sylfaen"/>
          <w:sz w:val="24"/>
          <w:lang w:val="ka-GE"/>
        </w:rPr>
      </w:pPr>
      <w:r w:rsidRPr="00A56B16">
        <w:rPr>
          <w:rFonts w:ascii="Sylfaen" w:hAnsi="Sylfaen" w:cs="Sylfaen"/>
          <w:b/>
          <w:sz w:val="24"/>
          <w:lang w:val="ka-GE"/>
        </w:rPr>
        <w:t>შენიშვნა:</w:t>
      </w:r>
      <w:r>
        <w:rPr>
          <w:rFonts w:ascii="Sylfaen" w:hAnsi="Sylfaen" w:cs="Sylfaen"/>
          <w:sz w:val="24"/>
          <w:lang w:val="ka-GE"/>
        </w:rPr>
        <w:t xml:space="preserve"> </w:t>
      </w:r>
      <w:r w:rsidR="00E9600F" w:rsidRPr="00E9600F">
        <w:rPr>
          <w:rFonts w:ascii="Sylfaen" w:hAnsi="Sylfaen" w:cs="Sylfaen"/>
          <w:sz w:val="24"/>
          <w:lang w:val="ka-GE"/>
        </w:rPr>
        <w:t>მოცემული წესების ორიგინალთან ნებისმიერი შეუსაბამობის აღმოჩენის შემთხვევაში უპირატესობა მიენიჭება ტექსტის ინგლისურ ვერსიას.</w:t>
      </w:r>
    </w:p>
    <w:p w:rsidR="00E9600F" w:rsidRPr="00E9600F" w:rsidRDefault="00E9600F" w:rsidP="00E9600F">
      <w:pPr>
        <w:spacing w:line="240" w:lineRule="auto"/>
        <w:jc w:val="both"/>
        <w:rPr>
          <w:rFonts w:ascii="Sylfaen" w:hAnsi="Sylfaen" w:cs="Sylfaen"/>
          <w:sz w:val="24"/>
          <w:lang w:val="ka-GE"/>
        </w:rPr>
      </w:pPr>
    </w:p>
    <w:p w:rsidR="00E9600F" w:rsidRPr="00E9600F" w:rsidRDefault="00E9600F" w:rsidP="00E9600F">
      <w:pPr>
        <w:spacing w:line="240" w:lineRule="auto"/>
        <w:jc w:val="both"/>
        <w:rPr>
          <w:rFonts w:ascii="Sylfaen" w:hAnsi="Sylfaen" w:cs="Sylfaen"/>
          <w:sz w:val="24"/>
          <w:lang w:val="ka-GE"/>
        </w:rPr>
      </w:pPr>
    </w:p>
    <w:p w:rsidR="00E9600F" w:rsidRPr="00E9600F" w:rsidRDefault="00E9600F" w:rsidP="00E9600F">
      <w:pPr>
        <w:spacing w:line="240" w:lineRule="auto"/>
        <w:jc w:val="both"/>
        <w:rPr>
          <w:rFonts w:ascii="Sylfaen" w:hAnsi="Sylfaen" w:cs="Sylfaen"/>
          <w:sz w:val="24"/>
          <w:lang w:val="ka-GE"/>
        </w:rPr>
      </w:pPr>
    </w:p>
    <w:p w:rsidR="00E9600F" w:rsidRPr="00E9600F" w:rsidRDefault="00E9600F" w:rsidP="00E9600F">
      <w:pPr>
        <w:spacing w:line="240" w:lineRule="auto"/>
        <w:jc w:val="both"/>
        <w:rPr>
          <w:rFonts w:ascii="Sylfaen" w:hAnsi="Sylfaen" w:cs="Sylfaen"/>
          <w:sz w:val="24"/>
          <w:lang w:val="ka-GE"/>
        </w:rPr>
      </w:pPr>
    </w:p>
    <w:p w:rsidR="00E9600F" w:rsidRDefault="00E9600F" w:rsidP="00E9600F">
      <w:pPr>
        <w:spacing w:line="240" w:lineRule="auto"/>
        <w:jc w:val="both"/>
        <w:rPr>
          <w:rFonts w:ascii="Sylfaen" w:hAnsi="Sylfaen" w:cs="Sylfaen"/>
          <w:sz w:val="24"/>
          <w:lang w:val="ka-GE"/>
        </w:rPr>
      </w:pPr>
    </w:p>
    <w:p w:rsidR="00E9600F" w:rsidRDefault="00E9600F" w:rsidP="00E9600F">
      <w:pPr>
        <w:spacing w:line="240" w:lineRule="auto"/>
        <w:jc w:val="both"/>
        <w:rPr>
          <w:rFonts w:ascii="Sylfaen" w:hAnsi="Sylfaen" w:cs="Sylfaen"/>
          <w:sz w:val="24"/>
          <w:lang w:val="ka-GE"/>
        </w:rPr>
      </w:pPr>
    </w:p>
    <w:p w:rsidR="00E9600F" w:rsidRPr="00E9600F" w:rsidRDefault="00E9600F" w:rsidP="00E9600F">
      <w:pPr>
        <w:spacing w:line="240" w:lineRule="auto"/>
        <w:jc w:val="both"/>
        <w:rPr>
          <w:rFonts w:ascii="Sylfaen" w:hAnsi="Sylfaen" w:cs="Sylfaen"/>
          <w:sz w:val="24"/>
          <w:lang w:val="ka-GE"/>
        </w:rPr>
      </w:pPr>
    </w:p>
    <w:p w:rsidR="00E9600F" w:rsidRPr="00E9600F" w:rsidRDefault="00E9600F" w:rsidP="00E9600F">
      <w:pPr>
        <w:spacing w:line="240" w:lineRule="auto"/>
        <w:jc w:val="both"/>
        <w:rPr>
          <w:rFonts w:ascii="Sylfaen" w:hAnsi="Sylfaen" w:cs="Sylfaen"/>
          <w:sz w:val="24"/>
          <w:lang w:val="ka-GE"/>
        </w:rPr>
      </w:pPr>
    </w:p>
    <w:p w:rsidR="00E9600F" w:rsidRPr="00E9600F" w:rsidRDefault="00E9600F" w:rsidP="00E9600F">
      <w:pPr>
        <w:spacing w:line="240" w:lineRule="auto"/>
        <w:jc w:val="both"/>
        <w:rPr>
          <w:rFonts w:ascii="Sylfaen" w:hAnsi="Sylfaen" w:cs="Sylfaen"/>
          <w:sz w:val="24"/>
          <w:lang w:val="ka-GE"/>
        </w:rPr>
      </w:pPr>
    </w:p>
    <w:p w:rsidR="00E9600F" w:rsidRPr="00E9600F" w:rsidRDefault="00E9600F" w:rsidP="00E9600F">
      <w:pPr>
        <w:spacing w:line="240" w:lineRule="auto"/>
        <w:jc w:val="both"/>
        <w:rPr>
          <w:rFonts w:ascii="Sylfaen" w:hAnsi="Sylfaen" w:cs="Sylfaen"/>
          <w:sz w:val="24"/>
          <w:lang w:val="ka-GE"/>
        </w:rPr>
      </w:pPr>
      <w:r w:rsidRPr="00E9600F">
        <w:rPr>
          <w:rFonts w:ascii="Sylfaen" w:hAnsi="Sylfaen" w:cs="Sylfaen"/>
          <w:sz w:val="24"/>
          <w:lang w:val="ka-GE"/>
        </w:rPr>
        <w:t>პაუერლიფტინგის ტექნიკური წესების შესრულება სავალდებულოა საქართველოს ატლეტიზმის ფედერაციაში შემავალი ყველა სპორტული ორგანიზაციისა და კლუბისათვის. აღნიშნული წესების გავრცელება და მათი დაცვა მნიშვნელოვანია საქართველოში პაუერლიფტინგის პოპულარიზაციისა და განვითარებისათვის. ის ხელს შეუწყობს მწვრთნელების, სპორტსმენების და მსაჯების კვალიფიკაციისა და პროფესიული დონის ამაღლებას, მათ მომზადებას მაღალი დონის საერთაშორისო შეჯიბრებებზე ასპარეზობისათვის.</w:t>
      </w:r>
    </w:p>
    <w:p w:rsidR="00E9600F" w:rsidRPr="00E9600F" w:rsidRDefault="00E9600F" w:rsidP="00E9600F">
      <w:pPr>
        <w:spacing w:line="240" w:lineRule="auto"/>
        <w:jc w:val="both"/>
        <w:rPr>
          <w:rFonts w:ascii="Sylfaen" w:hAnsi="Sylfaen" w:cs="Sylfaen"/>
          <w:sz w:val="24"/>
          <w:lang w:val="ka-GE"/>
        </w:rPr>
      </w:pPr>
    </w:p>
    <w:p w:rsidR="00E9600F" w:rsidRPr="00E9600F" w:rsidRDefault="00E9600F" w:rsidP="00E9600F">
      <w:pPr>
        <w:spacing w:line="240" w:lineRule="auto"/>
        <w:jc w:val="both"/>
        <w:rPr>
          <w:rFonts w:ascii="Sylfaen" w:hAnsi="Sylfaen" w:cs="Sylfaen"/>
          <w:sz w:val="24"/>
          <w:lang w:val="ka-GE"/>
        </w:rPr>
      </w:pPr>
    </w:p>
    <w:p w:rsidR="00E9600F" w:rsidRPr="00E9600F" w:rsidRDefault="00E9600F" w:rsidP="00E9600F">
      <w:pPr>
        <w:spacing w:line="240" w:lineRule="auto"/>
        <w:jc w:val="both"/>
        <w:rPr>
          <w:rFonts w:ascii="Sylfaen" w:hAnsi="Sylfaen" w:cs="Sylfaen"/>
          <w:sz w:val="24"/>
          <w:lang w:val="ka-GE"/>
        </w:rPr>
      </w:pPr>
      <w:r w:rsidRPr="00E9600F">
        <w:rPr>
          <w:rFonts w:ascii="Sylfaen" w:hAnsi="Sylfaen" w:cs="Sylfaen"/>
          <w:sz w:val="24"/>
          <w:lang w:val="ka-GE"/>
        </w:rPr>
        <w:t xml:space="preserve">საქართველოს ათლეტიზმის ფედერაციის </w:t>
      </w:r>
    </w:p>
    <w:p w:rsidR="00E9600F" w:rsidRPr="00E9600F" w:rsidRDefault="00E9600F" w:rsidP="00E9600F">
      <w:pPr>
        <w:spacing w:line="240" w:lineRule="auto"/>
        <w:jc w:val="both"/>
        <w:rPr>
          <w:rFonts w:ascii="Sylfaen" w:hAnsi="Sylfaen" w:cs="Sylfaen"/>
          <w:sz w:val="24"/>
          <w:lang w:val="ka-GE"/>
        </w:rPr>
      </w:pPr>
      <w:r w:rsidRPr="00E9600F">
        <w:rPr>
          <w:rFonts w:ascii="Sylfaen" w:hAnsi="Sylfaen" w:cs="Sylfaen"/>
          <w:sz w:val="24"/>
          <w:lang w:val="ka-GE"/>
        </w:rPr>
        <w:t>პრეზიდენტი</w:t>
      </w:r>
      <w:r w:rsidR="00A56B16">
        <w:rPr>
          <w:rFonts w:ascii="Sylfaen" w:hAnsi="Sylfaen" w:cs="Sylfaen"/>
          <w:sz w:val="24"/>
          <w:lang w:val="ka-GE"/>
        </w:rPr>
        <w:t>:</w:t>
      </w:r>
      <w:r w:rsidRPr="00E9600F">
        <w:rPr>
          <w:rFonts w:ascii="Sylfaen" w:hAnsi="Sylfaen" w:cs="Sylfaen"/>
          <w:sz w:val="24"/>
          <w:lang w:val="ka-GE"/>
        </w:rPr>
        <w:t xml:space="preserve">    </w:t>
      </w:r>
      <w:r w:rsidRPr="00A43AB0">
        <w:rPr>
          <w:rFonts w:ascii="Sylfaen" w:hAnsi="Sylfaen" w:cs="Sylfaen"/>
          <w:b/>
          <w:sz w:val="28"/>
          <w:lang w:val="ka-GE"/>
        </w:rPr>
        <w:t>ნიკოლოზ სარალიძე</w:t>
      </w:r>
    </w:p>
    <w:p w:rsidR="00E9600F" w:rsidRDefault="00E9600F" w:rsidP="00E9600F">
      <w:pPr>
        <w:spacing w:line="240" w:lineRule="auto"/>
        <w:jc w:val="both"/>
        <w:rPr>
          <w:rFonts w:ascii="Sylfaen" w:hAnsi="Sylfaen" w:cs="Sylfaen"/>
          <w:sz w:val="24"/>
          <w:lang w:val="ka-GE"/>
        </w:rPr>
      </w:pPr>
    </w:p>
    <w:p w:rsidR="00E9600F" w:rsidRDefault="00E9600F" w:rsidP="00E9600F">
      <w:pPr>
        <w:spacing w:line="240" w:lineRule="auto"/>
        <w:jc w:val="both"/>
        <w:rPr>
          <w:rFonts w:ascii="Sylfaen" w:hAnsi="Sylfaen" w:cs="Sylfaen"/>
          <w:sz w:val="24"/>
          <w:lang w:val="ka-GE"/>
        </w:rPr>
      </w:pPr>
    </w:p>
    <w:p w:rsidR="00E9600F" w:rsidRDefault="00E9600F" w:rsidP="00E9600F">
      <w:pPr>
        <w:spacing w:line="240" w:lineRule="auto"/>
        <w:jc w:val="both"/>
        <w:rPr>
          <w:rFonts w:ascii="Sylfaen" w:hAnsi="Sylfaen" w:cs="Sylfaen"/>
          <w:sz w:val="24"/>
          <w:lang w:val="ka-GE"/>
        </w:rPr>
      </w:pPr>
    </w:p>
    <w:p w:rsidR="00E9600F" w:rsidRDefault="00E9600F" w:rsidP="00E9600F">
      <w:pPr>
        <w:spacing w:line="240" w:lineRule="auto"/>
        <w:jc w:val="both"/>
        <w:rPr>
          <w:rFonts w:ascii="Sylfaen" w:hAnsi="Sylfaen" w:cs="Sylfaen"/>
          <w:sz w:val="24"/>
          <w:lang w:val="ka-GE"/>
        </w:rPr>
      </w:pPr>
    </w:p>
    <w:p w:rsidR="00E9600F" w:rsidRDefault="00E9600F" w:rsidP="00E9600F">
      <w:pPr>
        <w:spacing w:line="240" w:lineRule="auto"/>
        <w:jc w:val="both"/>
        <w:rPr>
          <w:rFonts w:ascii="Sylfaen" w:hAnsi="Sylfaen" w:cs="Sylfaen"/>
          <w:sz w:val="24"/>
          <w:lang w:val="ka-GE"/>
        </w:rPr>
      </w:pPr>
    </w:p>
    <w:p w:rsidR="00E9600F" w:rsidRPr="00E9600F" w:rsidRDefault="00E9600F" w:rsidP="00E9600F">
      <w:pPr>
        <w:spacing w:line="240" w:lineRule="auto"/>
        <w:jc w:val="both"/>
        <w:rPr>
          <w:rFonts w:ascii="Sylfaen" w:hAnsi="Sylfaen" w:cs="Sylfaen"/>
          <w:sz w:val="24"/>
          <w:lang w:val="ka-GE"/>
        </w:rPr>
      </w:pPr>
    </w:p>
    <w:p w:rsidR="00E9600F" w:rsidRPr="00E9600F" w:rsidRDefault="00E9600F" w:rsidP="00E9600F">
      <w:pPr>
        <w:spacing w:after="0" w:line="240" w:lineRule="auto"/>
        <w:jc w:val="center"/>
        <w:rPr>
          <w:rFonts w:ascii="Sylfaen" w:hAnsi="Sylfaen" w:cs="Sylfaen"/>
          <w:sz w:val="24"/>
          <w:lang w:val="ka-GE"/>
        </w:rPr>
      </w:pPr>
      <w:r w:rsidRPr="00E9600F">
        <w:rPr>
          <w:rFonts w:ascii="Sylfaen" w:hAnsi="Sylfaen" w:cs="Sylfaen"/>
          <w:sz w:val="24"/>
          <w:lang w:val="ka-GE"/>
        </w:rPr>
        <w:t>ს   ა   რ   ჩ   ე   ვ   ი</w:t>
      </w:r>
    </w:p>
    <w:p w:rsidR="00E9600F" w:rsidRPr="00E9600F" w:rsidRDefault="00E9600F" w:rsidP="00E9600F">
      <w:pPr>
        <w:spacing w:after="0" w:line="240" w:lineRule="auto"/>
        <w:jc w:val="both"/>
        <w:rPr>
          <w:rFonts w:ascii="Sylfaen" w:hAnsi="Sylfaen" w:cs="Sylfaen"/>
          <w:sz w:val="24"/>
          <w:lang w:val="ka-GE"/>
        </w:rPr>
      </w:pPr>
    </w:p>
    <w:p w:rsidR="00E9600F" w:rsidRPr="00E9600F" w:rsidRDefault="00E9600F" w:rsidP="00E9600F">
      <w:pPr>
        <w:spacing w:after="0" w:line="240" w:lineRule="auto"/>
        <w:jc w:val="both"/>
        <w:rPr>
          <w:rFonts w:ascii="Sylfaen" w:hAnsi="Sylfaen" w:cs="Sylfaen"/>
          <w:sz w:val="24"/>
          <w:lang w:val="ka-GE"/>
        </w:rPr>
      </w:pPr>
      <w:r w:rsidRPr="00E9600F">
        <w:rPr>
          <w:rFonts w:ascii="Sylfaen" w:hAnsi="Sylfaen" w:cs="Sylfaen"/>
          <w:sz w:val="24"/>
          <w:lang w:val="ka-GE"/>
        </w:rPr>
        <w:t>გამოყენებული ტერმინები</w:t>
      </w:r>
      <w:r w:rsidRPr="00E9600F">
        <w:rPr>
          <w:rFonts w:ascii="Sylfaen" w:hAnsi="Sylfaen" w:cs="Sylfaen"/>
          <w:sz w:val="24"/>
          <w:lang w:val="ka-GE"/>
        </w:rPr>
        <w:tab/>
        <w:t>. . . . . . . . . . . . . . . . . . . . . . . . . . . . . . . . . .</w:t>
      </w:r>
      <w:r w:rsidRPr="00E9600F">
        <w:rPr>
          <w:rFonts w:ascii="Sylfaen" w:hAnsi="Sylfaen" w:cs="Sylfaen"/>
          <w:sz w:val="24"/>
          <w:lang w:val="ka-GE"/>
        </w:rPr>
        <w:tab/>
        <w:t>3</w:t>
      </w:r>
    </w:p>
    <w:p w:rsidR="00E9600F" w:rsidRPr="00E9600F" w:rsidRDefault="00E9600F" w:rsidP="00E9600F">
      <w:pPr>
        <w:spacing w:after="0" w:line="240" w:lineRule="auto"/>
        <w:jc w:val="both"/>
        <w:rPr>
          <w:rFonts w:ascii="Sylfaen" w:hAnsi="Sylfaen" w:cs="Sylfaen"/>
          <w:sz w:val="24"/>
          <w:lang w:val="ka-GE"/>
        </w:rPr>
      </w:pPr>
    </w:p>
    <w:p w:rsidR="00E9600F" w:rsidRPr="00E9600F" w:rsidRDefault="00E9600F" w:rsidP="00E9600F">
      <w:pPr>
        <w:spacing w:after="0" w:line="240" w:lineRule="auto"/>
        <w:jc w:val="both"/>
        <w:rPr>
          <w:rFonts w:ascii="Sylfaen" w:hAnsi="Sylfaen" w:cs="Sylfaen"/>
          <w:sz w:val="24"/>
          <w:lang w:val="ka-GE"/>
        </w:rPr>
      </w:pPr>
      <w:r w:rsidRPr="00E9600F">
        <w:rPr>
          <w:rFonts w:ascii="Sylfaen" w:hAnsi="Sylfaen" w:cs="Sylfaen"/>
          <w:sz w:val="24"/>
          <w:lang w:val="ka-GE"/>
        </w:rPr>
        <w:t>პაუერლიფტინგის ზოგადი წესები   . . . . . . . . . . . . . . . . . . . . . . . . . . . . .</w:t>
      </w:r>
      <w:r w:rsidRPr="00E9600F">
        <w:rPr>
          <w:rFonts w:ascii="Sylfaen" w:hAnsi="Sylfaen" w:cs="Sylfaen"/>
          <w:sz w:val="24"/>
          <w:lang w:val="ka-GE"/>
        </w:rPr>
        <w:tab/>
        <w:t>4</w:t>
      </w:r>
    </w:p>
    <w:p w:rsidR="00E9600F" w:rsidRPr="00E9600F" w:rsidRDefault="00E9600F" w:rsidP="00E9600F">
      <w:pPr>
        <w:spacing w:after="0" w:line="240" w:lineRule="auto"/>
        <w:jc w:val="both"/>
        <w:rPr>
          <w:rFonts w:ascii="Sylfaen" w:hAnsi="Sylfaen" w:cs="Sylfaen"/>
          <w:sz w:val="24"/>
          <w:lang w:val="ka-GE"/>
        </w:rPr>
      </w:pPr>
      <w:r w:rsidRPr="00E9600F">
        <w:rPr>
          <w:rFonts w:ascii="Sylfaen" w:hAnsi="Sylfaen" w:cs="Sylfaen"/>
          <w:sz w:val="24"/>
          <w:lang w:val="ka-GE"/>
        </w:rPr>
        <w:t>ასაკობრივი კატეგორიები   . . . . . . . . . . . . . . . . . . . . . . . . . . . . . . . . . .</w:t>
      </w:r>
      <w:r w:rsidRPr="00E9600F">
        <w:rPr>
          <w:rFonts w:ascii="Sylfaen" w:hAnsi="Sylfaen" w:cs="Sylfaen"/>
          <w:sz w:val="24"/>
          <w:lang w:val="ka-GE"/>
        </w:rPr>
        <w:tab/>
        <w:t>5</w:t>
      </w:r>
    </w:p>
    <w:p w:rsidR="00E9600F" w:rsidRPr="00E9600F" w:rsidRDefault="00E9600F" w:rsidP="00E9600F">
      <w:pPr>
        <w:spacing w:after="0" w:line="240" w:lineRule="auto"/>
        <w:jc w:val="both"/>
        <w:rPr>
          <w:rFonts w:ascii="Sylfaen" w:hAnsi="Sylfaen" w:cs="Sylfaen"/>
          <w:sz w:val="24"/>
          <w:lang w:val="ka-GE"/>
        </w:rPr>
      </w:pPr>
      <w:r w:rsidRPr="00E9600F">
        <w:rPr>
          <w:rFonts w:ascii="Sylfaen" w:hAnsi="Sylfaen" w:cs="Sylfaen"/>
          <w:sz w:val="24"/>
          <w:lang w:val="ka-GE"/>
        </w:rPr>
        <w:t>წონითი კატეგორიები   . . . . . . . . . . . . . . . . . . . . . . . . . . . . . . . . . . . . .</w:t>
      </w:r>
      <w:r w:rsidRPr="00E9600F">
        <w:rPr>
          <w:rFonts w:ascii="Sylfaen" w:hAnsi="Sylfaen" w:cs="Sylfaen"/>
          <w:sz w:val="24"/>
          <w:lang w:val="ka-GE"/>
        </w:rPr>
        <w:tab/>
        <w:t>6</w:t>
      </w:r>
    </w:p>
    <w:p w:rsidR="00E9600F" w:rsidRPr="00E9600F" w:rsidRDefault="00E9600F" w:rsidP="00E9600F">
      <w:pPr>
        <w:spacing w:after="0" w:line="240" w:lineRule="auto"/>
        <w:jc w:val="both"/>
        <w:rPr>
          <w:rFonts w:ascii="Sylfaen" w:hAnsi="Sylfaen" w:cs="Sylfaen"/>
          <w:sz w:val="24"/>
          <w:lang w:val="ka-GE"/>
        </w:rPr>
      </w:pPr>
    </w:p>
    <w:p w:rsidR="00E9600F" w:rsidRPr="00E9600F" w:rsidRDefault="00E9600F" w:rsidP="00E9600F">
      <w:pPr>
        <w:spacing w:after="0" w:line="240" w:lineRule="auto"/>
        <w:jc w:val="both"/>
        <w:rPr>
          <w:rFonts w:ascii="Sylfaen" w:hAnsi="Sylfaen" w:cs="Sylfaen"/>
          <w:sz w:val="24"/>
          <w:lang w:val="ka-GE"/>
        </w:rPr>
      </w:pPr>
      <w:r w:rsidRPr="00E9600F">
        <w:rPr>
          <w:rFonts w:ascii="Sylfaen" w:hAnsi="Sylfaen" w:cs="Sylfaen"/>
          <w:sz w:val="24"/>
          <w:lang w:val="ka-GE"/>
        </w:rPr>
        <w:t>ინვენტარი და მათი ტექნიკური მახასიათებლები   . . . . . . . . . . . . . . . . . .</w:t>
      </w:r>
      <w:r w:rsidRPr="00E9600F">
        <w:rPr>
          <w:rFonts w:ascii="Sylfaen" w:hAnsi="Sylfaen" w:cs="Sylfaen"/>
          <w:sz w:val="24"/>
          <w:lang w:val="ka-GE"/>
        </w:rPr>
        <w:tab/>
        <w:t>9</w:t>
      </w:r>
    </w:p>
    <w:p w:rsidR="00E9600F" w:rsidRPr="00E9600F" w:rsidRDefault="00E9600F" w:rsidP="00E9600F">
      <w:pPr>
        <w:spacing w:after="0" w:line="240" w:lineRule="auto"/>
        <w:jc w:val="both"/>
        <w:rPr>
          <w:rFonts w:ascii="Sylfaen" w:hAnsi="Sylfaen" w:cs="Sylfaen"/>
          <w:sz w:val="24"/>
          <w:lang w:val="ka-GE"/>
        </w:rPr>
      </w:pPr>
      <w:r w:rsidRPr="00E9600F">
        <w:rPr>
          <w:rFonts w:ascii="Sylfaen" w:hAnsi="Sylfaen" w:cs="Sylfaen"/>
          <w:sz w:val="24"/>
          <w:lang w:val="ka-GE"/>
        </w:rPr>
        <w:t>სასწორი   . . . . . . . . . . . . . . . . . . . . . . . . . . . . . . . . . . . . . . . . . . . . . .</w:t>
      </w:r>
      <w:r w:rsidRPr="00E9600F">
        <w:rPr>
          <w:rFonts w:ascii="Sylfaen" w:hAnsi="Sylfaen" w:cs="Sylfaen"/>
          <w:sz w:val="24"/>
          <w:lang w:val="ka-GE"/>
        </w:rPr>
        <w:tab/>
        <w:t>9</w:t>
      </w:r>
    </w:p>
    <w:p w:rsidR="00E9600F" w:rsidRPr="00E9600F" w:rsidRDefault="00E9600F" w:rsidP="00E9600F">
      <w:pPr>
        <w:spacing w:after="0" w:line="240" w:lineRule="auto"/>
        <w:jc w:val="both"/>
        <w:rPr>
          <w:rFonts w:ascii="Sylfaen" w:hAnsi="Sylfaen" w:cs="Sylfaen"/>
          <w:sz w:val="24"/>
          <w:lang w:val="ka-GE"/>
        </w:rPr>
      </w:pPr>
      <w:r w:rsidRPr="00E9600F">
        <w:rPr>
          <w:rFonts w:ascii="Sylfaen" w:hAnsi="Sylfaen" w:cs="Sylfaen"/>
          <w:sz w:val="24"/>
          <w:lang w:val="ka-GE"/>
        </w:rPr>
        <w:t>ფიცარნაგი   . . . . . . . . . . . . . . . . . . . . . . . . . . . . . . . . . . . . . . . . . . . .</w:t>
      </w:r>
      <w:r w:rsidRPr="00E9600F">
        <w:rPr>
          <w:rFonts w:ascii="Sylfaen" w:hAnsi="Sylfaen" w:cs="Sylfaen"/>
          <w:sz w:val="24"/>
          <w:lang w:val="ka-GE"/>
        </w:rPr>
        <w:tab/>
        <w:t>9</w:t>
      </w:r>
    </w:p>
    <w:p w:rsidR="00E9600F" w:rsidRPr="00E9600F" w:rsidRDefault="00E9600F" w:rsidP="00E9600F">
      <w:pPr>
        <w:spacing w:after="0" w:line="240" w:lineRule="auto"/>
        <w:jc w:val="both"/>
        <w:rPr>
          <w:rFonts w:ascii="Sylfaen" w:hAnsi="Sylfaen" w:cs="Sylfaen"/>
          <w:sz w:val="24"/>
          <w:lang w:val="ka-GE"/>
        </w:rPr>
      </w:pPr>
      <w:r w:rsidRPr="00E9600F">
        <w:rPr>
          <w:rFonts w:ascii="Sylfaen" w:hAnsi="Sylfaen" w:cs="Sylfaen"/>
          <w:sz w:val="24"/>
          <w:lang w:val="ka-GE"/>
        </w:rPr>
        <w:t>გრიფი და დისკოები   . . . . . . . . . . . . . . . . . . . . . . . . . . . . . . . . . . . . . .</w:t>
      </w:r>
      <w:r w:rsidRPr="00E9600F">
        <w:rPr>
          <w:rFonts w:ascii="Sylfaen" w:hAnsi="Sylfaen" w:cs="Sylfaen"/>
          <w:sz w:val="24"/>
          <w:lang w:val="ka-GE"/>
        </w:rPr>
        <w:tab/>
        <w:t>9</w:t>
      </w:r>
    </w:p>
    <w:p w:rsidR="00E9600F" w:rsidRPr="00E9600F" w:rsidRDefault="00E9600F" w:rsidP="00E9600F">
      <w:pPr>
        <w:spacing w:after="0" w:line="240" w:lineRule="auto"/>
        <w:jc w:val="both"/>
        <w:rPr>
          <w:rFonts w:ascii="Sylfaen" w:hAnsi="Sylfaen" w:cs="Sylfaen"/>
          <w:sz w:val="24"/>
          <w:lang w:val="ka-GE"/>
        </w:rPr>
      </w:pPr>
      <w:r w:rsidRPr="00E9600F">
        <w:rPr>
          <w:rFonts w:ascii="Sylfaen" w:hAnsi="Sylfaen" w:cs="Sylfaen"/>
          <w:sz w:val="24"/>
          <w:lang w:val="ka-GE"/>
        </w:rPr>
        <w:t>საკეტები   . . . . . . . . . . . . . . . . . . . . . . . . . . . . . . . . . . . . . . . . . . . . . .</w:t>
      </w:r>
      <w:r w:rsidRPr="00E9600F">
        <w:rPr>
          <w:rFonts w:ascii="Sylfaen" w:hAnsi="Sylfaen" w:cs="Sylfaen"/>
          <w:sz w:val="24"/>
          <w:lang w:val="ka-GE"/>
        </w:rPr>
        <w:tab/>
        <w:t>11</w:t>
      </w:r>
    </w:p>
    <w:p w:rsidR="00E9600F" w:rsidRPr="00E9600F" w:rsidRDefault="00E9600F" w:rsidP="00E9600F">
      <w:pPr>
        <w:spacing w:after="0" w:line="240" w:lineRule="auto"/>
        <w:jc w:val="both"/>
        <w:rPr>
          <w:rFonts w:ascii="Sylfaen" w:hAnsi="Sylfaen" w:cs="Sylfaen"/>
          <w:sz w:val="24"/>
          <w:lang w:val="ka-GE"/>
        </w:rPr>
      </w:pPr>
      <w:r w:rsidRPr="00E9600F">
        <w:rPr>
          <w:rFonts w:ascii="Sylfaen" w:hAnsi="Sylfaen" w:cs="Sylfaen"/>
          <w:sz w:val="24"/>
          <w:lang w:val="ka-GE"/>
        </w:rPr>
        <w:t>ჩაჯდომის სადგამი   . . . . . . . . . . . . . . . . . . . . . . . . . . . . . . . . . . . . . . .</w:t>
      </w:r>
      <w:r w:rsidRPr="00E9600F">
        <w:rPr>
          <w:rFonts w:ascii="Sylfaen" w:hAnsi="Sylfaen" w:cs="Sylfaen"/>
          <w:sz w:val="24"/>
          <w:lang w:val="ka-GE"/>
        </w:rPr>
        <w:tab/>
        <w:t>11</w:t>
      </w:r>
    </w:p>
    <w:p w:rsidR="00E9600F" w:rsidRPr="00E9600F" w:rsidRDefault="00E9600F" w:rsidP="00E9600F">
      <w:pPr>
        <w:spacing w:after="0" w:line="240" w:lineRule="auto"/>
        <w:jc w:val="both"/>
        <w:rPr>
          <w:rFonts w:ascii="Sylfaen" w:hAnsi="Sylfaen" w:cs="Sylfaen"/>
          <w:sz w:val="24"/>
          <w:lang w:val="ka-GE"/>
        </w:rPr>
      </w:pPr>
      <w:r w:rsidRPr="00E9600F">
        <w:rPr>
          <w:rFonts w:ascii="Sylfaen" w:hAnsi="Sylfaen" w:cs="Sylfaen"/>
          <w:sz w:val="24"/>
          <w:lang w:val="ka-GE"/>
        </w:rPr>
        <w:t>წოლჭიმის სკამი   . . . . . . . . . . . . . . . . . . . . . . . . . . . . . . . . . . . . . . . . .</w:t>
      </w:r>
      <w:r w:rsidRPr="00E9600F">
        <w:rPr>
          <w:rFonts w:ascii="Sylfaen" w:hAnsi="Sylfaen" w:cs="Sylfaen"/>
          <w:sz w:val="24"/>
          <w:lang w:val="ka-GE"/>
        </w:rPr>
        <w:tab/>
        <w:t>11</w:t>
      </w:r>
    </w:p>
    <w:p w:rsidR="00E9600F" w:rsidRPr="00E9600F" w:rsidRDefault="00E9600F" w:rsidP="00E9600F">
      <w:pPr>
        <w:spacing w:after="0" w:line="240" w:lineRule="auto"/>
        <w:jc w:val="both"/>
        <w:rPr>
          <w:rFonts w:ascii="Sylfaen" w:hAnsi="Sylfaen" w:cs="Sylfaen"/>
          <w:sz w:val="24"/>
          <w:lang w:val="ka-GE"/>
        </w:rPr>
      </w:pPr>
      <w:r w:rsidRPr="00E9600F">
        <w:rPr>
          <w:rFonts w:ascii="Sylfaen" w:hAnsi="Sylfaen" w:cs="Sylfaen"/>
          <w:sz w:val="24"/>
          <w:lang w:val="ka-GE"/>
        </w:rPr>
        <w:t>საათი   . . . . . . . . . . . . . . . . . . . . . . . . . . . . . . . . . . . . . . . . . . . . . . . .</w:t>
      </w:r>
      <w:r w:rsidRPr="00E9600F">
        <w:rPr>
          <w:rFonts w:ascii="Sylfaen" w:hAnsi="Sylfaen" w:cs="Sylfaen"/>
          <w:sz w:val="24"/>
          <w:lang w:val="ka-GE"/>
        </w:rPr>
        <w:tab/>
        <w:t>12</w:t>
      </w:r>
    </w:p>
    <w:p w:rsidR="00E9600F" w:rsidRPr="00E9600F" w:rsidRDefault="00E9600F" w:rsidP="00E9600F">
      <w:pPr>
        <w:spacing w:after="0" w:line="240" w:lineRule="auto"/>
        <w:jc w:val="both"/>
        <w:rPr>
          <w:rFonts w:ascii="Sylfaen" w:hAnsi="Sylfaen" w:cs="Sylfaen"/>
          <w:sz w:val="24"/>
          <w:lang w:val="ka-GE"/>
        </w:rPr>
      </w:pPr>
      <w:r w:rsidRPr="00E9600F">
        <w:rPr>
          <w:rFonts w:ascii="Sylfaen" w:hAnsi="Sylfaen" w:cs="Sylfaen"/>
          <w:sz w:val="24"/>
          <w:lang w:val="ka-GE"/>
        </w:rPr>
        <w:t>სასიგნალო ნათურები   . . . . . . . . . . . . . . . . . . . . . . . . . . . . . . . . . . . . .</w:t>
      </w:r>
      <w:r w:rsidRPr="00E9600F">
        <w:rPr>
          <w:rFonts w:ascii="Sylfaen" w:hAnsi="Sylfaen" w:cs="Sylfaen"/>
          <w:sz w:val="24"/>
          <w:lang w:val="ka-GE"/>
        </w:rPr>
        <w:tab/>
        <w:t>12</w:t>
      </w:r>
    </w:p>
    <w:p w:rsidR="00E9600F" w:rsidRPr="00E9600F" w:rsidRDefault="00E9600F" w:rsidP="00E9600F">
      <w:pPr>
        <w:spacing w:after="0" w:line="240" w:lineRule="auto"/>
        <w:jc w:val="both"/>
        <w:rPr>
          <w:rFonts w:ascii="Sylfaen" w:hAnsi="Sylfaen" w:cs="Sylfaen"/>
          <w:sz w:val="24"/>
          <w:lang w:val="ka-GE"/>
        </w:rPr>
      </w:pPr>
      <w:r w:rsidRPr="00E9600F">
        <w:rPr>
          <w:rFonts w:ascii="Sylfaen" w:hAnsi="Sylfaen" w:cs="Sylfaen"/>
          <w:sz w:val="24"/>
          <w:lang w:val="ka-GE"/>
        </w:rPr>
        <w:t>შეცდომების აღმნიშვნელი ბარათები   . . . . . . . . . . . . . . . . . . . . . . . . . . .</w:t>
      </w:r>
      <w:r w:rsidRPr="00E9600F">
        <w:rPr>
          <w:rFonts w:ascii="Sylfaen" w:hAnsi="Sylfaen" w:cs="Sylfaen"/>
          <w:sz w:val="24"/>
          <w:lang w:val="ka-GE"/>
        </w:rPr>
        <w:tab/>
        <w:t>13</w:t>
      </w:r>
    </w:p>
    <w:p w:rsidR="00E9600F" w:rsidRPr="00E9600F" w:rsidRDefault="00E9600F" w:rsidP="00E9600F">
      <w:pPr>
        <w:spacing w:after="0" w:line="240" w:lineRule="auto"/>
        <w:jc w:val="both"/>
        <w:rPr>
          <w:rFonts w:ascii="Sylfaen" w:hAnsi="Sylfaen" w:cs="Sylfaen"/>
          <w:sz w:val="24"/>
          <w:lang w:val="ka-GE"/>
        </w:rPr>
      </w:pPr>
      <w:r w:rsidRPr="00E9600F">
        <w:rPr>
          <w:rFonts w:ascii="Sylfaen" w:hAnsi="Sylfaen" w:cs="Sylfaen"/>
          <w:sz w:val="24"/>
          <w:lang w:val="ka-GE"/>
        </w:rPr>
        <w:t>შეცდომების აღმნიშვნელი ბარათების სისტემა   . . . . . . . . . . . . . . . . . . . .</w:t>
      </w:r>
      <w:r w:rsidRPr="00E9600F">
        <w:rPr>
          <w:rFonts w:ascii="Sylfaen" w:hAnsi="Sylfaen" w:cs="Sylfaen"/>
          <w:sz w:val="24"/>
          <w:lang w:val="ka-GE"/>
        </w:rPr>
        <w:tab/>
        <w:t>13</w:t>
      </w:r>
    </w:p>
    <w:p w:rsidR="00E9600F" w:rsidRPr="00E9600F" w:rsidRDefault="00E9600F" w:rsidP="00E9600F">
      <w:pPr>
        <w:spacing w:after="0" w:line="240" w:lineRule="auto"/>
        <w:jc w:val="both"/>
        <w:rPr>
          <w:rFonts w:ascii="Sylfaen" w:hAnsi="Sylfaen" w:cs="Sylfaen"/>
          <w:sz w:val="24"/>
          <w:lang w:val="ka-GE"/>
        </w:rPr>
      </w:pPr>
      <w:r w:rsidRPr="00E9600F">
        <w:rPr>
          <w:rFonts w:ascii="Sylfaen" w:hAnsi="Sylfaen" w:cs="Sylfaen"/>
          <w:sz w:val="24"/>
          <w:lang w:val="ka-GE"/>
        </w:rPr>
        <w:t>ტაბლო   . . . . . . . . . . . . . . . . . . . . . . . . . . . . . . . . . . . . . . . . . . . . . . .</w:t>
      </w:r>
      <w:r w:rsidRPr="00E9600F">
        <w:rPr>
          <w:rFonts w:ascii="Sylfaen" w:hAnsi="Sylfaen" w:cs="Sylfaen"/>
          <w:sz w:val="24"/>
          <w:lang w:val="ka-GE"/>
        </w:rPr>
        <w:tab/>
        <w:t>15</w:t>
      </w:r>
    </w:p>
    <w:p w:rsidR="00E9600F" w:rsidRPr="00E9600F" w:rsidRDefault="00E9600F" w:rsidP="00E9600F">
      <w:pPr>
        <w:spacing w:after="0" w:line="240" w:lineRule="auto"/>
        <w:jc w:val="both"/>
        <w:rPr>
          <w:rFonts w:ascii="Sylfaen" w:hAnsi="Sylfaen" w:cs="Sylfaen"/>
          <w:sz w:val="24"/>
          <w:lang w:val="ka-GE"/>
        </w:rPr>
      </w:pPr>
    </w:p>
    <w:p w:rsidR="00E9600F" w:rsidRPr="00E9600F" w:rsidRDefault="00E9600F" w:rsidP="00E9600F">
      <w:pPr>
        <w:spacing w:after="0" w:line="240" w:lineRule="auto"/>
        <w:jc w:val="both"/>
        <w:rPr>
          <w:rFonts w:ascii="Sylfaen" w:hAnsi="Sylfaen" w:cs="Sylfaen"/>
          <w:sz w:val="24"/>
          <w:lang w:val="ka-GE"/>
        </w:rPr>
      </w:pPr>
      <w:r w:rsidRPr="00E9600F">
        <w:rPr>
          <w:rFonts w:ascii="Sylfaen" w:hAnsi="Sylfaen" w:cs="Sylfaen"/>
          <w:sz w:val="24"/>
          <w:lang w:val="ka-GE"/>
        </w:rPr>
        <w:t xml:space="preserve">ათლეტის ეკიპირება   </w:t>
      </w:r>
      <w:r w:rsidRPr="00E9600F">
        <w:rPr>
          <w:rFonts w:ascii="Sylfaen" w:hAnsi="Sylfaen" w:cs="Sylfaen"/>
          <w:sz w:val="24"/>
          <w:lang w:val="ka-GE"/>
        </w:rPr>
        <w:tab/>
        <w:t>. . . . . . . . . . . . . . . . . . . . . . . . . . . . . . . . . . . . . . .</w:t>
      </w:r>
      <w:r w:rsidRPr="00E9600F">
        <w:rPr>
          <w:rFonts w:ascii="Sylfaen" w:hAnsi="Sylfaen" w:cs="Sylfaen"/>
          <w:sz w:val="24"/>
          <w:lang w:val="ka-GE"/>
        </w:rPr>
        <w:tab/>
        <w:t>16</w:t>
      </w:r>
    </w:p>
    <w:p w:rsidR="00E9600F" w:rsidRPr="00E9600F" w:rsidRDefault="00E9600F" w:rsidP="00E9600F">
      <w:pPr>
        <w:spacing w:after="0" w:line="240" w:lineRule="auto"/>
        <w:jc w:val="both"/>
        <w:rPr>
          <w:rFonts w:ascii="Sylfaen" w:hAnsi="Sylfaen" w:cs="Sylfaen"/>
          <w:sz w:val="24"/>
          <w:lang w:val="ka-GE"/>
        </w:rPr>
      </w:pPr>
      <w:r w:rsidRPr="00E9600F">
        <w:rPr>
          <w:rFonts w:ascii="Sylfaen" w:hAnsi="Sylfaen" w:cs="Sylfaen"/>
          <w:sz w:val="24"/>
          <w:lang w:val="ka-GE"/>
        </w:rPr>
        <w:t>სპორტული კოსტიუმები   . . . . . . . . . . . . . . . . . . . . . . . . . . . . . . . . . . . .</w:t>
      </w:r>
      <w:r w:rsidRPr="00E9600F">
        <w:rPr>
          <w:rFonts w:ascii="Sylfaen" w:hAnsi="Sylfaen" w:cs="Sylfaen"/>
          <w:sz w:val="24"/>
          <w:lang w:val="ka-GE"/>
        </w:rPr>
        <w:tab/>
        <w:t>16</w:t>
      </w:r>
    </w:p>
    <w:p w:rsidR="00E9600F" w:rsidRPr="00E9600F" w:rsidRDefault="00E9600F" w:rsidP="00E9600F">
      <w:pPr>
        <w:spacing w:after="0" w:line="240" w:lineRule="auto"/>
        <w:jc w:val="both"/>
        <w:rPr>
          <w:rFonts w:ascii="Sylfaen" w:hAnsi="Sylfaen" w:cs="Sylfaen"/>
          <w:sz w:val="24"/>
          <w:lang w:val="ka-GE"/>
        </w:rPr>
      </w:pPr>
      <w:r w:rsidRPr="00E9600F">
        <w:rPr>
          <w:rFonts w:ascii="Sylfaen" w:hAnsi="Sylfaen" w:cs="Sylfaen"/>
          <w:sz w:val="24"/>
          <w:lang w:val="ka-GE"/>
        </w:rPr>
        <w:t>მოკლე მკლავიანი მაისური / დამხმარე მაისური   . . . . . . . . . . . . . . . . . . .</w:t>
      </w:r>
      <w:r w:rsidRPr="00E9600F">
        <w:rPr>
          <w:rFonts w:ascii="Sylfaen" w:hAnsi="Sylfaen" w:cs="Sylfaen"/>
          <w:sz w:val="24"/>
          <w:lang w:val="ka-GE"/>
        </w:rPr>
        <w:tab/>
        <w:t>17</w:t>
      </w:r>
    </w:p>
    <w:p w:rsidR="00E9600F" w:rsidRPr="00E9600F" w:rsidRDefault="00E9600F" w:rsidP="00E9600F">
      <w:pPr>
        <w:spacing w:after="0" w:line="240" w:lineRule="auto"/>
        <w:jc w:val="both"/>
        <w:rPr>
          <w:rFonts w:ascii="Sylfaen" w:hAnsi="Sylfaen" w:cs="Sylfaen"/>
          <w:sz w:val="24"/>
          <w:lang w:val="ka-GE"/>
        </w:rPr>
      </w:pPr>
      <w:r w:rsidRPr="00E9600F">
        <w:rPr>
          <w:rFonts w:ascii="Sylfaen" w:hAnsi="Sylfaen" w:cs="Sylfaen"/>
          <w:sz w:val="24"/>
          <w:lang w:val="ka-GE"/>
        </w:rPr>
        <w:t>ტრუსები   . . . . . . . . . . . . . . . . . . . . . . . . . . . . . . . . . . . . . . . . . . . . . .</w:t>
      </w:r>
      <w:r w:rsidRPr="00E9600F">
        <w:rPr>
          <w:rFonts w:ascii="Sylfaen" w:hAnsi="Sylfaen" w:cs="Sylfaen"/>
          <w:sz w:val="24"/>
          <w:lang w:val="ka-GE"/>
        </w:rPr>
        <w:tab/>
        <w:t>19</w:t>
      </w:r>
    </w:p>
    <w:p w:rsidR="00E9600F" w:rsidRPr="00E9600F" w:rsidRDefault="00E9600F" w:rsidP="00E9600F">
      <w:pPr>
        <w:spacing w:after="0" w:line="240" w:lineRule="auto"/>
        <w:jc w:val="both"/>
        <w:rPr>
          <w:rFonts w:ascii="Sylfaen" w:hAnsi="Sylfaen" w:cs="Sylfaen"/>
          <w:sz w:val="24"/>
          <w:lang w:val="ka-GE"/>
        </w:rPr>
      </w:pPr>
      <w:r w:rsidRPr="00E9600F">
        <w:rPr>
          <w:rFonts w:ascii="Sylfaen" w:hAnsi="Sylfaen" w:cs="Sylfaen"/>
          <w:sz w:val="24"/>
          <w:lang w:val="ka-GE"/>
        </w:rPr>
        <w:t>წინდები   . . . . . . . . . . . . . . . . . . . . . . . . . . . . . . . . . . . . . . . . . . . . . . .</w:t>
      </w:r>
      <w:r w:rsidRPr="00E9600F">
        <w:rPr>
          <w:rFonts w:ascii="Sylfaen" w:hAnsi="Sylfaen" w:cs="Sylfaen"/>
          <w:sz w:val="24"/>
          <w:lang w:val="ka-GE"/>
        </w:rPr>
        <w:tab/>
        <w:t>19</w:t>
      </w:r>
    </w:p>
    <w:p w:rsidR="00E9600F" w:rsidRPr="00E9600F" w:rsidRDefault="00E9600F" w:rsidP="00E9600F">
      <w:pPr>
        <w:spacing w:after="0" w:line="240" w:lineRule="auto"/>
        <w:jc w:val="both"/>
        <w:rPr>
          <w:rFonts w:ascii="Sylfaen" w:hAnsi="Sylfaen" w:cs="Sylfaen"/>
          <w:sz w:val="24"/>
          <w:lang w:val="ka-GE"/>
        </w:rPr>
      </w:pPr>
      <w:r w:rsidRPr="00E9600F">
        <w:rPr>
          <w:rFonts w:ascii="Sylfaen" w:hAnsi="Sylfaen" w:cs="Sylfaen"/>
          <w:sz w:val="24"/>
          <w:lang w:val="ka-GE"/>
        </w:rPr>
        <w:t xml:space="preserve">ქამარი   </w:t>
      </w:r>
      <w:r w:rsidRPr="00E9600F">
        <w:rPr>
          <w:rFonts w:ascii="Sylfaen" w:hAnsi="Sylfaen" w:cs="Sylfaen"/>
          <w:sz w:val="24"/>
          <w:lang w:val="ka-GE"/>
        </w:rPr>
        <w:tab/>
        <w:t>. . . . . . . . . . . . . . . . . . . . . . . . . . . . . . . . . . . . . . . . . . . . . . .</w:t>
      </w:r>
      <w:r w:rsidRPr="00E9600F">
        <w:rPr>
          <w:rFonts w:ascii="Sylfaen" w:hAnsi="Sylfaen" w:cs="Sylfaen"/>
          <w:sz w:val="24"/>
          <w:lang w:val="ka-GE"/>
        </w:rPr>
        <w:tab/>
        <w:t>19</w:t>
      </w:r>
    </w:p>
    <w:p w:rsidR="00E9600F" w:rsidRPr="00E9600F" w:rsidRDefault="00E9600F" w:rsidP="00E9600F">
      <w:pPr>
        <w:spacing w:after="0" w:line="240" w:lineRule="auto"/>
        <w:jc w:val="both"/>
        <w:rPr>
          <w:rFonts w:ascii="Sylfaen" w:hAnsi="Sylfaen" w:cs="Sylfaen"/>
          <w:sz w:val="24"/>
          <w:lang w:val="ka-GE"/>
        </w:rPr>
      </w:pPr>
      <w:r w:rsidRPr="00E9600F">
        <w:rPr>
          <w:rFonts w:ascii="Sylfaen" w:hAnsi="Sylfaen" w:cs="Sylfaen"/>
          <w:sz w:val="24"/>
          <w:lang w:val="ka-GE"/>
        </w:rPr>
        <w:t>ფეხსაცმელი   . . . . . . . . . . . . . . . . . . . . . . . . . . . . . . . . . . . . . . . . . . . .</w:t>
      </w:r>
      <w:r w:rsidRPr="00E9600F">
        <w:rPr>
          <w:rFonts w:ascii="Sylfaen" w:hAnsi="Sylfaen" w:cs="Sylfaen"/>
          <w:sz w:val="24"/>
          <w:lang w:val="ka-GE"/>
        </w:rPr>
        <w:tab/>
        <w:t>20</w:t>
      </w:r>
    </w:p>
    <w:p w:rsidR="00E9600F" w:rsidRPr="00E9600F" w:rsidRDefault="00E9600F" w:rsidP="00E9600F">
      <w:pPr>
        <w:spacing w:after="0" w:line="240" w:lineRule="auto"/>
        <w:jc w:val="both"/>
        <w:rPr>
          <w:rFonts w:ascii="Sylfaen" w:hAnsi="Sylfaen" w:cs="Sylfaen"/>
          <w:sz w:val="24"/>
          <w:lang w:val="ka-GE"/>
        </w:rPr>
      </w:pPr>
      <w:r w:rsidRPr="00E9600F">
        <w:rPr>
          <w:rFonts w:ascii="Sylfaen" w:hAnsi="Sylfaen" w:cs="Sylfaen"/>
          <w:sz w:val="24"/>
          <w:lang w:val="ka-GE"/>
        </w:rPr>
        <w:t>სახვევები   . . . . . . . . . . . . . . . . . . . . . . . . . . . . . . . . . . . . . . . . . . . . . .</w:t>
      </w:r>
      <w:r w:rsidRPr="00E9600F">
        <w:rPr>
          <w:rFonts w:ascii="Sylfaen" w:hAnsi="Sylfaen" w:cs="Sylfaen"/>
          <w:sz w:val="24"/>
          <w:lang w:val="ka-GE"/>
        </w:rPr>
        <w:tab/>
        <w:t>20</w:t>
      </w:r>
    </w:p>
    <w:p w:rsidR="00E9600F" w:rsidRPr="00E9600F" w:rsidRDefault="00E9600F" w:rsidP="00E9600F">
      <w:pPr>
        <w:spacing w:after="0" w:line="240" w:lineRule="auto"/>
        <w:jc w:val="both"/>
        <w:rPr>
          <w:rFonts w:ascii="Sylfaen" w:hAnsi="Sylfaen" w:cs="Sylfaen"/>
          <w:sz w:val="24"/>
          <w:lang w:val="ka-GE"/>
        </w:rPr>
      </w:pPr>
      <w:r w:rsidRPr="00E9600F">
        <w:rPr>
          <w:rFonts w:ascii="Sylfaen" w:hAnsi="Sylfaen" w:cs="Sylfaen"/>
          <w:sz w:val="24"/>
          <w:lang w:val="ka-GE"/>
        </w:rPr>
        <w:t>ათლეტის ეკიპირების შემოწმება   . . . . . . . . . . . . . . . . . . . . . . . . . . . . . .</w:t>
      </w:r>
      <w:r w:rsidRPr="00E9600F">
        <w:rPr>
          <w:rFonts w:ascii="Sylfaen" w:hAnsi="Sylfaen" w:cs="Sylfaen"/>
          <w:sz w:val="24"/>
          <w:lang w:val="ka-GE"/>
        </w:rPr>
        <w:tab/>
        <w:t>21</w:t>
      </w:r>
    </w:p>
    <w:p w:rsidR="00E9600F" w:rsidRPr="00E9600F" w:rsidRDefault="00E9600F" w:rsidP="00E9600F">
      <w:pPr>
        <w:spacing w:after="0" w:line="240" w:lineRule="auto"/>
        <w:jc w:val="both"/>
        <w:rPr>
          <w:rFonts w:ascii="Sylfaen" w:hAnsi="Sylfaen" w:cs="Sylfaen"/>
          <w:sz w:val="24"/>
          <w:lang w:val="ka-GE"/>
        </w:rPr>
      </w:pPr>
      <w:r w:rsidRPr="00E9600F">
        <w:rPr>
          <w:rFonts w:ascii="Sylfaen" w:hAnsi="Sylfaen" w:cs="Sylfaen"/>
          <w:sz w:val="24"/>
          <w:lang w:val="ka-GE"/>
        </w:rPr>
        <w:t>სპონსორების ლოგოები   . . . . . . . . . . . . . . . . . . . . . . . . . . . . . . . . . . . .</w:t>
      </w:r>
      <w:r w:rsidRPr="00E9600F">
        <w:rPr>
          <w:rFonts w:ascii="Sylfaen" w:hAnsi="Sylfaen" w:cs="Sylfaen"/>
          <w:sz w:val="24"/>
          <w:lang w:val="ka-GE"/>
        </w:rPr>
        <w:tab/>
        <w:t>22</w:t>
      </w:r>
    </w:p>
    <w:p w:rsidR="00E9600F" w:rsidRPr="00E9600F" w:rsidRDefault="00E9600F" w:rsidP="00E9600F">
      <w:pPr>
        <w:spacing w:after="0" w:line="240" w:lineRule="auto"/>
        <w:jc w:val="both"/>
        <w:rPr>
          <w:rFonts w:ascii="Sylfaen" w:hAnsi="Sylfaen" w:cs="Sylfaen"/>
          <w:sz w:val="24"/>
          <w:lang w:val="ka-GE"/>
        </w:rPr>
      </w:pPr>
      <w:r w:rsidRPr="00E9600F">
        <w:rPr>
          <w:rFonts w:ascii="Sylfaen" w:hAnsi="Sylfaen" w:cs="Sylfaen"/>
          <w:sz w:val="24"/>
          <w:lang w:val="ka-GE"/>
        </w:rPr>
        <w:t>საერთო მოთხოვნები   . . . . . . . . . . . . . . . . . . . . . . . . . . . . . . . . . . . . . .</w:t>
      </w:r>
      <w:r w:rsidRPr="00E9600F">
        <w:rPr>
          <w:rFonts w:ascii="Sylfaen" w:hAnsi="Sylfaen" w:cs="Sylfaen"/>
          <w:sz w:val="24"/>
          <w:lang w:val="ka-GE"/>
        </w:rPr>
        <w:tab/>
        <w:t>23</w:t>
      </w:r>
    </w:p>
    <w:p w:rsidR="00E9600F" w:rsidRPr="00E9600F" w:rsidRDefault="00E9600F" w:rsidP="00E9600F">
      <w:pPr>
        <w:spacing w:after="0" w:line="240" w:lineRule="auto"/>
        <w:jc w:val="both"/>
        <w:rPr>
          <w:rFonts w:ascii="Sylfaen" w:hAnsi="Sylfaen" w:cs="Sylfaen"/>
          <w:sz w:val="24"/>
          <w:lang w:val="ka-GE"/>
        </w:rPr>
      </w:pPr>
    </w:p>
    <w:p w:rsidR="00E9600F" w:rsidRPr="00E9600F" w:rsidRDefault="00E9600F" w:rsidP="00E9600F">
      <w:pPr>
        <w:spacing w:after="0" w:line="240" w:lineRule="auto"/>
        <w:jc w:val="both"/>
        <w:rPr>
          <w:rFonts w:ascii="Sylfaen" w:hAnsi="Sylfaen" w:cs="Sylfaen"/>
          <w:sz w:val="24"/>
          <w:lang w:val="ka-GE"/>
        </w:rPr>
      </w:pPr>
      <w:r w:rsidRPr="00E9600F">
        <w:rPr>
          <w:rFonts w:ascii="Sylfaen" w:hAnsi="Sylfaen" w:cs="Sylfaen"/>
          <w:sz w:val="24"/>
          <w:lang w:val="ka-GE"/>
        </w:rPr>
        <w:t>პაუერლიფტინგის მოძრაობები და მათი შესრულების წესები   . . . . . . . . . .</w:t>
      </w:r>
      <w:r w:rsidRPr="00E9600F">
        <w:rPr>
          <w:rFonts w:ascii="Sylfaen" w:hAnsi="Sylfaen" w:cs="Sylfaen"/>
          <w:sz w:val="24"/>
          <w:lang w:val="ka-GE"/>
        </w:rPr>
        <w:tab/>
        <w:t>24</w:t>
      </w:r>
    </w:p>
    <w:p w:rsidR="00E9600F" w:rsidRPr="00E9600F" w:rsidRDefault="00E9600F" w:rsidP="00E9600F">
      <w:pPr>
        <w:spacing w:after="0" w:line="240" w:lineRule="auto"/>
        <w:jc w:val="both"/>
        <w:rPr>
          <w:rFonts w:ascii="Sylfaen" w:hAnsi="Sylfaen" w:cs="Sylfaen"/>
          <w:sz w:val="24"/>
          <w:lang w:val="ka-GE"/>
        </w:rPr>
      </w:pPr>
      <w:r w:rsidRPr="00E9600F">
        <w:rPr>
          <w:rFonts w:ascii="Sylfaen" w:hAnsi="Sylfaen" w:cs="Sylfaen"/>
          <w:sz w:val="24"/>
          <w:lang w:val="ka-GE"/>
        </w:rPr>
        <w:t>ჩაჯდომა   . . . . . . . . . . . . . . . . . . . . . . . . . . . . . . . . . . . . . . . . . . . . . .</w:t>
      </w:r>
      <w:r w:rsidRPr="00E9600F">
        <w:rPr>
          <w:rFonts w:ascii="Sylfaen" w:hAnsi="Sylfaen" w:cs="Sylfaen"/>
          <w:sz w:val="24"/>
          <w:lang w:val="ka-GE"/>
        </w:rPr>
        <w:tab/>
        <w:t>24</w:t>
      </w:r>
    </w:p>
    <w:p w:rsidR="00E9600F" w:rsidRPr="00E9600F" w:rsidRDefault="00E9600F" w:rsidP="00E9600F">
      <w:pPr>
        <w:spacing w:after="0" w:line="240" w:lineRule="auto"/>
        <w:jc w:val="both"/>
        <w:rPr>
          <w:rFonts w:ascii="Sylfaen" w:hAnsi="Sylfaen" w:cs="Sylfaen"/>
          <w:sz w:val="24"/>
          <w:lang w:val="ka-GE"/>
        </w:rPr>
      </w:pPr>
      <w:r w:rsidRPr="00E9600F">
        <w:rPr>
          <w:rFonts w:ascii="Sylfaen" w:hAnsi="Sylfaen" w:cs="Sylfaen"/>
          <w:sz w:val="24"/>
          <w:lang w:val="ka-GE"/>
        </w:rPr>
        <w:t>შეცდომები, რომლის გამო ჩაჯდომის შედეგები არ ჩაითვლება   . . . . . . . . .</w:t>
      </w:r>
      <w:r w:rsidRPr="00E9600F">
        <w:rPr>
          <w:rFonts w:ascii="Sylfaen" w:hAnsi="Sylfaen" w:cs="Sylfaen"/>
          <w:sz w:val="24"/>
          <w:lang w:val="ka-GE"/>
        </w:rPr>
        <w:tab/>
        <w:t>25</w:t>
      </w:r>
    </w:p>
    <w:p w:rsidR="00E9600F" w:rsidRPr="00E9600F" w:rsidRDefault="00E9600F" w:rsidP="00E9600F">
      <w:pPr>
        <w:spacing w:after="0" w:line="240" w:lineRule="auto"/>
        <w:jc w:val="both"/>
        <w:rPr>
          <w:rFonts w:ascii="Sylfaen" w:hAnsi="Sylfaen" w:cs="Sylfaen"/>
          <w:sz w:val="24"/>
          <w:lang w:val="ka-GE"/>
        </w:rPr>
      </w:pPr>
      <w:r w:rsidRPr="00E9600F">
        <w:rPr>
          <w:rFonts w:ascii="Sylfaen" w:hAnsi="Sylfaen" w:cs="Sylfaen"/>
          <w:sz w:val="24"/>
          <w:lang w:val="ka-GE"/>
        </w:rPr>
        <w:t>წოლჭიმი   . . . . . . . . . . . . . . . . . . . . . . . . . . . . . . . . . . . . . . . . . . . . . .</w:t>
      </w:r>
      <w:r w:rsidRPr="00E9600F">
        <w:rPr>
          <w:rFonts w:ascii="Sylfaen" w:hAnsi="Sylfaen" w:cs="Sylfaen"/>
          <w:sz w:val="24"/>
          <w:lang w:val="ka-GE"/>
        </w:rPr>
        <w:tab/>
        <w:t>25</w:t>
      </w:r>
    </w:p>
    <w:p w:rsidR="00E9600F" w:rsidRPr="00E9600F" w:rsidRDefault="00E9600F" w:rsidP="00E9600F">
      <w:pPr>
        <w:spacing w:after="0" w:line="240" w:lineRule="auto"/>
        <w:jc w:val="both"/>
        <w:rPr>
          <w:rFonts w:ascii="Sylfaen" w:hAnsi="Sylfaen" w:cs="Sylfaen"/>
          <w:sz w:val="24"/>
          <w:lang w:val="ka-GE"/>
        </w:rPr>
      </w:pPr>
      <w:r w:rsidRPr="00E9600F">
        <w:rPr>
          <w:rFonts w:ascii="Sylfaen" w:hAnsi="Sylfaen" w:cs="Sylfaen"/>
          <w:sz w:val="24"/>
          <w:lang w:val="ka-GE"/>
        </w:rPr>
        <w:t>IPF-ის მიერ ჩატარებულ წოლჭიმის შეჯიბრებებზე</w:t>
      </w:r>
    </w:p>
    <w:p w:rsidR="00E9600F" w:rsidRPr="00E9600F" w:rsidRDefault="00E9600F" w:rsidP="00E9600F">
      <w:pPr>
        <w:spacing w:after="0" w:line="240" w:lineRule="auto"/>
        <w:jc w:val="both"/>
        <w:rPr>
          <w:rFonts w:ascii="Sylfaen" w:hAnsi="Sylfaen" w:cs="Sylfaen"/>
          <w:sz w:val="24"/>
          <w:lang w:val="ka-GE"/>
        </w:rPr>
      </w:pPr>
      <w:r w:rsidRPr="00E9600F">
        <w:rPr>
          <w:rFonts w:ascii="Sylfaen" w:hAnsi="Sylfaen" w:cs="Sylfaen"/>
          <w:sz w:val="24"/>
          <w:lang w:val="ka-GE"/>
        </w:rPr>
        <w:t>ინვალიდების მონაწილეობის წესები   . . . . . . . . . . . . . . . . . . . . . . . . . . .</w:t>
      </w:r>
      <w:r w:rsidRPr="00E9600F">
        <w:rPr>
          <w:rFonts w:ascii="Sylfaen" w:hAnsi="Sylfaen" w:cs="Sylfaen"/>
          <w:sz w:val="24"/>
          <w:lang w:val="ka-GE"/>
        </w:rPr>
        <w:tab/>
        <w:t>26</w:t>
      </w:r>
    </w:p>
    <w:p w:rsidR="00E9600F" w:rsidRPr="00E9600F" w:rsidRDefault="00E9600F" w:rsidP="00E9600F">
      <w:pPr>
        <w:spacing w:after="0" w:line="240" w:lineRule="auto"/>
        <w:jc w:val="both"/>
        <w:rPr>
          <w:rFonts w:ascii="Sylfaen" w:hAnsi="Sylfaen" w:cs="Sylfaen"/>
          <w:sz w:val="24"/>
          <w:lang w:val="ka-GE"/>
        </w:rPr>
      </w:pPr>
      <w:r w:rsidRPr="00E9600F">
        <w:rPr>
          <w:rFonts w:ascii="Sylfaen" w:hAnsi="Sylfaen" w:cs="Sylfaen"/>
          <w:sz w:val="24"/>
          <w:lang w:val="ka-GE"/>
        </w:rPr>
        <w:t>შეცდომები, რომლის გამო წოლჭიმის შედეგები არ ჩაითვლება   . . . . . . . . .</w:t>
      </w:r>
      <w:r w:rsidRPr="00E9600F">
        <w:rPr>
          <w:rFonts w:ascii="Sylfaen" w:hAnsi="Sylfaen" w:cs="Sylfaen"/>
          <w:sz w:val="24"/>
          <w:lang w:val="ka-GE"/>
        </w:rPr>
        <w:tab/>
        <w:t>27</w:t>
      </w:r>
    </w:p>
    <w:p w:rsidR="00E9600F" w:rsidRPr="00E9600F" w:rsidRDefault="00E9600F" w:rsidP="00E9600F">
      <w:pPr>
        <w:spacing w:after="0" w:line="240" w:lineRule="auto"/>
        <w:jc w:val="both"/>
        <w:rPr>
          <w:rFonts w:ascii="Sylfaen" w:hAnsi="Sylfaen" w:cs="Sylfaen"/>
          <w:sz w:val="24"/>
          <w:lang w:val="ka-GE"/>
        </w:rPr>
      </w:pPr>
      <w:r w:rsidRPr="00E9600F">
        <w:rPr>
          <w:rFonts w:ascii="Sylfaen" w:hAnsi="Sylfaen" w:cs="Sylfaen"/>
          <w:sz w:val="24"/>
          <w:lang w:val="ka-GE"/>
        </w:rPr>
        <w:t>ამოწევა   . . . . . . . . . . . . . . . . . . . . . . . . . . . . . . . . . . . . . . . . . . . . . . .</w:t>
      </w:r>
      <w:r w:rsidRPr="00E9600F">
        <w:rPr>
          <w:rFonts w:ascii="Sylfaen" w:hAnsi="Sylfaen" w:cs="Sylfaen"/>
          <w:sz w:val="24"/>
          <w:lang w:val="ka-GE"/>
        </w:rPr>
        <w:tab/>
        <w:t>27</w:t>
      </w:r>
    </w:p>
    <w:p w:rsidR="00E9600F" w:rsidRPr="00E9600F" w:rsidRDefault="00E9600F" w:rsidP="00E9600F">
      <w:pPr>
        <w:spacing w:after="0" w:line="240" w:lineRule="auto"/>
        <w:jc w:val="both"/>
        <w:rPr>
          <w:rFonts w:ascii="Sylfaen" w:hAnsi="Sylfaen" w:cs="Sylfaen"/>
          <w:sz w:val="24"/>
          <w:lang w:val="ka-GE"/>
        </w:rPr>
      </w:pPr>
      <w:r w:rsidRPr="00E9600F">
        <w:rPr>
          <w:rFonts w:ascii="Sylfaen" w:hAnsi="Sylfaen" w:cs="Sylfaen"/>
          <w:sz w:val="24"/>
          <w:lang w:val="ka-GE"/>
        </w:rPr>
        <w:t>შეცდომები, რომლის გამო ამოწევის შედეგები არ ჩაითვლება   . . . . . . . . . .</w:t>
      </w:r>
      <w:r w:rsidRPr="00E9600F">
        <w:rPr>
          <w:rFonts w:ascii="Sylfaen" w:hAnsi="Sylfaen" w:cs="Sylfaen"/>
          <w:sz w:val="24"/>
          <w:lang w:val="ka-GE"/>
        </w:rPr>
        <w:tab/>
        <w:t>28</w:t>
      </w:r>
    </w:p>
    <w:p w:rsidR="00E9600F" w:rsidRPr="00E9600F" w:rsidRDefault="00E9600F" w:rsidP="00E9600F">
      <w:pPr>
        <w:spacing w:after="0" w:line="240" w:lineRule="auto"/>
        <w:jc w:val="both"/>
        <w:rPr>
          <w:rFonts w:ascii="Sylfaen" w:hAnsi="Sylfaen" w:cs="Sylfaen"/>
          <w:sz w:val="24"/>
          <w:lang w:val="ka-GE"/>
        </w:rPr>
      </w:pPr>
    </w:p>
    <w:p w:rsidR="00E9600F" w:rsidRPr="00E9600F" w:rsidRDefault="00E9600F" w:rsidP="00E9600F">
      <w:pPr>
        <w:spacing w:after="0" w:line="240" w:lineRule="auto"/>
        <w:jc w:val="both"/>
        <w:rPr>
          <w:rFonts w:ascii="Sylfaen" w:hAnsi="Sylfaen" w:cs="Sylfaen"/>
          <w:sz w:val="24"/>
          <w:lang w:val="ka-GE"/>
        </w:rPr>
      </w:pPr>
      <w:r w:rsidRPr="00E9600F">
        <w:rPr>
          <w:rFonts w:ascii="Sylfaen" w:hAnsi="Sylfaen" w:cs="Sylfaen"/>
          <w:sz w:val="24"/>
          <w:lang w:val="ka-GE"/>
        </w:rPr>
        <w:lastRenderedPageBreak/>
        <w:t>აწონვები   . . . . . . . . . . . . . . . . . . . . . . . . . . . . . . . . . . . . . . . . . . . . . . .</w:t>
      </w:r>
      <w:r w:rsidRPr="00E9600F">
        <w:rPr>
          <w:rFonts w:ascii="Sylfaen" w:hAnsi="Sylfaen" w:cs="Sylfaen"/>
          <w:sz w:val="24"/>
          <w:lang w:val="ka-GE"/>
        </w:rPr>
        <w:tab/>
        <w:t>29</w:t>
      </w:r>
    </w:p>
    <w:p w:rsidR="00E9600F" w:rsidRPr="00E9600F" w:rsidRDefault="00E9600F" w:rsidP="00E9600F">
      <w:pPr>
        <w:spacing w:after="0" w:line="240" w:lineRule="auto"/>
        <w:jc w:val="both"/>
        <w:rPr>
          <w:rFonts w:ascii="Sylfaen" w:hAnsi="Sylfaen" w:cs="Sylfaen"/>
          <w:sz w:val="24"/>
          <w:lang w:val="ka-GE"/>
        </w:rPr>
      </w:pPr>
    </w:p>
    <w:p w:rsidR="00E9600F" w:rsidRPr="00E9600F" w:rsidRDefault="00E9600F" w:rsidP="00E9600F">
      <w:pPr>
        <w:spacing w:after="0" w:line="240" w:lineRule="auto"/>
        <w:jc w:val="both"/>
        <w:rPr>
          <w:rFonts w:ascii="Sylfaen" w:hAnsi="Sylfaen" w:cs="Sylfaen"/>
          <w:sz w:val="24"/>
          <w:lang w:val="ka-GE"/>
        </w:rPr>
      </w:pPr>
      <w:r w:rsidRPr="00E9600F">
        <w:rPr>
          <w:rFonts w:ascii="Sylfaen" w:hAnsi="Sylfaen" w:cs="Sylfaen"/>
          <w:sz w:val="24"/>
          <w:lang w:val="ka-GE"/>
        </w:rPr>
        <w:t>შეჯიბრებების ჩატარების წესები   . . . . . . . . . . . . . . . . . . . . . . . . . . . . . .</w:t>
      </w:r>
      <w:r w:rsidRPr="00E9600F">
        <w:rPr>
          <w:rFonts w:ascii="Sylfaen" w:hAnsi="Sylfaen" w:cs="Sylfaen"/>
          <w:sz w:val="24"/>
          <w:lang w:val="ka-GE"/>
        </w:rPr>
        <w:tab/>
        <w:t>31</w:t>
      </w:r>
    </w:p>
    <w:p w:rsidR="00E9600F" w:rsidRPr="00E9600F" w:rsidRDefault="00E9600F" w:rsidP="00E9600F">
      <w:pPr>
        <w:spacing w:after="0" w:line="240" w:lineRule="auto"/>
        <w:jc w:val="both"/>
        <w:rPr>
          <w:rFonts w:ascii="Sylfaen" w:hAnsi="Sylfaen" w:cs="Sylfaen"/>
          <w:sz w:val="24"/>
          <w:lang w:val="ka-GE"/>
        </w:rPr>
      </w:pPr>
      <w:r w:rsidRPr="00E9600F">
        <w:rPr>
          <w:rFonts w:ascii="Sylfaen" w:hAnsi="Sylfaen" w:cs="Sylfaen"/>
          <w:sz w:val="24"/>
          <w:lang w:val="ka-GE"/>
        </w:rPr>
        <w:t>რაუნდების სისტემა   . . . . . . . . . . . . . . . . . . . . . . . . . . . . . . . . . . . . . . .</w:t>
      </w:r>
      <w:r w:rsidRPr="00E9600F">
        <w:rPr>
          <w:rFonts w:ascii="Sylfaen" w:hAnsi="Sylfaen" w:cs="Sylfaen"/>
          <w:sz w:val="24"/>
          <w:lang w:val="ka-GE"/>
        </w:rPr>
        <w:tab/>
        <w:t>31</w:t>
      </w:r>
    </w:p>
    <w:p w:rsidR="00E9600F" w:rsidRPr="00E9600F" w:rsidRDefault="00E9600F" w:rsidP="00E9600F">
      <w:pPr>
        <w:spacing w:after="0" w:line="240" w:lineRule="auto"/>
        <w:jc w:val="both"/>
        <w:rPr>
          <w:rFonts w:ascii="Sylfaen" w:hAnsi="Sylfaen" w:cs="Sylfaen"/>
          <w:sz w:val="24"/>
          <w:lang w:val="ka-GE"/>
        </w:rPr>
      </w:pPr>
      <w:r w:rsidRPr="00E9600F">
        <w:rPr>
          <w:rFonts w:ascii="Sylfaen" w:hAnsi="Sylfaen" w:cs="Sylfaen"/>
          <w:sz w:val="24"/>
          <w:lang w:val="ka-GE"/>
        </w:rPr>
        <w:t>მისვლების (ცდების) ბარათები   . . . . . . . . . . . . . . . . . . . . . . . . . . . . . . .</w:t>
      </w:r>
      <w:r w:rsidRPr="00E9600F">
        <w:rPr>
          <w:rFonts w:ascii="Sylfaen" w:hAnsi="Sylfaen" w:cs="Sylfaen"/>
          <w:sz w:val="24"/>
          <w:lang w:val="ka-GE"/>
        </w:rPr>
        <w:tab/>
        <w:t>31</w:t>
      </w:r>
    </w:p>
    <w:p w:rsidR="00E9600F" w:rsidRPr="00E9600F" w:rsidRDefault="00E9600F" w:rsidP="00E9600F">
      <w:pPr>
        <w:spacing w:after="0" w:line="240" w:lineRule="auto"/>
        <w:jc w:val="both"/>
        <w:rPr>
          <w:rFonts w:ascii="Sylfaen" w:hAnsi="Sylfaen" w:cs="Sylfaen"/>
          <w:sz w:val="24"/>
          <w:lang w:val="ka-GE"/>
        </w:rPr>
      </w:pPr>
      <w:r w:rsidRPr="00E9600F">
        <w:rPr>
          <w:rFonts w:ascii="Sylfaen" w:hAnsi="Sylfaen" w:cs="Sylfaen"/>
          <w:sz w:val="24"/>
          <w:lang w:val="ka-GE"/>
        </w:rPr>
        <w:t>შეჯიბრების ოფიციალური პირები   . . . . . . . . . . . . . . . . . . . . . . . . . . . . .</w:t>
      </w:r>
      <w:r w:rsidRPr="00E9600F">
        <w:rPr>
          <w:rFonts w:ascii="Sylfaen" w:hAnsi="Sylfaen" w:cs="Sylfaen"/>
          <w:sz w:val="24"/>
          <w:lang w:val="ka-GE"/>
        </w:rPr>
        <w:tab/>
        <w:t>35</w:t>
      </w:r>
    </w:p>
    <w:p w:rsidR="00E9600F" w:rsidRPr="00E9600F" w:rsidRDefault="00E9600F" w:rsidP="00E9600F">
      <w:pPr>
        <w:spacing w:after="0" w:line="240" w:lineRule="auto"/>
        <w:jc w:val="both"/>
        <w:rPr>
          <w:rFonts w:ascii="Sylfaen" w:hAnsi="Sylfaen" w:cs="Sylfaen"/>
          <w:sz w:val="24"/>
          <w:lang w:val="ka-GE"/>
        </w:rPr>
      </w:pPr>
      <w:r w:rsidRPr="00E9600F">
        <w:rPr>
          <w:rFonts w:ascii="Sylfaen" w:hAnsi="Sylfaen" w:cs="Sylfaen"/>
          <w:sz w:val="24"/>
          <w:lang w:val="ka-GE"/>
        </w:rPr>
        <w:t>შეჯიბრების ოფიციალურ პირთა მოვალეობები   . . . . . . . . . . . . . . . . . . . .</w:t>
      </w:r>
      <w:r w:rsidRPr="00E9600F">
        <w:rPr>
          <w:rFonts w:ascii="Sylfaen" w:hAnsi="Sylfaen" w:cs="Sylfaen"/>
          <w:sz w:val="24"/>
          <w:lang w:val="ka-GE"/>
        </w:rPr>
        <w:tab/>
        <w:t>35</w:t>
      </w:r>
    </w:p>
    <w:p w:rsidR="00E9600F" w:rsidRPr="00E9600F" w:rsidRDefault="00E9600F" w:rsidP="00E9600F">
      <w:pPr>
        <w:spacing w:after="0" w:line="240" w:lineRule="auto"/>
        <w:jc w:val="both"/>
        <w:rPr>
          <w:rFonts w:ascii="Sylfaen" w:hAnsi="Sylfaen" w:cs="Sylfaen"/>
          <w:sz w:val="24"/>
          <w:lang w:val="ka-GE"/>
        </w:rPr>
      </w:pPr>
      <w:r w:rsidRPr="00E9600F">
        <w:rPr>
          <w:rFonts w:ascii="Sylfaen" w:hAnsi="Sylfaen" w:cs="Sylfaen"/>
          <w:sz w:val="24"/>
          <w:lang w:val="ka-GE"/>
        </w:rPr>
        <w:t>შეჯიბრებების ჩატარების ზოგადი წესები   . . . . . . . . . . . . . . . . . . . . . . . .</w:t>
      </w:r>
      <w:r w:rsidRPr="00E9600F">
        <w:rPr>
          <w:rFonts w:ascii="Sylfaen" w:hAnsi="Sylfaen" w:cs="Sylfaen"/>
          <w:sz w:val="24"/>
          <w:lang w:val="ka-GE"/>
        </w:rPr>
        <w:tab/>
        <w:t>38</w:t>
      </w:r>
    </w:p>
    <w:p w:rsidR="00E9600F" w:rsidRPr="00E9600F" w:rsidRDefault="00E9600F" w:rsidP="00E9600F">
      <w:pPr>
        <w:spacing w:after="0" w:line="240" w:lineRule="auto"/>
        <w:jc w:val="both"/>
        <w:rPr>
          <w:rFonts w:ascii="Sylfaen" w:hAnsi="Sylfaen" w:cs="Sylfaen"/>
          <w:sz w:val="24"/>
          <w:lang w:val="ka-GE"/>
        </w:rPr>
      </w:pPr>
      <w:r w:rsidRPr="00E9600F">
        <w:rPr>
          <w:rFonts w:ascii="Sylfaen" w:hAnsi="Sylfaen" w:cs="Sylfaen"/>
          <w:sz w:val="24"/>
          <w:lang w:val="ka-GE"/>
        </w:rPr>
        <w:t>მსაჯები   . . . . . . . . . . . . . . . . . . . . . . . . . . . . . . . . . . . . . . . . . . . . . . . .</w:t>
      </w:r>
      <w:r w:rsidRPr="00E9600F">
        <w:rPr>
          <w:rFonts w:ascii="Sylfaen" w:hAnsi="Sylfaen" w:cs="Sylfaen"/>
          <w:sz w:val="24"/>
          <w:lang w:val="ka-GE"/>
        </w:rPr>
        <w:tab/>
        <w:t>42</w:t>
      </w:r>
    </w:p>
    <w:p w:rsidR="00E9600F" w:rsidRPr="00E9600F" w:rsidRDefault="00E9600F" w:rsidP="00E9600F">
      <w:pPr>
        <w:spacing w:after="0" w:line="240" w:lineRule="auto"/>
        <w:jc w:val="both"/>
        <w:rPr>
          <w:rFonts w:ascii="Sylfaen" w:hAnsi="Sylfaen" w:cs="Sylfaen"/>
          <w:sz w:val="24"/>
          <w:lang w:val="ka-GE"/>
        </w:rPr>
      </w:pPr>
    </w:p>
    <w:p w:rsidR="00E9600F" w:rsidRPr="00E9600F" w:rsidRDefault="00E9600F" w:rsidP="00E9600F">
      <w:pPr>
        <w:spacing w:after="0" w:line="240" w:lineRule="auto"/>
        <w:jc w:val="both"/>
        <w:rPr>
          <w:rFonts w:ascii="Sylfaen" w:hAnsi="Sylfaen" w:cs="Sylfaen"/>
          <w:sz w:val="24"/>
          <w:lang w:val="ka-GE"/>
        </w:rPr>
      </w:pPr>
      <w:r w:rsidRPr="00E9600F">
        <w:rPr>
          <w:rFonts w:ascii="Sylfaen" w:hAnsi="Sylfaen" w:cs="Sylfaen"/>
          <w:sz w:val="24"/>
          <w:lang w:val="ka-GE"/>
        </w:rPr>
        <w:t>ჟიური და ტექნიკური კომიტეტი   . . . . . . . . . . . . . . . . . . . . . . . . . . . . . .</w:t>
      </w:r>
      <w:r w:rsidRPr="00E9600F">
        <w:rPr>
          <w:rFonts w:ascii="Sylfaen" w:hAnsi="Sylfaen" w:cs="Sylfaen"/>
          <w:sz w:val="24"/>
          <w:lang w:val="ka-GE"/>
        </w:rPr>
        <w:tab/>
        <w:t>48</w:t>
      </w:r>
    </w:p>
    <w:p w:rsidR="00E9600F" w:rsidRPr="00E9600F" w:rsidRDefault="00E9600F" w:rsidP="00E9600F">
      <w:pPr>
        <w:spacing w:after="0" w:line="240" w:lineRule="auto"/>
        <w:jc w:val="both"/>
        <w:rPr>
          <w:rFonts w:ascii="Sylfaen" w:hAnsi="Sylfaen" w:cs="Sylfaen"/>
          <w:sz w:val="24"/>
          <w:lang w:val="ka-GE"/>
        </w:rPr>
      </w:pPr>
      <w:r w:rsidRPr="00E9600F">
        <w:rPr>
          <w:rFonts w:ascii="Sylfaen" w:hAnsi="Sylfaen" w:cs="Sylfaen"/>
          <w:sz w:val="24"/>
          <w:lang w:val="ka-GE"/>
        </w:rPr>
        <w:t>ჟიური   . . . . . . . . . . . . . . . . . . . . . . . . . . . . . . . . . . . . . . . . . . . . . . . .</w:t>
      </w:r>
      <w:r w:rsidRPr="00E9600F">
        <w:rPr>
          <w:rFonts w:ascii="Sylfaen" w:hAnsi="Sylfaen" w:cs="Sylfaen"/>
          <w:sz w:val="24"/>
          <w:lang w:val="ka-GE"/>
        </w:rPr>
        <w:tab/>
        <w:t>48</w:t>
      </w:r>
    </w:p>
    <w:p w:rsidR="00E9600F" w:rsidRPr="00E9600F" w:rsidRDefault="00E9600F" w:rsidP="00E9600F">
      <w:pPr>
        <w:spacing w:after="0" w:line="240" w:lineRule="auto"/>
        <w:jc w:val="both"/>
        <w:rPr>
          <w:rFonts w:ascii="Sylfaen" w:hAnsi="Sylfaen" w:cs="Sylfaen"/>
          <w:sz w:val="24"/>
          <w:lang w:val="ka-GE"/>
        </w:rPr>
      </w:pPr>
      <w:r w:rsidRPr="00E9600F">
        <w:rPr>
          <w:rFonts w:ascii="Sylfaen" w:hAnsi="Sylfaen" w:cs="Sylfaen"/>
          <w:sz w:val="24"/>
          <w:lang w:val="ka-GE"/>
        </w:rPr>
        <w:t>IPF-ის ტექნიკური კომიტეტი   . . . . . . . . . . . . . . . . . . . . . . . . . . . . . . . . .</w:t>
      </w:r>
      <w:r w:rsidRPr="00E9600F">
        <w:rPr>
          <w:rFonts w:ascii="Sylfaen" w:hAnsi="Sylfaen" w:cs="Sylfaen"/>
          <w:sz w:val="24"/>
          <w:lang w:val="ka-GE"/>
        </w:rPr>
        <w:tab/>
        <w:t>49</w:t>
      </w:r>
    </w:p>
    <w:p w:rsidR="00E9600F" w:rsidRPr="00E9600F" w:rsidRDefault="00E9600F" w:rsidP="00E9600F">
      <w:pPr>
        <w:spacing w:after="0" w:line="240" w:lineRule="auto"/>
        <w:jc w:val="both"/>
        <w:rPr>
          <w:rFonts w:ascii="Sylfaen" w:hAnsi="Sylfaen" w:cs="Sylfaen"/>
          <w:sz w:val="24"/>
          <w:lang w:val="ka-GE"/>
        </w:rPr>
      </w:pPr>
    </w:p>
    <w:p w:rsidR="00E9600F" w:rsidRPr="00E9600F" w:rsidRDefault="00E9600F" w:rsidP="00E9600F">
      <w:pPr>
        <w:spacing w:after="0" w:line="240" w:lineRule="auto"/>
        <w:jc w:val="both"/>
        <w:rPr>
          <w:rFonts w:ascii="Sylfaen" w:hAnsi="Sylfaen" w:cs="Sylfaen"/>
          <w:sz w:val="24"/>
          <w:lang w:val="ka-GE"/>
        </w:rPr>
      </w:pPr>
      <w:r w:rsidRPr="00E9600F">
        <w:rPr>
          <w:rFonts w:ascii="Sylfaen" w:hAnsi="Sylfaen" w:cs="Sylfaen"/>
          <w:sz w:val="24"/>
          <w:lang w:val="ka-GE"/>
        </w:rPr>
        <w:t>მსოფლიო და საერთაშორისო რეკორდები   . . . . . . . . . . . . . . . . . . . . . . .</w:t>
      </w:r>
      <w:r w:rsidRPr="00E9600F">
        <w:rPr>
          <w:rFonts w:ascii="Sylfaen" w:hAnsi="Sylfaen" w:cs="Sylfaen"/>
          <w:sz w:val="24"/>
          <w:lang w:val="ka-GE"/>
        </w:rPr>
        <w:tab/>
        <w:t>50</w:t>
      </w:r>
    </w:p>
    <w:p w:rsidR="00E9600F" w:rsidRPr="00E9600F" w:rsidRDefault="00E9600F" w:rsidP="00E9600F">
      <w:pPr>
        <w:spacing w:after="0" w:line="240" w:lineRule="auto"/>
        <w:jc w:val="both"/>
        <w:rPr>
          <w:rFonts w:ascii="Sylfaen" w:hAnsi="Sylfaen" w:cs="Sylfaen"/>
          <w:sz w:val="24"/>
          <w:lang w:val="ka-GE"/>
        </w:rPr>
      </w:pPr>
      <w:r w:rsidRPr="00E9600F">
        <w:rPr>
          <w:rFonts w:ascii="Sylfaen" w:hAnsi="Sylfaen" w:cs="Sylfaen"/>
          <w:sz w:val="24"/>
          <w:lang w:val="ka-GE"/>
        </w:rPr>
        <w:t>საერთაშორისო ტურნირები და ნაციონალური ჩემპიონატები   . . . . . . . . . . .</w:t>
      </w:r>
      <w:r w:rsidRPr="00E9600F">
        <w:rPr>
          <w:rFonts w:ascii="Sylfaen" w:hAnsi="Sylfaen" w:cs="Sylfaen"/>
          <w:sz w:val="24"/>
          <w:lang w:val="ka-GE"/>
        </w:rPr>
        <w:tab/>
        <w:t>50</w:t>
      </w:r>
    </w:p>
    <w:p w:rsidR="00E9600F" w:rsidRPr="00E9600F" w:rsidRDefault="00E9600F" w:rsidP="00E9600F">
      <w:pPr>
        <w:spacing w:after="0" w:line="240" w:lineRule="auto"/>
        <w:jc w:val="both"/>
        <w:rPr>
          <w:rFonts w:ascii="Sylfaen" w:hAnsi="Sylfaen" w:cs="Sylfaen"/>
          <w:sz w:val="24"/>
          <w:lang w:val="ka-GE"/>
        </w:rPr>
      </w:pPr>
    </w:p>
    <w:p w:rsidR="00E9600F" w:rsidRPr="00E9600F" w:rsidRDefault="00E9600F" w:rsidP="00E9600F">
      <w:pPr>
        <w:spacing w:line="240" w:lineRule="auto"/>
        <w:jc w:val="both"/>
        <w:rPr>
          <w:rFonts w:ascii="Sylfaen" w:hAnsi="Sylfaen" w:cs="Sylfaen"/>
          <w:sz w:val="24"/>
          <w:lang w:val="ka-GE"/>
        </w:rPr>
      </w:pPr>
    </w:p>
    <w:p w:rsidR="00E9600F" w:rsidRPr="003F3A36" w:rsidRDefault="00E9600F" w:rsidP="005A36FC">
      <w:pPr>
        <w:spacing w:line="240" w:lineRule="auto"/>
        <w:jc w:val="center"/>
        <w:rPr>
          <w:rFonts w:ascii="Sylfaen" w:hAnsi="Sylfaen" w:cs="Sylfaen"/>
          <w:b/>
          <w:sz w:val="28"/>
          <w:lang w:val="ka-GE"/>
        </w:rPr>
      </w:pPr>
      <w:r w:rsidRPr="003F3A36">
        <w:rPr>
          <w:rFonts w:ascii="Sylfaen" w:hAnsi="Sylfaen" w:cs="Sylfaen"/>
          <w:b/>
          <w:sz w:val="28"/>
          <w:lang w:val="ka-GE"/>
        </w:rPr>
        <w:t>გამოყენებული ტერმინები</w:t>
      </w:r>
    </w:p>
    <w:p w:rsidR="00E9600F" w:rsidRPr="00E9600F" w:rsidRDefault="00E9600F" w:rsidP="00E9600F">
      <w:pPr>
        <w:spacing w:line="240" w:lineRule="auto"/>
        <w:jc w:val="both"/>
        <w:rPr>
          <w:rFonts w:ascii="Sylfaen" w:hAnsi="Sylfaen" w:cs="Sylfaen"/>
          <w:sz w:val="24"/>
          <w:lang w:val="ka-GE"/>
        </w:rPr>
      </w:pPr>
      <w:r w:rsidRPr="003F3A36">
        <w:rPr>
          <w:rFonts w:ascii="Sylfaen" w:hAnsi="Sylfaen" w:cs="Sylfaen"/>
          <w:b/>
          <w:sz w:val="24"/>
          <w:lang w:val="ka-GE"/>
        </w:rPr>
        <w:t>პაუერლიფტინგი</w:t>
      </w:r>
      <w:r w:rsidRPr="00E9600F">
        <w:rPr>
          <w:rFonts w:ascii="Sylfaen" w:hAnsi="Sylfaen" w:cs="Sylfaen"/>
          <w:sz w:val="24"/>
          <w:lang w:val="ka-GE"/>
        </w:rPr>
        <w:t xml:space="preserve"> </w:t>
      </w:r>
      <w:r w:rsidR="003F3A36" w:rsidRPr="00977593">
        <w:rPr>
          <w:rFonts w:ascii="Times New Roman" w:eastAsia="Times New Roman" w:hAnsi="Times New Roman" w:cs="Times New Roman"/>
          <w:sz w:val="24"/>
          <w:szCs w:val="24"/>
          <w:lang w:val="ka-GE"/>
        </w:rPr>
        <w:t>–</w:t>
      </w:r>
      <w:r w:rsidRPr="00E9600F">
        <w:rPr>
          <w:rFonts w:ascii="Sylfaen" w:hAnsi="Sylfaen" w:cs="Sylfaen"/>
          <w:sz w:val="24"/>
          <w:lang w:val="ka-GE"/>
        </w:rPr>
        <w:t xml:space="preserve"> (ინგლისურად</w:t>
      </w:r>
      <w:r w:rsidR="003F3A36" w:rsidRPr="003F3A36">
        <w:rPr>
          <w:rFonts w:ascii="Sylfaen" w:hAnsi="Sylfaen" w:cs="Sylfaen"/>
          <w:sz w:val="24"/>
          <w:lang w:val="ka-GE"/>
        </w:rPr>
        <w:t xml:space="preserve"> </w:t>
      </w:r>
      <w:r w:rsidR="003F3A36" w:rsidRPr="00977593">
        <w:rPr>
          <w:rFonts w:ascii="Times New Roman" w:eastAsia="Times New Roman" w:hAnsi="Times New Roman" w:cs="Times New Roman"/>
          <w:sz w:val="24"/>
          <w:szCs w:val="24"/>
          <w:lang w:val="ka-GE"/>
        </w:rPr>
        <w:t>–</w:t>
      </w:r>
      <w:r w:rsidRPr="00E9600F">
        <w:rPr>
          <w:rFonts w:ascii="Sylfaen" w:hAnsi="Sylfaen" w:cs="Sylfaen"/>
          <w:sz w:val="24"/>
          <w:lang w:val="ka-GE"/>
        </w:rPr>
        <w:t xml:space="preserve"> </w:t>
      </w:r>
      <w:r w:rsidR="003F3A36" w:rsidRPr="003F3A36">
        <w:rPr>
          <w:rFonts w:ascii="Sylfaen" w:hAnsi="Sylfaen" w:cs="Sylfaen"/>
          <w:sz w:val="24"/>
          <w:lang w:val="ka-GE"/>
        </w:rPr>
        <w:t>Powerlifting</w:t>
      </w:r>
      <w:r w:rsidRPr="00E9600F">
        <w:rPr>
          <w:rFonts w:ascii="Sylfaen" w:hAnsi="Sylfaen" w:cs="Sylfaen"/>
          <w:sz w:val="24"/>
          <w:lang w:val="ka-GE"/>
        </w:rPr>
        <w:t xml:space="preserve">;  </w:t>
      </w:r>
      <w:r w:rsidR="003F3A36" w:rsidRPr="003F3A36">
        <w:rPr>
          <w:rFonts w:ascii="Sylfaen" w:hAnsi="Sylfaen" w:cs="Sylfaen"/>
          <w:sz w:val="24"/>
          <w:lang w:val="ka-GE"/>
        </w:rPr>
        <w:t>Power</w:t>
      </w:r>
      <w:r w:rsidRPr="00E9600F">
        <w:rPr>
          <w:rFonts w:ascii="Sylfaen" w:hAnsi="Sylfaen" w:cs="Sylfaen"/>
          <w:sz w:val="24"/>
          <w:lang w:val="ka-GE"/>
        </w:rPr>
        <w:t xml:space="preserve"> </w:t>
      </w:r>
      <w:r w:rsidR="003F3A36" w:rsidRPr="00977593">
        <w:rPr>
          <w:rFonts w:ascii="Times New Roman" w:eastAsia="Times New Roman" w:hAnsi="Times New Roman" w:cs="Times New Roman"/>
          <w:sz w:val="24"/>
          <w:szCs w:val="24"/>
          <w:lang w:val="ka-GE"/>
        </w:rPr>
        <w:t>–</w:t>
      </w:r>
      <w:r w:rsidRPr="00E9600F">
        <w:rPr>
          <w:rFonts w:ascii="Sylfaen" w:hAnsi="Sylfaen" w:cs="Sylfaen"/>
          <w:sz w:val="24"/>
          <w:lang w:val="ka-GE"/>
        </w:rPr>
        <w:t xml:space="preserve"> ძალა; </w:t>
      </w:r>
      <w:r w:rsidR="003F3A36" w:rsidRPr="003F3A36">
        <w:rPr>
          <w:rFonts w:ascii="Sylfaen" w:hAnsi="Sylfaen" w:cs="Sylfaen"/>
          <w:sz w:val="24"/>
          <w:lang w:val="ka-GE"/>
        </w:rPr>
        <w:t>Lifting</w:t>
      </w:r>
      <w:r w:rsidRPr="00E9600F">
        <w:rPr>
          <w:rFonts w:ascii="Sylfaen" w:hAnsi="Sylfaen" w:cs="Sylfaen"/>
          <w:sz w:val="24"/>
          <w:lang w:val="ka-GE"/>
        </w:rPr>
        <w:t xml:space="preserve"> </w:t>
      </w:r>
      <w:r w:rsidR="003F3A36" w:rsidRPr="00977593">
        <w:rPr>
          <w:rFonts w:ascii="Times New Roman" w:eastAsia="Times New Roman" w:hAnsi="Times New Roman" w:cs="Times New Roman"/>
          <w:sz w:val="24"/>
          <w:szCs w:val="24"/>
          <w:lang w:val="ka-GE"/>
        </w:rPr>
        <w:t>–</w:t>
      </w:r>
      <w:r w:rsidRPr="00E9600F">
        <w:rPr>
          <w:rFonts w:ascii="Sylfaen" w:hAnsi="Sylfaen" w:cs="Sylfaen"/>
          <w:sz w:val="24"/>
          <w:lang w:val="ka-GE"/>
        </w:rPr>
        <w:t xml:space="preserve"> აწევა) სპორტის ძალისმიერი სახეობა, რომლის არსი სხვადასხვა მოძრაობებით სიმძიმეების (შტანგის) აწევაში მდგომარეობს. პაუერლიფტინგში შედის სამი მოძრაობა </w:t>
      </w:r>
      <w:r w:rsidRPr="003F3A36">
        <w:rPr>
          <w:rFonts w:ascii="Sylfaen" w:hAnsi="Sylfaen" w:cs="Sylfaen"/>
          <w:b/>
          <w:sz w:val="24"/>
          <w:lang w:val="ka-GE"/>
        </w:rPr>
        <w:t>ჩაჯდომა</w:t>
      </w:r>
      <w:r w:rsidRPr="00E9600F">
        <w:rPr>
          <w:rFonts w:ascii="Sylfaen" w:hAnsi="Sylfaen" w:cs="Sylfaen"/>
          <w:sz w:val="24"/>
          <w:lang w:val="ka-GE"/>
        </w:rPr>
        <w:t xml:space="preserve">, </w:t>
      </w:r>
      <w:r w:rsidRPr="003F3A36">
        <w:rPr>
          <w:rFonts w:ascii="Sylfaen" w:hAnsi="Sylfaen" w:cs="Sylfaen"/>
          <w:b/>
          <w:sz w:val="24"/>
          <w:lang w:val="ka-GE"/>
        </w:rPr>
        <w:t>წოლჭიმი</w:t>
      </w:r>
      <w:r w:rsidRPr="00E9600F">
        <w:rPr>
          <w:rFonts w:ascii="Sylfaen" w:hAnsi="Sylfaen" w:cs="Sylfaen"/>
          <w:sz w:val="24"/>
          <w:lang w:val="ka-GE"/>
        </w:rPr>
        <w:t xml:space="preserve"> და </w:t>
      </w:r>
      <w:r w:rsidRPr="003F3A36">
        <w:rPr>
          <w:rFonts w:ascii="Sylfaen" w:hAnsi="Sylfaen" w:cs="Sylfaen"/>
          <w:b/>
          <w:sz w:val="24"/>
          <w:lang w:val="ka-GE"/>
        </w:rPr>
        <w:t>ამოწევა</w:t>
      </w:r>
      <w:r w:rsidRPr="00E9600F">
        <w:rPr>
          <w:rFonts w:ascii="Sylfaen" w:hAnsi="Sylfaen" w:cs="Sylfaen"/>
          <w:sz w:val="24"/>
          <w:lang w:val="ka-GE"/>
        </w:rPr>
        <w:t xml:space="preserve"> რის გამოც სპორტის ამ სახეობას ქართულად </w:t>
      </w:r>
      <w:r w:rsidRPr="003F3A36">
        <w:rPr>
          <w:rFonts w:ascii="Sylfaen" w:hAnsi="Sylfaen" w:cs="Sylfaen"/>
          <w:b/>
          <w:sz w:val="24"/>
          <w:lang w:val="ka-GE"/>
        </w:rPr>
        <w:t>ძალისმიერი სამჭიდი</w:t>
      </w:r>
      <w:r w:rsidRPr="00E9600F">
        <w:rPr>
          <w:rFonts w:ascii="Sylfaen" w:hAnsi="Sylfaen" w:cs="Sylfaen"/>
          <w:sz w:val="24"/>
          <w:lang w:val="ka-GE"/>
        </w:rPr>
        <w:t xml:space="preserve"> ეწოდება.</w:t>
      </w:r>
    </w:p>
    <w:p w:rsidR="00E9600F" w:rsidRPr="00E9600F" w:rsidRDefault="003F3A36" w:rsidP="00E9600F">
      <w:pPr>
        <w:spacing w:line="240" w:lineRule="auto"/>
        <w:jc w:val="both"/>
        <w:rPr>
          <w:rFonts w:ascii="Sylfaen" w:hAnsi="Sylfaen" w:cs="Sylfaen"/>
          <w:sz w:val="24"/>
          <w:lang w:val="ka-GE"/>
        </w:rPr>
      </w:pPr>
      <w:r w:rsidRPr="003F3A36">
        <w:rPr>
          <w:rFonts w:ascii="Sylfaen" w:hAnsi="Sylfaen" w:cs="Sylfaen"/>
          <w:b/>
          <w:sz w:val="24"/>
          <w:lang w:val="ka-GE"/>
        </w:rPr>
        <w:t>IPF</w:t>
      </w:r>
      <w:r>
        <w:rPr>
          <w:rFonts w:ascii="Sylfaen" w:hAnsi="Sylfaen" w:cs="Sylfaen"/>
          <w:sz w:val="24"/>
          <w:lang w:val="ka-GE"/>
        </w:rPr>
        <w:t xml:space="preserve"> (</w:t>
      </w:r>
      <w:r w:rsidRPr="003F3A36">
        <w:rPr>
          <w:rFonts w:ascii="Sylfaen" w:hAnsi="Sylfaen" w:cs="Sylfaen"/>
          <w:b/>
          <w:sz w:val="24"/>
          <w:lang w:val="ka-GE"/>
        </w:rPr>
        <w:t>International Powerlifting Federation</w:t>
      </w:r>
      <w:r w:rsidR="00E9600F" w:rsidRPr="00E9600F">
        <w:rPr>
          <w:rFonts w:ascii="Sylfaen" w:hAnsi="Sylfaen" w:cs="Sylfaen"/>
          <w:sz w:val="24"/>
          <w:lang w:val="ka-GE"/>
        </w:rPr>
        <w:t xml:space="preserve">) </w:t>
      </w:r>
      <w:r w:rsidRPr="00977593">
        <w:rPr>
          <w:rFonts w:ascii="Times New Roman" w:eastAsia="Times New Roman" w:hAnsi="Times New Roman" w:cs="Times New Roman"/>
          <w:sz w:val="24"/>
          <w:szCs w:val="24"/>
          <w:lang w:val="ka-GE"/>
        </w:rPr>
        <w:t>–</w:t>
      </w:r>
      <w:r w:rsidR="00E9600F" w:rsidRPr="00E9600F">
        <w:rPr>
          <w:rFonts w:ascii="Sylfaen" w:hAnsi="Sylfaen" w:cs="Sylfaen"/>
          <w:sz w:val="24"/>
          <w:lang w:val="ka-GE"/>
        </w:rPr>
        <w:t xml:space="preserve"> პაუერლიფტინგის საერთაშორისო ფედერაცია. </w:t>
      </w:r>
      <w:r w:rsidR="00E9600F" w:rsidRPr="003F3A36">
        <w:rPr>
          <w:rFonts w:ascii="Sylfaen" w:hAnsi="Sylfaen" w:cs="Sylfaen"/>
          <w:sz w:val="24"/>
          <w:lang w:val="ka-GE"/>
        </w:rPr>
        <w:t>IPF</w:t>
      </w:r>
      <w:r w:rsidR="00E9600F" w:rsidRPr="00E9600F">
        <w:rPr>
          <w:rFonts w:ascii="Sylfaen" w:hAnsi="Sylfaen" w:cs="Sylfaen"/>
          <w:sz w:val="24"/>
          <w:lang w:val="ka-GE"/>
        </w:rPr>
        <w:t xml:space="preserve"> არის პაუერლიფტინგის პირველი ორგანიზაცია, რომელიც არის პაუერლიფტინგის სფეროში ყველაზე ცნობილი, პოპულარული და ერთადერთი საერთაშორისო ფედერაცია, რომელსაც აქვს საერთაშორისო ოლიმპიური კომიტეტის</w:t>
      </w:r>
      <w:r>
        <w:rPr>
          <w:rFonts w:ascii="Sylfaen" w:hAnsi="Sylfaen" w:cs="Sylfaen"/>
          <w:sz w:val="24"/>
          <w:lang w:val="ka-GE"/>
        </w:rPr>
        <w:t xml:space="preserve"> (</w:t>
      </w:r>
      <w:r w:rsidRPr="005C45B4">
        <w:rPr>
          <w:rFonts w:ascii="Sylfaen" w:hAnsi="Sylfaen" w:cs="Sylfaen"/>
          <w:b/>
          <w:sz w:val="24"/>
          <w:lang w:val="ka-GE"/>
        </w:rPr>
        <w:t>IOC</w:t>
      </w:r>
      <w:r w:rsidR="00E9600F" w:rsidRPr="00E9600F">
        <w:rPr>
          <w:rFonts w:ascii="Sylfaen" w:hAnsi="Sylfaen" w:cs="Sylfaen"/>
          <w:sz w:val="24"/>
          <w:lang w:val="ka-GE"/>
        </w:rPr>
        <w:t>) ოფიციალური აღიარება და არის საერთაშორისო სპორტული ფედერაციების გენერალური ასამბლეის (</w:t>
      </w:r>
      <w:r w:rsidRPr="005C45B4">
        <w:rPr>
          <w:rFonts w:ascii="Sylfaen" w:hAnsi="Sylfaen" w:cs="Sylfaen"/>
          <w:b/>
          <w:sz w:val="24"/>
          <w:lang w:val="ka-GE"/>
        </w:rPr>
        <w:t>GAISF</w:t>
      </w:r>
      <w:r w:rsidR="00E9600F" w:rsidRPr="00E9600F">
        <w:rPr>
          <w:rFonts w:ascii="Sylfaen" w:hAnsi="Sylfaen" w:cs="Sylfaen"/>
          <w:sz w:val="24"/>
          <w:lang w:val="ka-GE"/>
        </w:rPr>
        <w:t>) და მსოფლიო თამაშების საერთაშორისო ასოციაციის</w:t>
      </w:r>
      <w:r>
        <w:rPr>
          <w:rFonts w:ascii="Sylfaen" w:hAnsi="Sylfaen" w:cs="Sylfaen"/>
          <w:sz w:val="24"/>
          <w:lang w:val="ka-GE"/>
        </w:rPr>
        <w:t xml:space="preserve"> (</w:t>
      </w:r>
      <w:r w:rsidRPr="005C45B4">
        <w:rPr>
          <w:rFonts w:ascii="Sylfaen" w:hAnsi="Sylfaen" w:cs="Sylfaen"/>
          <w:b/>
          <w:sz w:val="24"/>
          <w:lang w:val="ka-GE"/>
        </w:rPr>
        <w:t>IWGA</w:t>
      </w:r>
      <w:r w:rsidR="00E9600F" w:rsidRPr="00E9600F">
        <w:rPr>
          <w:rFonts w:ascii="Sylfaen" w:hAnsi="Sylfaen" w:cs="Sylfaen"/>
          <w:sz w:val="24"/>
          <w:lang w:val="ka-GE"/>
        </w:rPr>
        <w:t>) ოფიციალური წევრი</w:t>
      </w:r>
    </w:p>
    <w:p w:rsidR="00E9600F" w:rsidRPr="00E9600F" w:rsidRDefault="00E9600F" w:rsidP="00E9600F">
      <w:pPr>
        <w:spacing w:line="240" w:lineRule="auto"/>
        <w:jc w:val="both"/>
        <w:rPr>
          <w:rFonts w:ascii="Sylfaen" w:hAnsi="Sylfaen" w:cs="Sylfaen"/>
          <w:sz w:val="24"/>
          <w:lang w:val="ka-GE"/>
        </w:rPr>
      </w:pPr>
      <w:r w:rsidRPr="003F3A36">
        <w:rPr>
          <w:rFonts w:ascii="Sylfaen" w:hAnsi="Sylfaen" w:cs="Sylfaen"/>
          <w:b/>
          <w:sz w:val="24"/>
          <w:lang w:val="ka-GE"/>
        </w:rPr>
        <w:t>პაუერლიფტინგის შეჯიბრება</w:t>
      </w:r>
      <w:r w:rsidRPr="00E9600F">
        <w:rPr>
          <w:rFonts w:ascii="Sylfaen" w:hAnsi="Sylfaen" w:cs="Sylfaen"/>
          <w:sz w:val="24"/>
          <w:lang w:val="ka-GE"/>
        </w:rPr>
        <w:t xml:space="preserve"> </w:t>
      </w:r>
      <w:r w:rsidR="003F3A36" w:rsidRPr="00977593">
        <w:rPr>
          <w:rFonts w:ascii="Times New Roman" w:eastAsia="Times New Roman" w:hAnsi="Times New Roman" w:cs="Times New Roman"/>
          <w:sz w:val="24"/>
          <w:szCs w:val="24"/>
          <w:lang w:val="ka-GE"/>
        </w:rPr>
        <w:t>–</w:t>
      </w:r>
      <w:r w:rsidRPr="00E9600F">
        <w:rPr>
          <w:rFonts w:ascii="Sylfaen" w:hAnsi="Sylfaen" w:cs="Sylfaen"/>
          <w:sz w:val="24"/>
          <w:lang w:val="ka-GE"/>
        </w:rPr>
        <w:t xml:space="preserve"> შეჯიბრება, რომელიც ტარდება პაუერლიფტინგში შემავალ სამივე მოძრაობაში ერთად და გამარჯვებული გამოვლინდება თითოეულ მოძრაობაში ნაჩვენები საუკეთესო შედეგების ჯამით ე.ი. სამჭიდის ჯამით.</w:t>
      </w:r>
    </w:p>
    <w:p w:rsidR="00E9600F" w:rsidRPr="00E9600F" w:rsidRDefault="00E9600F" w:rsidP="00E9600F">
      <w:pPr>
        <w:spacing w:line="240" w:lineRule="auto"/>
        <w:jc w:val="both"/>
        <w:rPr>
          <w:rFonts w:ascii="Sylfaen" w:hAnsi="Sylfaen" w:cs="Sylfaen"/>
          <w:sz w:val="24"/>
          <w:lang w:val="ka-GE"/>
        </w:rPr>
      </w:pPr>
      <w:r w:rsidRPr="003F3A36">
        <w:rPr>
          <w:rFonts w:ascii="Sylfaen" w:hAnsi="Sylfaen" w:cs="Sylfaen"/>
          <w:b/>
          <w:sz w:val="24"/>
          <w:lang w:val="ka-GE"/>
        </w:rPr>
        <w:t>ცალკეულ მოძრაობაში შეჯიბრება</w:t>
      </w:r>
      <w:r w:rsidRPr="00E9600F">
        <w:rPr>
          <w:rFonts w:ascii="Sylfaen" w:hAnsi="Sylfaen" w:cs="Sylfaen"/>
          <w:sz w:val="24"/>
          <w:lang w:val="ka-GE"/>
        </w:rPr>
        <w:t xml:space="preserve"> </w:t>
      </w:r>
      <w:r w:rsidR="003F3A36" w:rsidRPr="00977593">
        <w:rPr>
          <w:rFonts w:ascii="Times New Roman" w:eastAsia="Times New Roman" w:hAnsi="Times New Roman" w:cs="Times New Roman"/>
          <w:sz w:val="24"/>
          <w:szCs w:val="24"/>
          <w:lang w:val="ka-GE"/>
        </w:rPr>
        <w:t>–</w:t>
      </w:r>
      <w:r w:rsidRPr="00E9600F">
        <w:rPr>
          <w:rFonts w:ascii="Sylfaen" w:hAnsi="Sylfaen" w:cs="Sylfaen"/>
          <w:sz w:val="24"/>
          <w:lang w:val="ka-GE"/>
        </w:rPr>
        <w:t xml:space="preserve"> შეჯიბრება, რომელიც ტარდება პაუერლიფტინგის მხოლოდ ერთ მოძრაობაში და არა სამივე მოძრაობაში. მაგალითად, IPF ოფიციალურად ატარებს მსოფლიო და კონტინენტების ჩემპიონატებს წოლჭიმში. ზემოთაღნიშნულიდან გამომდინარე წოლჭიმის, როგორც ცალკეული მოძრაობის შეჯიბრებებზე ნაჩვენები შედეგებისა და რეკორდების აღრიცხვა ხდება პაუერლიფტინგის შეჯიბრებებზე ნაჩვენები წოლჭიმის შედეგების დამოუკიდებლად.</w:t>
      </w:r>
    </w:p>
    <w:p w:rsidR="00E9600F" w:rsidRPr="00E9600F" w:rsidRDefault="00E9600F" w:rsidP="00E9600F">
      <w:pPr>
        <w:spacing w:line="240" w:lineRule="auto"/>
        <w:jc w:val="both"/>
        <w:rPr>
          <w:rFonts w:ascii="Sylfaen" w:hAnsi="Sylfaen" w:cs="Sylfaen"/>
          <w:sz w:val="24"/>
          <w:lang w:val="ka-GE"/>
        </w:rPr>
      </w:pPr>
    </w:p>
    <w:p w:rsidR="00E9600F" w:rsidRPr="005C45B4" w:rsidRDefault="00E9600F" w:rsidP="00E9600F">
      <w:pPr>
        <w:spacing w:line="240" w:lineRule="auto"/>
        <w:jc w:val="both"/>
        <w:rPr>
          <w:rFonts w:ascii="Sylfaen" w:hAnsi="Sylfaen" w:cs="Sylfaen"/>
          <w:sz w:val="24"/>
          <w:lang w:val="ka-GE"/>
        </w:rPr>
      </w:pPr>
      <w:r w:rsidRPr="003F3A36">
        <w:rPr>
          <w:rFonts w:ascii="Sylfaen" w:hAnsi="Sylfaen" w:cs="Sylfaen"/>
          <w:b/>
          <w:sz w:val="24"/>
          <w:lang w:val="ka-GE"/>
        </w:rPr>
        <w:lastRenderedPageBreak/>
        <w:t>შენიშვნა:</w:t>
      </w:r>
      <w:r w:rsidRPr="00E9600F">
        <w:rPr>
          <w:rFonts w:ascii="Sylfaen" w:hAnsi="Sylfaen" w:cs="Sylfaen"/>
          <w:sz w:val="24"/>
          <w:lang w:val="ka-GE"/>
        </w:rPr>
        <w:t xml:space="preserve"> ტექსტში გამოყენებული ტერმინები </w:t>
      </w:r>
      <w:r w:rsidRPr="003F3A36">
        <w:rPr>
          <w:rFonts w:ascii="Sylfaen" w:hAnsi="Sylfaen" w:cs="Sylfaen"/>
          <w:b/>
          <w:sz w:val="24"/>
          <w:lang w:val="ka-GE"/>
        </w:rPr>
        <w:t>“მონაწილე”</w:t>
      </w:r>
      <w:r w:rsidRPr="00E9600F">
        <w:rPr>
          <w:rFonts w:ascii="Sylfaen" w:hAnsi="Sylfaen" w:cs="Sylfaen"/>
          <w:sz w:val="24"/>
          <w:lang w:val="ka-GE"/>
        </w:rPr>
        <w:t xml:space="preserve">, </w:t>
      </w:r>
      <w:r w:rsidRPr="003F3A36">
        <w:rPr>
          <w:rFonts w:ascii="Sylfaen" w:hAnsi="Sylfaen" w:cs="Sylfaen"/>
          <w:b/>
          <w:sz w:val="24"/>
          <w:lang w:val="ka-GE"/>
        </w:rPr>
        <w:t>“სპორტსმენი”</w:t>
      </w:r>
      <w:r w:rsidRPr="00E9600F">
        <w:rPr>
          <w:rFonts w:ascii="Sylfaen" w:hAnsi="Sylfaen" w:cs="Sylfaen"/>
          <w:sz w:val="24"/>
          <w:lang w:val="ka-GE"/>
        </w:rPr>
        <w:t xml:space="preserve">, </w:t>
      </w:r>
      <w:r w:rsidRPr="003F3A36">
        <w:rPr>
          <w:rFonts w:ascii="Sylfaen" w:hAnsi="Sylfaen" w:cs="Sylfaen"/>
          <w:b/>
          <w:sz w:val="24"/>
          <w:lang w:val="ka-GE"/>
        </w:rPr>
        <w:t>“ათლეტი”</w:t>
      </w:r>
      <w:r w:rsidRPr="00E9600F">
        <w:rPr>
          <w:rFonts w:ascii="Sylfaen" w:hAnsi="Sylfaen" w:cs="Sylfaen"/>
          <w:sz w:val="24"/>
          <w:lang w:val="ka-GE"/>
        </w:rPr>
        <w:t xml:space="preserve"> და ა.შ. გულისხმობს ორივე სქესის წარმომადგენელს.</w:t>
      </w:r>
    </w:p>
    <w:p w:rsidR="003F3A36" w:rsidRPr="005C45B4" w:rsidRDefault="003F3A36" w:rsidP="00E9600F">
      <w:pPr>
        <w:spacing w:line="240" w:lineRule="auto"/>
        <w:jc w:val="both"/>
        <w:rPr>
          <w:rFonts w:ascii="Sylfaen" w:hAnsi="Sylfaen" w:cs="Sylfaen"/>
          <w:sz w:val="24"/>
          <w:lang w:val="ka-GE"/>
        </w:rPr>
      </w:pPr>
    </w:p>
    <w:p w:rsidR="00172788" w:rsidRPr="00A43AB0" w:rsidRDefault="00172788" w:rsidP="00172788">
      <w:pPr>
        <w:spacing w:line="240" w:lineRule="auto"/>
        <w:jc w:val="center"/>
        <w:rPr>
          <w:rFonts w:ascii="Sylfaen" w:hAnsi="Sylfaen" w:cs="Sylfaen"/>
          <w:b/>
          <w:sz w:val="24"/>
          <w:szCs w:val="28"/>
          <w:lang w:val="ka-GE"/>
        </w:rPr>
      </w:pPr>
      <w:r w:rsidRPr="00A43AB0">
        <w:rPr>
          <w:rFonts w:ascii="Sylfaen" w:hAnsi="Sylfaen" w:cs="Sylfaen"/>
          <w:b/>
          <w:sz w:val="24"/>
          <w:szCs w:val="28"/>
          <w:lang w:val="ka-GE"/>
        </w:rPr>
        <w:t>პაუერლიფტინგის ზოგადი წესები</w:t>
      </w:r>
    </w:p>
    <w:p w:rsidR="00172788" w:rsidRPr="00172788" w:rsidRDefault="00172788" w:rsidP="00172788">
      <w:pPr>
        <w:spacing w:line="240" w:lineRule="auto"/>
        <w:jc w:val="both"/>
        <w:rPr>
          <w:rFonts w:ascii="Sylfaen" w:hAnsi="Sylfaen" w:cs="Sylfaen"/>
          <w:sz w:val="24"/>
          <w:lang w:val="ka-GE"/>
        </w:rPr>
      </w:pPr>
    </w:p>
    <w:p w:rsidR="00172788" w:rsidRPr="00172788" w:rsidRDefault="003F3A36" w:rsidP="003F3A36">
      <w:pPr>
        <w:spacing w:line="240" w:lineRule="auto"/>
        <w:ind w:left="284" w:hanging="284"/>
        <w:jc w:val="both"/>
        <w:rPr>
          <w:rFonts w:ascii="Sylfaen" w:hAnsi="Sylfaen" w:cs="Sylfaen"/>
          <w:sz w:val="24"/>
          <w:lang w:val="ka-GE"/>
        </w:rPr>
      </w:pPr>
      <w:r w:rsidRPr="002A6A9C">
        <w:rPr>
          <w:rFonts w:ascii="Sylfaen" w:hAnsi="Sylfaen" w:cs="Sylfaen"/>
          <w:b/>
          <w:sz w:val="24"/>
          <w:lang w:val="ka-GE"/>
        </w:rPr>
        <w:t>1.</w:t>
      </w:r>
      <w:r w:rsidRPr="005C45B4">
        <w:rPr>
          <w:rFonts w:ascii="Sylfaen" w:hAnsi="Sylfaen" w:cs="Sylfaen"/>
          <w:b/>
          <w:sz w:val="24"/>
          <w:lang w:val="ka-GE"/>
        </w:rPr>
        <w:t xml:space="preserve"> </w:t>
      </w:r>
      <w:r w:rsidR="00172788" w:rsidRPr="002A6A9C">
        <w:rPr>
          <w:rFonts w:ascii="Sylfaen" w:hAnsi="Sylfaen" w:cs="Sylfaen"/>
          <w:b/>
          <w:sz w:val="24"/>
          <w:lang w:val="ka-GE"/>
        </w:rPr>
        <w:t>ა)</w:t>
      </w:r>
      <w:r w:rsidR="00172788" w:rsidRPr="00172788">
        <w:rPr>
          <w:rFonts w:ascii="Sylfaen" w:hAnsi="Sylfaen" w:cs="Sylfaen"/>
          <w:sz w:val="24"/>
          <w:lang w:val="ka-GE"/>
        </w:rPr>
        <w:t xml:space="preserve"> პაუერლიფტინგის საერთაშორისო ფედერაცია </w:t>
      </w:r>
      <w:r w:rsidR="007359BD" w:rsidRPr="00977593">
        <w:rPr>
          <w:rFonts w:ascii="Times New Roman" w:eastAsia="Times New Roman" w:hAnsi="Times New Roman" w:cs="Times New Roman"/>
          <w:sz w:val="24"/>
          <w:szCs w:val="24"/>
          <w:lang w:val="ka-GE"/>
        </w:rPr>
        <w:t>–</w:t>
      </w:r>
      <w:r w:rsidR="00172788" w:rsidRPr="00172788">
        <w:rPr>
          <w:rFonts w:ascii="Sylfaen" w:hAnsi="Sylfaen" w:cs="Sylfaen"/>
          <w:sz w:val="24"/>
          <w:lang w:val="ka-GE"/>
        </w:rPr>
        <w:t xml:space="preserve"> IPF საშეჯიბროდ ცნობს შემდეგ      მოძრაობებს:</w:t>
      </w:r>
    </w:p>
    <w:p w:rsidR="00172788" w:rsidRPr="00172788" w:rsidRDefault="00172788" w:rsidP="00172788">
      <w:pPr>
        <w:spacing w:line="240" w:lineRule="auto"/>
        <w:jc w:val="both"/>
        <w:rPr>
          <w:rFonts w:ascii="Sylfaen" w:hAnsi="Sylfaen" w:cs="Sylfaen"/>
          <w:sz w:val="24"/>
          <w:lang w:val="ka-GE"/>
        </w:rPr>
      </w:pPr>
    </w:p>
    <w:p w:rsidR="00172788" w:rsidRPr="003F3A36" w:rsidRDefault="00172788" w:rsidP="00172788">
      <w:pPr>
        <w:spacing w:line="240" w:lineRule="auto"/>
        <w:jc w:val="center"/>
        <w:rPr>
          <w:rFonts w:ascii="Sylfaen" w:hAnsi="Sylfaen" w:cs="Sylfaen"/>
          <w:b/>
          <w:sz w:val="24"/>
          <w:lang w:val="ka-GE"/>
        </w:rPr>
      </w:pPr>
      <w:r w:rsidRPr="003F3A36">
        <w:rPr>
          <w:rFonts w:ascii="Sylfaen" w:hAnsi="Sylfaen" w:cs="Sylfaen"/>
          <w:b/>
          <w:sz w:val="24"/>
          <w:lang w:val="ka-GE"/>
        </w:rPr>
        <w:t>I - ჩაჯდომა      II - წოლჭიმი      III - ამოწევა</w:t>
      </w:r>
    </w:p>
    <w:p w:rsidR="00172788" w:rsidRPr="00172788" w:rsidRDefault="00172788" w:rsidP="00172788">
      <w:pPr>
        <w:spacing w:line="240" w:lineRule="auto"/>
        <w:jc w:val="both"/>
        <w:rPr>
          <w:rFonts w:ascii="Sylfaen" w:hAnsi="Sylfaen" w:cs="Sylfaen"/>
          <w:sz w:val="24"/>
          <w:lang w:val="ka-GE"/>
        </w:rPr>
      </w:pPr>
    </w:p>
    <w:p w:rsidR="002A6A9C" w:rsidRPr="005C45B4" w:rsidRDefault="00172788" w:rsidP="002A6A9C">
      <w:pPr>
        <w:spacing w:line="240" w:lineRule="auto"/>
        <w:ind w:left="567"/>
        <w:jc w:val="both"/>
        <w:rPr>
          <w:rFonts w:ascii="Sylfaen" w:hAnsi="Sylfaen" w:cs="Sylfaen"/>
          <w:sz w:val="24"/>
          <w:lang w:val="ka-GE"/>
        </w:rPr>
      </w:pPr>
      <w:r w:rsidRPr="00172788">
        <w:rPr>
          <w:rFonts w:ascii="Sylfaen" w:hAnsi="Sylfaen" w:cs="Sylfaen"/>
          <w:sz w:val="24"/>
          <w:lang w:val="ka-GE"/>
        </w:rPr>
        <w:t xml:space="preserve">თითოეულ მოძრაობაში ნაჩვენები საუკეთესო შედეგების შეკრებით განისაზღვრება </w:t>
      </w:r>
      <w:r w:rsidRPr="002A6A9C">
        <w:rPr>
          <w:rFonts w:ascii="Sylfaen" w:hAnsi="Sylfaen" w:cs="Sylfaen"/>
          <w:b/>
          <w:sz w:val="24"/>
          <w:lang w:val="ka-GE"/>
        </w:rPr>
        <w:t>სამჭიდის ჯამი</w:t>
      </w:r>
      <w:r w:rsidRPr="00172788">
        <w:rPr>
          <w:rFonts w:ascii="Sylfaen" w:hAnsi="Sylfaen" w:cs="Sylfaen"/>
          <w:sz w:val="24"/>
          <w:lang w:val="ka-GE"/>
        </w:rPr>
        <w:t>.</w:t>
      </w:r>
    </w:p>
    <w:p w:rsidR="00172788" w:rsidRPr="00172788" w:rsidRDefault="00172788" w:rsidP="002A6A9C">
      <w:pPr>
        <w:spacing w:line="240" w:lineRule="auto"/>
        <w:ind w:left="567"/>
        <w:jc w:val="both"/>
        <w:rPr>
          <w:rFonts w:ascii="Sylfaen" w:hAnsi="Sylfaen" w:cs="Sylfaen"/>
          <w:sz w:val="24"/>
          <w:lang w:val="ka-GE"/>
        </w:rPr>
      </w:pPr>
      <w:r w:rsidRPr="00172788">
        <w:rPr>
          <w:rFonts w:ascii="Sylfaen" w:hAnsi="Sylfaen" w:cs="Sylfaen"/>
          <w:sz w:val="24"/>
          <w:lang w:val="ka-GE"/>
        </w:rPr>
        <w:t>ჩამოთვლილი მოძრაობები IPF-ის წესებით ჩატარებულ ყველა შეჯიბრებაზე იმავე თანმიმდევრობით უნდა შესრულდეს.</w:t>
      </w:r>
    </w:p>
    <w:p w:rsidR="00172788" w:rsidRPr="00172788" w:rsidRDefault="00172788" w:rsidP="002A6A9C">
      <w:pPr>
        <w:spacing w:line="240" w:lineRule="auto"/>
        <w:ind w:left="567" w:hanging="283"/>
        <w:jc w:val="both"/>
        <w:rPr>
          <w:rFonts w:ascii="Sylfaen" w:hAnsi="Sylfaen" w:cs="Sylfaen"/>
          <w:sz w:val="24"/>
          <w:lang w:val="ka-GE"/>
        </w:rPr>
      </w:pPr>
      <w:r w:rsidRPr="002A6A9C">
        <w:rPr>
          <w:rFonts w:ascii="Sylfaen" w:hAnsi="Sylfaen" w:cs="Sylfaen"/>
          <w:b/>
          <w:sz w:val="24"/>
          <w:lang w:val="ka-GE"/>
        </w:rPr>
        <w:t>ბ)</w:t>
      </w:r>
      <w:r w:rsidRPr="00172788">
        <w:rPr>
          <w:rFonts w:ascii="Sylfaen" w:hAnsi="Sylfaen" w:cs="Sylfaen"/>
          <w:sz w:val="24"/>
          <w:lang w:val="ka-GE"/>
        </w:rPr>
        <w:t xml:space="preserve"> ათლეტებს შორის შეჯიბრებები ტარდება სქესის, წონის და ასაკის მიხედვით გამოყოფილ ცალკეულ კატეგორიებში. ღია ასაკობრივი კატეგორიის ჩემპიონატებში დაიშვებიან სპორტსმენები, რომელთაც უკვე შეუსრულდათ 14 წელი. თუ შეჯიბრების პროგრამაში ღია ასაკობრივი კატეგორიის ჩემპიონატთან ერთად ჭაბუკების და ახალგაზრდების ჩემპიონატებიც შედის, მაშინ სპორტსმენს შეუძლია მონაწილეობა მიიღოს მისი ასაკის შესაბამის ნებისმიერ ჩემპიონატში. ამ შემთვევაში სპორტსმენი დაჯილდოვდება მხოლოდ იმ ასაკობრივი კატეგორიის ჩემპიონატში, რომელშიც მიიღებს მონაწილეობას;</w:t>
      </w:r>
    </w:p>
    <w:p w:rsidR="00172788" w:rsidRPr="00172788" w:rsidRDefault="00172788" w:rsidP="002A6A9C">
      <w:pPr>
        <w:spacing w:line="240" w:lineRule="auto"/>
        <w:ind w:left="567" w:hanging="283"/>
        <w:jc w:val="both"/>
        <w:rPr>
          <w:rFonts w:ascii="Sylfaen" w:hAnsi="Sylfaen" w:cs="Sylfaen"/>
          <w:sz w:val="24"/>
          <w:lang w:val="ka-GE"/>
        </w:rPr>
      </w:pPr>
      <w:r w:rsidRPr="002A6A9C">
        <w:rPr>
          <w:rFonts w:ascii="Sylfaen" w:hAnsi="Sylfaen" w:cs="Sylfaen"/>
          <w:b/>
          <w:sz w:val="24"/>
          <w:lang w:val="ka-GE"/>
        </w:rPr>
        <w:t>გ)</w:t>
      </w:r>
      <w:r w:rsidRPr="00172788">
        <w:rPr>
          <w:rFonts w:ascii="Sylfaen" w:hAnsi="Sylfaen" w:cs="Sylfaen"/>
          <w:sz w:val="24"/>
          <w:lang w:val="ka-GE"/>
        </w:rPr>
        <w:t xml:space="preserve"> მოცემული წესები ვრცელდება ყველა რანგის შეჯიბრებებზე;</w:t>
      </w:r>
    </w:p>
    <w:p w:rsidR="00172788" w:rsidRPr="00172788" w:rsidRDefault="00172788" w:rsidP="002A6A9C">
      <w:pPr>
        <w:spacing w:line="240" w:lineRule="auto"/>
        <w:ind w:left="567" w:hanging="283"/>
        <w:jc w:val="both"/>
        <w:rPr>
          <w:rFonts w:ascii="Sylfaen" w:hAnsi="Sylfaen" w:cs="Sylfaen"/>
          <w:sz w:val="24"/>
          <w:lang w:val="ka-GE"/>
        </w:rPr>
      </w:pPr>
      <w:r w:rsidRPr="002A6A9C">
        <w:rPr>
          <w:rFonts w:ascii="Sylfaen" w:hAnsi="Sylfaen" w:cs="Sylfaen"/>
          <w:b/>
          <w:sz w:val="24"/>
          <w:lang w:val="ka-GE"/>
        </w:rPr>
        <w:t>დ)</w:t>
      </w:r>
      <w:r w:rsidRPr="00172788">
        <w:rPr>
          <w:rFonts w:ascii="Sylfaen" w:hAnsi="Sylfaen" w:cs="Sylfaen"/>
          <w:sz w:val="24"/>
          <w:lang w:val="ka-GE"/>
        </w:rPr>
        <w:t xml:space="preserve"> ყველა მონაწილეს თითოეულ მოძრაობაში ეძლევა სამი ცდის უფლება. თითოეულ მოძრაობაში სამი ცდიდან საუკეთესო შედეგი შეიკრიბება სამჭიდის ჯამში. თუ ორი ან მეტი ათლეტი სამჭიდის ჯამში ერთნაირ შედეგს აჩვენებს მაშინ გამარჯვებულად ჩაითვლება ის სპორტსმენი, რომელსაც ნაკლები სხეულის წონა აქვს;</w:t>
      </w:r>
    </w:p>
    <w:p w:rsidR="00172788" w:rsidRPr="00172788" w:rsidRDefault="00172788" w:rsidP="002A6A9C">
      <w:pPr>
        <w:spacing w:line="240" w:lineRule="auto"/>
        <w:ind w:left="567" w:hanging="283"/>
        <w:jc w:val="both"/>
        <w:rPr>
          <w:rFonts w:ascii="Sylfaen" w:hAnsi="Sylfaen" w:cs="Sylfaen"/>
          <w:sz w:val="24"/>
          <w:lang w:val="ka-GE"/>
        </w:rPr>
      </w:pPr>
      <w:r w:rsidRPr="002A6A9C">
        <w:rPr>
          <w:rFonts w:ascii="Sylfaen" w:hAnsi="Sylfaen" w:cs="Sylfaen"/>
          <w:b/>
          <w:sz w:val="24"/>
          <w:lang w:val="ka-GE"/>
        </w:rPr>
        <w:t>ე)</w:t>
      </w:r>
      <w:r w:rsidRPr="00172788">
        <w:rPr>
          <w:rFonts w:ascii="Sylfaen" w:hAnsi="Sylfaen" w:cs="Sylfaen"/>
          <w:sz w:val="24"/>
          <w:lang w:val="ka-GE"/>
        </w:rPr>
        <w:t xml:space="preserve"> თუ ორმა ათლეტმა აწონვაზე სხეულის ერთნაირი წონა დააფიქსირა და სამჭიდის ჯამშიც ერთნაირი შედეგი აჩვენა, მაშინ გამარჯვებულად ჩაითვლება ის ათლეტი, რომელმაც სამჭიდის შედეგი პირველმა ჩათვალა.</w:t>
      </w:r>
    </w:p>
    <w:p w:rsidR="00172788" w:rsidRPr="00172788" w:rsidRDefault="00172788" w:rsidP="002A6A9C">
      <w:pPr>
        <w:spacing w:line="240" w:lineRule="auto"/>
        <w:ind w:left="567" w:firstLine="567"/>
        <w:jc w:val="both"/>
        <w:rPr>
          <w:rFonts w:ascii="Sylfaen" w:hAnsi="Sylfaen" w:cs="Sylfaen"/>
          <w:sz w:val="24"/>
          <w:lang w:val="ka-GE"/>
        </w:rPr>
      </w:pPr>
      <w:r w:rsidRPr="00172788">
        <w:rPr>
          <w:rFonts w:ascii="Sylfaen" w:hAnsi="Sylfaen" w:cs="Sylfaen"/>
          <w:sz w:val="24"/>
          <w:lang w:val="ka-GE"/>
        </w:rPr>
        <w:t>ცალკეულ მოძრაობებში ჩაჯდომში, წოლჭიმში და ამოწევაში გამარჯვებულის გამოვლენის შემთხვევაში, ასევე მსოფლიო რეკორდის დამყარების შემთხვევაში გამოყენებული უნდა იქნას იგივე წესი;</w:t>
      </w:r>
    </w:p>
    <w:p w:rsidR="00172788" w:rsidRPr="00172788" w:rsidRDefault="00172788" w:rsidP="002A6A9C">
      <w:pPr>
        <w:spacing w:line="240" w:lineRule="auto"/>
        <w:ind w:left="284" w:hanging="284"/>
        <w:jc w:val="both"/>
        <w:rPr>
          <w:rFonts w:ascii="Sylfaen" w:hAnsi="Sylfaen" w:cs="Sylfaen"/>
          <w:sz w:val="24"/>
          <w:lang w:val="ka-GE"/>
        </w:rPr>
      </w:pPr>
      <w:r w:rsidRPr="002A6A9C">
        <w:rPr>
          <w:rFonts w:ascii="Sylfaen" w:hAnsi="Sylfaen" w:cs="Sylfaen"/>
          <w:b/>
          <w:sz w:val="24"/>
          <w:lang w:val="ka-GE"/>
        </w:rPr>
        <w:t>2.</w:t>
      </w:r>
      <w:r w:rsidRPr="00172788">
        <w:rPr>
          <w:rFonts w:ascii="Sylfaen" w:hAnsi="Sylfaen" w:cs="Sylfaen"/>
          <w:sz w:val="24"/>
          <w:lang w:val="ka-GE"/>
        </w:rPr>
        <w:tab/>
        <w:t>IPF მისი წევრების (ეროვნული ფედერაციების) მეშვეობით ატარებს და სანქცირებას უკეთებს შემდეგი სახის მსოფლიო ჩემპიონატებს:</w:t>
      </w:r>
    </w:p>
    <w:p w:rsidR="00172788" w:rsidRPr="00172788" w:rsidRDefault="00172788" w:rsidP="002A6A9C">
      <w:pPr>
        <w:spacing w:line="240" w:lineRule="auto"/>
        <w:ind w:left="567" w:hanging="283"/>
        <w:jc w:val="both"/>
        <w:rPr>
          <w:rFonts w:ascii="Sylfaen" w:hAnsi="Sylfaen" w:cs="Sylfaen"/>
          <w:sz w:val="24"/>
          <w:lang w:val="ka-GE"/>
        </w:rPr>
      </w:pPr>
      <w:r w:rsidRPr="002A6A9C">
        <w:rPr>
          <w:rFonts w:ascii="Sylfaen" w:hAnsi="Sylfaen" w:cs="Sylfaen"/>
          <w:b/>
          <w:sz w:val="24"/>
          <w:lang w:val="ka-GE"/>
        </w:rPr>
        <w:t>ა)</w:t>
      </w:r>
      <w:r w:rsidRPr="00172788">
        <w:rPr>
          <w:rFonts w:ascii="Sylfaen" w:hAnsi="Sylfaen" w:cs="Sylfaen"/>
          <w:sz w:val="24"/>
          <w:lang w:val="ka-GE"/>
        </w:rPr>
        <w:tab/>
        <w:t>კაცების და ქალების გაერთიანებული მსოფლიო ჩემპიონატი ღია ასაკობრივ კატეგორიაში;</w:t>
      </w:r>
    </w:p>
    <w:p w:rsidR="00172788" w:rsidRPr="00172788" w:rsidRDefault="00172788" w:rsidP="002A6A9C">
      <w:pPr>
        <w:spacing w:line="240" w:lineRule="auto"/>
        <w:ind w:left="567" w:hanging="283"/>
        <w:jc w:val="both"/>
        <w:rPr>
          <w:rFonts w:ascii="Sylfaen" w:hAnsi="Sylfaen" w:cs="Sylfaen"/>
          <w:sz w:val="24"/>
          <w:lang w:val="ka-GE"/>
        </w:rPr>
      </w:pPr>
      <w:r w:rsidRPr="002A6A9C">
        <w:rPr>
          <w:rFonts w:ascii="Sylfaen" w:hAnsi="Sylfaen" w:cs="Sylfaen"/>
          <w:b/>
          <w:sz w:val="24"/>
          <w:lang w:val="ka-GE"/>
        </w:rPr>
        <w:lastRenderedPageBreak/>
        <w:t>ბ)</w:t>
      </w:r>
      <w:r w:rsidRPr="00172788">
        <w:rPr>
          <w:rFonts w:ascii="Sylfaen" w:hAnsi="Sylfaen" w:cs="Sylfaen"/>
          <w:sz w:val="24"/>
          <w:lang w:val="ka-GE"/>
        </w:rPr>
        <w:tab/>
        <w:t>კაცების და ქალების გაერთიანებული მსოფლიო ჩემპიონატი ჭაბუკებსა და ახალგაზრდებს შორის;</w:t>
      </w:r>
    </w:p>
    <w:p w:rsidR="00172788" w:rsidRPr="00172788" w:rsidRDefault="00172788" w:rsidP="002A6A9C">
      <w:pPr>
        <w:spacing w:line="240" w:lineRule="auto"/>
        <w:ind w:left="567" w:hanging="283"/>
        <w:jc w:val="both"/>
        <w:rPr>
          <w:rFonts w:ascii="Sylfaen" w:hAnsi="Sylfaen" w:cs="Sylfaen"/>
          <w:sz w:val="24"/>
          <w:lang w:val="ka-GE"/>
        </w:rPr>
      </w:pPr>
      <w:r w:rsidRPr="002A6A9C">
        <w:rPr>
          <w:rFonts w:ascii="Sylfaen" w:hAnsi="Sylfaen" w:cs="Sylfaen"/>
          <w:b/>
          <w:sz w:val="24"/>
          <w:lang w:val="ka-GE"/>
        </w:rPr>
        <w:t>გ)</w:t>
      </w:r>
      <w:r w:rsidRPr="00172788">
        <w:rPr>
          <w:rFonts w:ascii="Sylfaen" w:hAnsi="Sylfaen" w:cs="Sylfaen"/>
          <w:sz w:val="24"/>
          <w:lang w:val="ka-GE"/>
        </w:rPr>
        <w:t xml:space="preserve"> კაცების და ქალების გაერთიანებული მსოფლიო ჩემპიონატი ვეტერანებს შორის;</w:t>
      </w:r>
    </w:p>
    <w:p w:rsidR="00172788" w:rsidRPr="00172788" w:rsidRDefault="00172788" w:rsidP="002A6A9C">
      <w:pPr>
        <w:spacing w:line="240" w:lineRule="auto"/>
        <w:ind w:left="567" w:hanging="283"/>
        <w:jc w:val="both"/>
        <w:rPr>
          <w:rFonts w:ascii="Sylfaen" w:hAnsi="Sylfaen" w:cs="Sylfaen"/>
          <w:sz w:val="24"/>
          <w:lang w:val="ka-GE"/>
        </w:rPr>
      </w:pPr>
      <w:r w:rsidRPr="002A6A9C">
        <w:rPr>
          <w:rFonts w:ascii="Sylfaen" w:hAnsi="Sylfaen" w:cs="Sylfaen"/>
          <w:b/>
          <w:sz w:val="24"/>
          <w:lang w:val="ka-GE"/>
        </w:rPr>
        <w:t>დ)</w:t>
      </w:r>
      <w:r w:rsidRPr="00172788">
        <w:rPr>
          <w:rFonts w:ascii="Sylfaen" w:hAnsi="Sylfaen" w:cs="Sylfaen"/>
          <w:sz w:val="24"/>
          <w:lang w:val="ka-GE"/>
        </w:rPr>
        <w:t xml:space="preserve"> კაცების და ქალების გაერთიანებული წოლჭიმის მსოფლიო ჩემპიონატი ჭაბუკებში, ახალგაზრდებსა და ღია ასაკობრივ კატეგორიაში;</w:t>
      </w:r>
    </w:p>
    <w:p w:rsidR="00172788" w:rsidRPr="00172788" w:rsidRDefault="00172788" w:rsidP="002A6A9C">
      <w:pPr>
        <w:spacing w:line="240" w:lineRule="auto"/>
        <w:ind w:left="567" w:hanging="283"/>
        <w:jc w:val="both"/>
        <w:rPr>
          <w:rFonts w:ascii="Sylfaen" w:hAnsi="Sylfaen" w:cs="Sylfaen"/>
          <w:sz w:val="24"/>
          <w:lang w:val="ka-GE"/>
        </w:rPr>
      </w:pPr>
      <w:r w:rsidRPr="002A6A9C">
        <w:rPr>
          <w:rFonts w:ascii="Sylfaen" w:hAnsi="Sylfaen" w:cs="Sylfaen"/>
          <w:b/>
          <w:sz w:val="24"/>
          <w:lang w:val="ka-GE"/>
        </w:rPr>
        <w:t>ე)</w:t>
      </w:r>
      <w:r w:rsidRPr="00172788">
        <w:rPr>
          <w:rFonts w:ascii="Sylfaen" w:hAnsi="Sylfaen" w:cs="Sylfaen"/>
          <w:sz w:val="24"/>
          <w:lang w:val="ka-GE"/>
        </w:rPr>
        <w:t xml:space="preserve"> კაცების და ქალების გაერთიანებული წოლჭიმის მსოფლიო ჩემპიონატი ვეტერანებში;</w:t>
      </w:r>
    </w:p>
    <w:p w:rsidR="00172788" w:rsidRPr="00172788" w:rsidRDefault="00172788" w:rsidP="002A6A9C">
      <w:pPr>
        <w:spacing w:line="240" w:lineRule="auto"/>
        <w:ind w:left="567" w:hanging="283"/>
        <w:jc w:val="both"/>
        <w:rPr>
          <w:rFonts w:ascii="Sylfaen" w:hAnsi="Sylfaen" w:cs="Sylfaen"/>
          <w:sz w:val="24"/>
          <w:lang w:val="ka-GE"/>
        </w:rPr>
      </w:pPr>
      <w:r w:rsidRPr="002A6A9C">
        <w:rPr>
          <w:rFonts w:ascii="Sylfaen" w:hAnsi="Sylfaen" w:cs="Sylfaen"/>
          <w:b/>
          <w:sz w:val="24"/>
          <w:lang w:val="ka-GE"/>
        </w:rPr>
        <w:t>ვ)</w:t>
      </w:r>
      <w:r w:rsidRPr="00172788">
        <w:rPr>
          <w:rFonts w:ascii="Sylfaen" w:hAnsi="Sylfaen" w:cs="Sylfaen"/>
          <w:sz w:val="24"/>
          <w:lang w:val="ka-GE"/>
        </w:rPr>
        <w:t xml:space="preserve"> კაცების და ქალების გაერთიანებული </w:t>
      </w:r>
      <w:r w:rsidRPr="002A6A9C">
        <w:rPr>
          <w:rFonts w:ascii="Sylfaen" w:hAnsi="Sylfaen" w:cs="Sylfaen"/>
          <w:b/>
          <w:sz w:val="24"/>
          <w:lang w:val="ka-GE"/>
        </w:rPr>
        <w:t>“პაუერლიფტინგ კლასიკი”</w:t>
      </w:r>
      <w:r w:rsidRPr="00172788">
        <w:rPr>
          <w:rFonts w:ascii="Sylfaen" w:hAnsi="Sylfaen" w:cs="Sylfaen"/>
          <w:sz w:val="24"/>
          <w:lang w:val="ka-GE"/>
        </w:rPr>
        <w:t>-ს მსოფლიო ჩემპიონატი;</w:t>
      </w:r>
    </w:p>
    <w:p w:rsidR="00172788" w:rsidRPr="00172788" w:rsidRDefault="00172788" w:rsidP="002A6A9C">
      <w:pPr>
        <w:spacing w:line="240" w:lineRule="auto"/>
        <w:ind w:left="567" w:hanging="283"/>
        <w:jc w:val="both"/>
        <w:rPr>
          <w:rFonts w:ascii="Sylfaen" w:hAnsi="Sylfaen" w:cs="Sylfaen"/>
          <w:sz w:val="24"/>
          <w:lang w:val="ka-GE"/>
        </w:rPr>
      </w:pPr>
      <w:r w:rsidRPr="002A6A9C">
        <w:rPr>
          <w:rFonts w:ascii="Sylfaen" w:hAnsi="Sylfaen" w:cs="Sylfaen"/>
          <w:b/>
          <w:sz w:val="24"/>
          <w:lang w:val="ka-GE"/>
        </w:rPr>
        <w:t>ზ)</w:t>
      </w:r>
      <w:r w:rsidRPr="00172788">
        <w:rPr>
          <w:rFonts w:ascii="Sylfaen" w:hAnsi="Sylfaen" w:cs="Sylfaen"/>
          <w:sz w:val="24"/>
          <w:lang w:val="ka-GE"/>
        </w:rPr>
        <w:t xml:space="preserve"> კაცების და ქალების გაერთიანებული </w:t>
      </w:r>
      <w:r w:rsidRPr="002A6A9C">
        <w:rPr>
          <w:rFonts w:ascii="Sylfaen" w:hAnsi="Sylfaen" w:cs="Sylfaen"/>
          <w:b/>
          <w:sz w:val="24"/>
          <w:lang w:val="ka-GE"/>
        </w:rPr>
        <w:t>“პაუერლიფტინგ კლასიკი”</w:t>
      </w:r>
      <w:r w:rsidRPr="00172788">
        <w:rPr>
          <w:rFonts w:ascii="Sylfaen" w:hAnsi="Sylfaen" w:cs="Sylfaen"/>
          <w:sz w:val="24"/>
          <w:lang w:val="ka-GE"/>
        </w:rPr>
        <w:t>-ს მსოფლიო ჩემპიონატი ჭაბუკებსა და ახალგაზრდებს შორის.</w:t>
      </w:r>
    </w:p>
    <w:p w:rsidR="00172788" w:rsidRPr="002A6A9C" w:rsidRDefault="00172788" w:rsidP="002A6A9C">
      <w:pPr>
        <w:spacing w:line="240" w:lineRule="auto"/>
        <w:jc w:val="both"/>
        <w:rPr>
          <w:rFonts w:ascii="Sylfaen" w:hAnsi="Sylfaen" w:cs="Sylfaen"/>
          <w:sz w:val="24"/>
        </w:rPr>
      </w:pPr>
    </w:p>
    <w:p w:rsidR="00172788" w:rsidRDefault="00172788" w:rsidP="002A6A9C">
      <w:pPr>
        <w:spacing w:line="240" w:lineRule="auto"/>
        <w:ind w:left="284" w:hanging="284"/>
        <w:jc w:val="both"/>
        <w:rPr>
          <w:rFonts w:ascii="Sylfaen" w:hAnsi="Sylfaen" w:cs="Sylfaen"/>
          <w:sz w:val="24"/>
        </w:rPr>
      </w:pPr>
      <w:r w:rsidRPr="00A43AB0">
        <w:rPr>
          <w:rFonts w:ascii="Sylfaen" w:hAnsi="Sylfaen" w:cs="Sylfaen"/>
          <w:b/>
          <w:sz w:val="24"/>
          <w:lang w:val="ka-GE"/>
        </w:rPr>
        <w:t>3.</w:t>
      </w:r>
      <w:r w:rsidRPr="00172788">
        <w:rPr>
          <w:rFonts w:ascii="Sylfaen" w:hAnsi="Sylfaen" w:cs="Sylfaen"/>
          <w:sz w:val="24"/>
          <w:lang w:val="ka-GE"/>
        </w:rPr>
        <w:tab/>
        <w:t>IPF მსოფლიო რეკორდებს ცნობს და არეგისტრირებს შემდეგი კატეგორიების მიხედვით:</w:t>
      </w:r>
    </w:p>
    <w:p w:rsidR="002A6A9C" w:rsidRPr="002A6A9C" w:rsidRDefault="002A6A9C" w:rsidP="002A6A9C">
      <w:pPr>
        <w:spacing w:line="240" w:lineRule="auto"/>
        <w:ind w:left="284" w:hanging="284"/>
        <w:jc w:val="both"/>
        <w:rPr>
          <w:rFonts w:ascii="Sylfaen" w:hAnsi="Sylfaen" w:cs="Sylfaen"/>
          <w:sz w:val="24"/>
        </w:rPr>
      </w:pPr>
    </w:p>
    <w:p w:rsidR="00E9600F" w:rsidRDefault="00172788" w:rsidP="002A6A9C">
      <w:pPr>
        <w:spacing w:line="240" w:lineRule="auto"/>
        <w:ind w:left="284" w:hanging="284"/>
        <w:jc w:val="center"/>
        <w:rPr>
          <w:rFonts w:ascii="Sylfaen" w:hAnsi="Sylfaen" w:cs="Sylfaen"/>
          <w:b/>
          <w:sz w:val="24"/>
        </w:rPr>
      </w:pPr>
      <w:r w:rsidRPr="002A6A9C">
        <w:rPr>
          <w:rFonts w:ascii="Sylfaen" w:hAnsi="Sylfaen" w:cs="Sylfaen"/>
          <w:b/>
          <w:sz w:val="24"/>
          <w:lang w:val="ka-GE"/>
        </w:rPr>
        <w:t>ასაკობრივი კატეგორიები</w:t>
      </w:r>
    </w:p>
    <w:p w:rsidR="002A6A9C" w:rsidRPr="002A6A9C" w:rsidRDefault="002A6A9C" w:rsidP="002A6A9C">
      <w:pPr>
        <w:spacing w:line="240" w:lineRule="auto"/>
        <w:ind w:left="284" w:hanging="284"/>
        <w:jc w:val="center"/>
        <w:rPr>
          <w:rFonts w:ascii="Sylfaen" w:hAnsi="Sylfaen" w:cs="Sylfaen"/>
          <w:b/>
          <w:sz w:val="24"/>
        </w:rPr>
      </w:pPr>
    </w:p>
    <w:p w:rsidR="00E9600F" w:rsidRPr="002A6A9C" w:rsidRDefault="00172788" w:rsidP="002A6A9C">
      <w:pPr>
        <w:spacing w:after="0" w:line="240" w:lineRule="auto"/>
        <w:jc w:val="center"/>
        <w:rPr>
          <w:rFonts w:ascii="Sylfaen" w:hAnsi="Sylfaen" w:cs="Sylfaen"/>
          <w:b/>
          <w:sz w:val="24"/>
          <w:lang w:val="ka-GE"/>
        </w:rPr>
      </w:pPr>
      <w:r w:rsidRPr="002A6A9C">
        <w:rPr>
          <w:rFonts w:ascii="Sylfaen" w:hAnsi="Sylfaen" w:cs="Sylfaen"/>
          <w:b/>
          <w:sz w:val="24"/>
          <w:lang w:val="ka-GE"/>
        </w:rPr>
        <w:t>კაცებისთვის</w:t>
      </w:r>
    </w:p>
    <w:p w:rsidR="00172788" w:rsidRDefault="00172788" w:rsidP="00172788">
      <w:pPr>
        <w:spacing w:line="240" w:lineRule="auto"/>
        <w:jc w:val="center"/>
        <w:rPr>
          <w:rFonts w:ascii="Sylfaen" w:hAnsi="Sylfaen" w:cs="Sylfaen"/>
          <w:sz w:val="24"/>
          <w:lang w:val="ka-GE"/>
        </w:rPr>
      </w:pPr>
      <w:r>
        <w:rPr>
          <w:rFonts w:ascii="Sylfaen" w:hAnsi="Sylfaen" w:cs="Sylfaen"/>
          <w:noProof/>
          <w:sz w:val="24"/>
        </w:rPr>
        <w:drawing>
          <wp:inline distT="0" distB="0" distL="0" distR="0">
            <wp:extent cx="4666593" cy="3341802"/>
            <wp:effectExtent l="19050" t="0" r="657" b="0"/>
            <wp:docPr id="14" name="Picture 3" descr="D:\GOCHA\SPORTI\S A F\SAITI\წესები\წესების ფოტოები\Asakobrivi kategoriebi - Kacebistv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GOCHA\SPORTI\S A F\SAITI\წესები\წესების ფოტოები\Asakobrivi kategoriebi - Kacebistvis.jpg"/>
                    <pic:cNvPicPr>
                      <a:picLocks noChangeAspect="1" noChangeArrowheads="1"/>
                    </pic:cNvPicPr>
                  </pic:nvPicPr>
                  <pic:blipFill>
                    <a:blip r:embed="rId8"/>
                    <a:srcRect/>
                    <a:stretch>
                      <a:fillRect/>
                    </a:stretch>
                  </pic:blipFill>
                  <pic:spPr bwMode="auto">
                    <a:xfrm>
                      <a:off x="0" y="0"/>
                      <a:ext cx="4668461" cy="3343140"/>
                    </a:xfrm>
                    <a:prstGeom prst="rect">
                      <a:avLst/>
                    </a:prstGeom>
                    <a:noFill/>
                    <a:ln w="9525">
                      <a:noFill/>
                      <a:miter lim="800000"/>
                      <a:headEnd/>
                      <a:tailEnd/>
                    </a:ln>
                  </pic:spPr>
                </pic:pic>
              </a:graphicData>
            </a:graphic>
          </wp:inline>
        </w:drawing>
      </w:r>
    </w:p>
    <w:p w:rsidR="002A6A9C" w:rsidRDefault="002A6A9C" w:rsidP="00172788">
      <w:pPr>
        <w:spacing w:line="240" w:lineRule="auto"/>
        <w:jc w:val="center"/>
        <w:rPr>
          <w:rFonts w:ascii="Sylfaen" w:hAnsi="Sylfaen" w:cs="Sylfaen"/>
          <w:sz w:val="24"/>
        </w:rPr>
      </w:pPr>
    </w:p>
    <w:p w:rsidR="002A6A9C" w:rsidRDefault="002A6A9C" w:rsidP="00172788">
      <w:pPr>
        <w:spacing w:line="240" w:lineRule="auto"/>
        <w:jc w:val="center"/>
        <w:rPr>
          <w:rFonts w:ascii="Sylfaen" w:hAnsi="Sylfaen" w:cs="Sylfaen"/>
          <w:sz w:val="24"/>
        </w:rPr>
      </w:pPr>
    </w:p>
    <w:p w:rsidR="002A6A9C" w:rsidRDefault="002A6A9C" w:rsidP="00172788">
      <w:pPr>
        <w:spacing w:line="240" w:lineRule="auto"/>
        <w:jc w:val="center"/>
        <w:rPr>
          <w:rFonts w:ascii="Sylfaen" w:hAnsi="Sylfaen" w:cs="Sylfaen"/>
          <w:sz w:val="24"/>
        </w:rPr>
      </w:pPr>
    </w:p>
    <w:p w:rsidR="002A6A9C" w:rsidRDefault="002A6A9C" w:rsidP="00172788">
      <w:pPr>
        <w:spacing w:line="240" w:lineRule="auto"/>
        <w:jc w:val="center"/>
        <w:rPr>
          <w:rFonts w:ascii="Sylfaen" w:hAnsi="Sylfaen" w:cs="Sylfaen"/>
          <w:sz w:val="24"/>
        </w:rPr>
      </w:pPr>
    </w:p>
    <w:p w:rsidR="002A6A9C" w:rsidRDefault="002A6A9C" w:rsidP="00172788">
      <w:pPr>
        <w:spacing w:line="240" w:lineRule="auto"/>
        <w:jc w:val="center"/>
        <w:rPr>
          <w:rFonts w:ascii="Sylfaen" w:hAnsi="Sylfaen" w:cs="Sylfaen"/>
          <w:sz w:val="24"/>
        </w:rPr>
      </w:pPr>
    </w:p>
    <w:p w:rsidR="002A6A9C" w:rsidRDefault="002A6A9C" w:rsidP="00172788">
      <w:pPr>
        <w:spacing w:line="240" w:lineRule="auto"/>
        <w:jc w:val="center"/>
        <w:rPr>
          <w:rFonts w:ascii="Sylfaen" w:hAnsi="Sylfaen" w:cs="Sylfaen"/>
          <w:sz w:val="24"/>
        </w:rPr>
      </w:pPr>
    </w:p>
    <w:p w:rsidR="00172788" w:rsidRPr="002A6A9C" w:rsidRDefault="00172788" w:rsidP="00172788">
      <w:pPr>
        <w:spacing w:line="240" w:lineRule="auto"/>
        <w:jc w:val="center"/>
        <w:rPr>
          <w:rFonts w:ascii="Sylfaen" w:hAnsi="Sylfaen" w:cs="Sylfaen"/>
          <w:b/>
          <w:sz w:val="24"/>
          <w:lang w:val="ka-GE"/>
        </w:rPr>
      </w:pPr>
      <w:r w:rsidRPr="002A6A9C">
        <w:rPr>
          <w:rFonts w:ascii="Sylfaen" w:hAnsi="Sylfaen" w:cs="Sylfaen"/>
          <w:b/>
          <w:sz w:val="24"/>
          <w:lang w:val="ka-GE"/>
        </w:rPr>
        <w:t>ქალებისთვის</w:t>
      </w:r>
    </w:p>
    <w:p w:rsidR="00172788" w:rsidRPr="002A6A9C" w:rsidRDefault="00172788" w:rsidP="002A6A9C">
      <w:pPr>
        <w:spacing w:line="240" w:lineRule="auto"/>
        <w:jc w:val="center"/>
        <w:rPr>
          <w:rFonts w:ascii="Sylfaen" w:hAnsi="Sylfaen" w:cs="Sylfaen"/>
          <w:sz w:val="24"/>
        </w:rPr>
      </w:pPr>
      <w:r>
        <w:rPr>
          <w:rFonts w:ascii="Sylfaen" w:hAnsi="Sylfaen" w:cs="Sylfaen"/>
          <w:noProof/>
          <w:sz w:val="24"/>
        </w:rPr>
        <w:drawing>
          <wp:inline distT="0" distB="0" distL="0" distR="0">
            <wp:extent cx="4650828" cy="3330512"/>
            <wp:effectExtent l="19050" t="0" r="0" b="0"/>
            <wp:docPr id="15" name="Picture 4" descr="D:\GOCHA\SPORTI\S A F\SAITI\წესები\წესების ფოტოები\Asakobrivi kategoriebi - QalebisTv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GOCHA\SPORTI\S A F\SAITI\წესები\წესების ფოტოები\Asakobrivi kategoriebi - QalebisTvis.jpg"/>
                    <pic:cNvPicPr>
                      <a:picLocks noChangeAspect="1" noChangeArrowheads="1"/>
                    </pic:cNvPicPr>
                  </pic:nvPicPr>
                  <pic:blipFill>
                    <a:blip r:embed="rId9"/>
                    <a:srcRect/>
                    <a:stretch>
                      <a:fillRect/>
                    </a:stretch>
                  </pic:blipFill>
                  <pic:spPr bwMode="auto">
                    <a:xfrm>
                      <a:off x="0" y="0"/>
                      <a:ext cx="4652690" cy="3331845"/>
                    </a:xfrm>
                    <a:prstGeom prst="rect">
                      <a:avLst/>
                    </a:prstGeom>
                    <a:noFill/>
                    <a:ln w="9525">
                      <a:noFill/>
                      <a:miter lim="800000"/>
                      <a:headEnd/>
                      <a:tailEnd/>
                    </a:ln>
                  </pic:spPr>
                </pic:pic>
              </a:graphicData>
            </a:graphic>
          </wp:inline>
        </w:drawing>
      </w:r>
    </w:p>
    <w:p w:rsidR="00172788" w:rsidRDefault="00172788" w:rsidP="00172788">
      <w:pPr>
        <w:spacing w:line="240" w:lineRule="auto"/>
        <w:jc w:val="both"/>
        <w:rPr>
          <w:rFonts w:ascii="Sylfaen" w:hAnsi="Sylfaen" w:cs="Sylfaen"/>
          <w:sz w:val="24"/>
        </w:rPr>
      </w:pPr>
      <w:r w:rsidRPr="00172788">
        <w:rPr>
          <w:rFonts w:ascii="Sylfaen" w:hAnsi="Sylfaen" w:cs="Sylfaen"/>
          <w:sz w:val="24"/>
          <w:lang w:val="ka-GE"/>
        </w:rPr>
        <w:t>ათლეტები შეჯიბრებებზე დაიშვებიან 14 წლიდან (დაბადების თარიღის მიხედვით).</w:t>
      </w:r>
    </w:p>
    <w:p w:rsidR="002A6A9C" w:rsidRPr="002A6A9C" w:rsidRDefault="002A6A9C" w:rsidP="00172788">
      <w:pPr>
        <w:spacing w:line="240" w:lineRule="auto"/>
        <w:jc w:val="both"/>
        <w:rPr>
          <w:rFonts w:ascii="Sylfaen" w:hAnsi="Sylfaen" w:cs="Sylfaen"/>
          <w:sz w:val="24"/>
        </w:rPr>
      </w:pPr>
    </w:p>
    <w:p w:rsidR="00172788" w:rsidRPr="00172788" w:rsidRDefault="002A6A9C" w:rsidP="002A6A9C">
      <w:pPr>
        <w:spacing w:line="240" w:lineRule="auto"/>
        <w:ind w:left="284" w:hanging="284"/>
        <w:jc w:val="both"/>
        <w:rPr>
          <w:rFonts w:ascii="Sylfaen" w:hAnsi="Sylfaen" w:cs="Sylfaen"/>
          <w:sz w:val="24"/>
          <w:lang w:val="ka-GE"/>
        </w:rPr>
      </w:pPr>
      <w:r w:rsidRPr="007359BD">
        <w:rPr>
          <w:rFonts w:ascii="Sylfaen" w:hAnsi="Sylfaen" w:cs="Sylfaen"/>
          <w:b/>
          <w:sz w:val="24"/>
        </w:rPr>
        <w:t>4.</w:t>
      </w:r>
      <w:r>
        <w:rPr>
          <w:rFonts w:ascii="Sylfaen" w:hAnsi="Sylfaen" w:cs="Sylfaen"/>
          <w:sz w:val="24"/>
        </w:rPr>
        <w:t xml:space="preserve"> </w:t>
      </w:r>
      <w:r w:rsidR="00172788" w:rsidRPr="00172788">
        <w:rPr>
          <w:rFonts w:ascii="Sylfaen" w:hAnsi="Sylfaen" w:cs="Sylfaen"/>
          <w:sz w:val="24"/>
          <w:lang w:val="ka-GE"/>
        </w:rPr>
        <w:t>ათლეტების მიერ დაკავებული ადგილები თითოეულ ასაკობრივ კატეგორიაში უნდა განისაზღვროს მათ მიერ ნაჩვენები სამჭიდის ჯამის მიხედვით, შეჯიბრებების მოქმედი წესების შესაბამისად. მამაკაცები 70 წლიდან (ე.ი. ვეტერანები IV ჯგუფში) დაჯილდოვდებიან მედლებით თავთავიანთ წონით კატეგორიებში I, II, და III ადგილების დაკავებისთვის. ასევე ქალები როგორც 60 წლიდან (ე.ი. ვეტერანები III ჯგუფში) ისე 70 წლიდან (ე.ი. ვეტერანები IV ჯგუფში) დაჯილდოვდებიან მედლებით თავთავიანთ წონით და ასაკობრივ კატეგორიებში I, II, და III ადგილების დაკავებისთვის.</w:t>
      </w:r>
    </w:p>
    <w:p w:rsidR="00172788" w:rsidRPr="00172788" w:rsidRDefault="00172788" w:rsidP="002A6A9C">
      <w:pPr>
        <w:spacing w:line="240" w:lineRule="auto"/>
        <w:ind w:left="284" w:firstLine="567"/>
        <w:jc w:val="both"/>
        <w:rPr>
          <w:rFonts w:ascii="Sylfaen" w:hAnsi="Sylfaen" w:cs="Sylfaen"/>
          <w:sz w:val="24"/>
          <w:lang w:val="ka-GE"/>
        </w:rPr>
      </w:pPr>
      <w:r w:rsidRPr="00172788">
        <w:rPr>
          <w:rFonts w:ascii="Sylfaen" w:hAnsi="Sylfaen" w:cs="Sylfaen"/>
          <w:sz w:val="24"/>
          <w:lang w:val="ka-GE"/>
        </w:rPr>
        <w:t>ასაკობრივი კატეგორიები და მათი დაყოფა შეიძლება შეიცვალოს ეროვნული ფედერაციების შეხედულებებისამებრ, თავად ნაციონალური ფედერაციის ფარგლებში.</w:t>
      </w:r>
    </w:p>
    <w:p w:rsidR="00172788" w:rsidRDefault="00172788" w:rsidP="002A6A9C">
      <w:pPr>
        <w:spacing w:line="240" w:lineRule="auto"/>
        <w:ind w:left="284" w:hanging="284"/>
        <w:jc w:val="both"/>
        <w:rPr>
          <w:rFonts w:ascii="Sylfaen" w:hAnsi="Sylfaen" w:cs="Sylfaen"/>
          <w:sz w:val="24"/>
        </w:rPr>
      </w:pPr>
    </w:p>
    <w:p w:rsidR="00DF448D" w:rsidRDefault="00DF448D" w:rsidP="002A6A9C">
      <w:pPr>
        <w:spacing w:line="240" w:lineRule="auto"/>
        <w:ind w:left="284" w:hanging="284"/>
        <w:jc w:val="both"/>
        <w:rPr>
          <w:rFonts w:ascii="Sylfaen" w:hAnsi="Sylfaen" w:cs="Sylfaen"/>
          <w:sz w:val="24"/>
        </w:rPr>
      </w:pPr>
    </w:p>
    <w:p w:rsidR="00DF448D" w:rsidRDefault="00DF448D" w:rsidP="002A6A9C">
      <w:pPr>
        <w:spacing w:line="240" w:lineRule="auto"/>
        <w:ind w:left="284" w:hanging="284"/>
        <w:jc w:val="both"/>
        <w:rPr>
          <w:rFonts w:ascii="Sylfaen" w:hAnsi="Sylfaen" w:cs="Sylfaen"/>
          <w:sz w:val="24"/>
        </w:rPr>
      </w:pPr>
    </w:p>
    <w:p w:rsidR="00DF448D" w:rsidRDefault="00DF448D" w:rsidP="002A6A9C">
      <w:pPr>
        <w:spacing w:line="240" w:lineRule="auto"/>
        <w:ind w:left="284" w:hanging="284"/>
        <w:jc w:val="both"/>
        <w:rPr>
          <w:rFonts w:ascii="Sylfaen" w:hAnsi="Sylfaen" w:cs="Sylfaen"/>
          <w:sz w:val="24"/>
        </w:rPr>
      </w:pPr>
    </w:p>
    <w:p w:rsidR="00DF448D" w:rsidRDefault="00DF448D" w:rsidP="002A6A9C">
      <w:pPr>
        <w:spacing w:line="240" w:lineRule="auto"/>
        <w:ind w:left="284" w:hanging="284"/>
        <w:jc w:val="both"/>
        <w:rPr>
          <w:rFonts w:ascii="Sylfaen" w:hAnsi="Sylfaen" w:cs="Sylfaen"/>
          <w:sz w:val="24"/>
        </w:rPr>
      </w:pPr>
    </w:p>
    <w:p w:rsidR="00DF448D" w:rsidRDefault="00DF448D" w:rsidP="002A6A9C">
      <w:pPr>
        <w:spacing w:line="240" w:lineRule="auto"/>
        <w:ind w:left="284" w:hanging="284"/>
        <w:jc w:val="both"/>
        <w:rPr>
          <w:rFonts w:ascii="Sylfaen" w:hAnsi="Sylfaen" w:cs="Sylfaen"/>
          <w:sz w:val="24"/>
        </w:rPr>
      </w:pPr>
    </w:p>
    <w:p w:rsidR="00DF448D" w:rsidRDefault="00DF448D" w:rsidP="002A6A9C">
      <w:pPr>
        <w:spacing w:line="240" w:lineRule="auto"/>
        <w:ind w:left="284" w:hanging="284"/>
        <w:jc w:val="both"/>
        <w:rPr>
          <w:rFonts w:ascii="Sylfaen" w:hAnsi="Sylfaen" w:cs="Sylfaen"/>
          <w:sz w:val="24"/>
        </w:rPr>
      </w:pPr>
    </w:p>
    <w:p w:rsidR="00DF448D" w:rsidRPr="00DF448D" w:rsidRDefault="00DF448D" w:rsidP="002A6A9C">
      <w:pPr>
        <w:spacing w:line="240" w:lineRule="auto"/>
        <w:ind w:left="284" w:hanging="284"/>
        <w:jc w:val="both"/>
        <w:rPr>
          <w:rFonts w:ascii="Sylfaen" w:hAnsi="Sylfaen" w:cs="Sylfaen"/>
          <w:sz w:val="24"/>
        </w:rPr>
      </w:pPr>
    </w:p>
    <w:p w:rsidR="00E9600F" w:rsidRPr="00DF448D" w:rsidRDefault="00172788" w:rsidP="00172788">
      <w:pPr>
        <w:spacing w:line="240" w:lineRule="auto"/>
        <w:jc w:val="center"/>
        <w:rPr>
          <w:rFonts w:ascii="Sylfaen" w:hAnsi="Sylfaen" w:cs="Sylfaen"/>
          <w:b/>
          <w:sz w:val="24"/>
          <w:lang w:val="ka-GE"/>
        </w:rPr>
      </w:pPr>
      <w:r w:rsidRPr="00DF448D">
        <w:rPr>
          <w:rFonts w:ascii="Sylfaen" w:hAnsi="Sylfaen" w:cs="Sylfaen"/>
          <w:b/>
          <w:sz w:val="24"/>
          <w:lang w:val="ka-GE"/>
        </w:rPr>
        <w:t>წონითი კატეგორიები</w:t>
      </w:r>
    </w:p>
    <w:p w:rsidR="00172788" w:rsidRDefault="00172788" w:rsidP="00172788">
      <w:pPr>
        <w:spacing w:line="240" w:lineRule="auto"/>
        <w:jc w:val="center"/>
        <w:rPr>
          <w:rFonts w:ascii="Sylfaen" w:hAnsi="Sylfaen" w:cs="Sylfaen"/>
          <w:sz w:val="24"/>
          <w:lang w:val="ka-GE"/>
        </w:rPr>
      </w:pPr>
    </w:p>
    <w:p w:rsidR="00172788" w:rsidRPr="00DF448D" w:rsidRDefault="00172788" w:rsidP="00DF448D">
      <w:pPr>
        <w:spacing w:after="0" w:line="240" w:lineRule="auto"/>
        <w:jc w:val="center"/>
        <w:rPr>
          <w:rFonts w:ascii="Sylfaen" w:hAnsi="Sylfaen" w:cs="Sylfaen"/>
          <w:b/>
          <w:sz w:val="24"/>
          <w:lang w:val="ka-GE"/>
        </w:rPr>
      </w:pPr>
      <w:r w:rsidRPr="00DF448D">
        <w:rPr>
          <w:rFonts w:ascii="Sylfaen" w:hAnsi="Sylfaen" w:cs="Sylfaen"/>
          <w:b/>
          <w:sz w:val="24"/>
          <w:lang w:val="ka-GE"/>
        </w:rPr>
        <w:t>კაცებისთვის</w:t>
      </w:r>
    </w:p>
    <w:p w:rsidR="00172788" w:rsidRDefault="005A36FC" w:rsidP="00172788">
      <w:pPr>
        <w:spacing w:line="240" w:lineRule="auto"/>
        <w:jc w:val="center"/>
        <w:rPr>
          <w:rFonts w:ascii="Sylfaen" w:hAnsi="Sylfaen" w:cs="Sylfaen"/>
          <w:sz w:val="24"/>
        </w:rPr>
      </w:pPr>
      <w:r>
        <w:rPr>
          <w:rFonts w:ascii="Sylfaen" w:hAnsi="Sylfaen" w:cs="Sylfaen"/>
          <w:noProof/>
          <w:sz w:val="24"/>
        </w:rPr>
        <w:drawing>
          <wp:inline distT="0" distB="0" distL="0" distR="0">
            <wp:extent cx="4733246" cy="2203834"/>
            <wp:effectExtent l="19050" t="0" r="0" b="0"/>
            <wp:docPr id="18" name="Picture 2" descr="D:\GOCHA\SPORTI\S A F\SAITI\წესები\წესების ფოტოები\Coniti kategoriebi - Qalebistv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GOCHA\SPORTI\S A F\SAITI\წესები\წესების ფოტოები\Coniti kategoriebi - Qalebistvis.jpg"/>
                    <pic:cNvPicPr>
                      <a:picLocks noChangeAspect="1" noChangeArrowheads="1"/>
                    </pic:cNvPicPr>
                  </pic:nvPicPr>
                  <pic:blipFill>
                    <a:blip r:embed="rId10"/>
                    <a:srcRect/>
                    <a:stretch>
                      <a:fillRect/>
                    </a:stretch>
                  </pic:blipFill>
                  <pic:spPr bwMode="auto">
                    <a:xfrm>
                      <a:off x="0" y="0"/>
                      <a:ext cx="4747333" cy="2210393"/>
                    </a:xfrm>
                    <a:prstGeom prst="rect">
                      <a:avLst/>
                    </a:prstGeom>
                    <a:noFill/>
                    <a:ln w="9525">
                      <a:noFill/>
                      <a:miter lim="800000"/>
                      <a:headEnd/>
                      <a:tailEnd/>
                    </a:ln>
                  </pic:spPr>
                </pic:pic>
              </a:graphicData>
            </a:graphic>
          </wp:inline>
        </w:drawing>
      </w:r>
    </w:p>
    <w:p w:rsidR="00DF448D" w:rsidRPr="00DF448D" w:rsidRDefault="00DF448D" w:rsidP="00172788">
      <w:pPr>
        <w:spacing w:line="240" w:lineRule="auto"/>
        <w:jc w:val="center"/>
        <w:rPr>
          <w:rFonts w:ascii="Sylfaen" w:hAnsi="Sylfaen" w:cs="Sylfaen"/>
          <w:sz w:val="24"/>
        </w:rPr>
      </w:pPr>
    </w:p>
    <w:p w:rsidR="00172788" w:rsidRPr="00DF448D" w:rsidRDefault="00172788" w:rsidP="00DF448D">
      <w:pPr>
        <w:spacing w:after="0" w:line="240" w:lineRule="auto"/>
        <w:jc w:val="center"/>
        <w:rPr>
          <w:rFonts w:ascii="Sylfaen" w:hAnsi="Sylfaen" w:cs="Sylfaen"/>
          <w:b/>
          <w:sz w:val="24"/>
          <w:lang w:val="ka-GE"/>
        </w:rPr>
      </w:pPr>
      <w:r w:rsidRPr="00DF448D">
        <w:rPr>
          <w:rFonts w:ascii="Sylfaen" w:hAnsi="Sylfaen" w:cs="Sylfaen"/>
          <w:b/>
          <w:sz w:val="24"/>
          <w:lang w:val="ka-GE"/>
        </w:rPr>
        <w:t>ქალებისთვის</w:t>
      </w:r>
    </w:p>
    <w:p w:rsidR="00172788" w:rsidRDefault="005A36FC" w:rsidP="005A36FC">
      <w:pPr>
        <w:spacing w:line="240" w:lineRule="auto"/>
        <w:jc w:val="center"/>
        <w:rPr>
          <w:rFonts w:ascii="Sylfaen" w:hAnsi="Sylfaen" w:cs="Sylfaen"/>
          <w:sz w:val="24"/>
          <w:lang w:val="ka-GE"/>
        </w:rPr>
      </w:pPr>
      <w:r>
        <w:rPr>
          <w:rFonts w:ascii="Sylfaen" w:hAnsi="Sylfaen" w:cs="Sylfaen"/>
          <w:noProof/>
          <w:sz w:val="24"/>
        </w:rPr>
        <w:drawing>
          <wp:inline distT="0" distB="0" distL="0" distR="0">
            <wp:extent cx="4852495" cy="2421350"/>
            <wp:effectExtent l="19050" t="0" r="5255" b="0"/>
            <wp:docPr id="19" name="Picture 1" descr="D:\GOCHA\SPORTI\S A F\SAITI\წესები\წესების ფოტოები\Coniti kategoriebi - Mamakacebsh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GOCHA\SPORTI\S A F\SAITI\წესები\წესების ფოტოები\Coniti kategoriebi - Mamakacebshi.jpg"/>
                    <pic:cNvPicPr>
                      <a:picLocks noChangeAspect="1" noChangeArrowheads="1"/>
                    </pic:cNvPicPr>
                  </pic:nvPicPr>
                  <pic:blipFill>
                    <a:blip r:embed="rId11"/>
                    <a:srcRect/>
                    <a:stretch>
                      <a:fillRect/>
                    </a:stretch>
                  </pic:blipFill>
                  <pic:spPr bwMode="auto">
                    <a:xfrm>
                      <a:off x="0" y="0"/>
                      <a:ext cx="4850942" cy="2420575"/>
                    </a:xfrm>
                    <a:prstGeom prst="rect">
                      <a:avLst/>
                    </a:prstGeom>
                    <a:noFill/>
                    <a:ln w="9525">
                      <a:noFill/>
                      <a:miter lim="800000"/>
                      <a:headEnd/>
                      <a:tailEnd/>
                    </a:ln>
                  </pic:spPr>
                </pic:pic>
              </a:graphicData>
            </a:graphic>
          </wp:inline>
        </w:drawing>
      </w:r>
    </w:p>
    <w:p w:rsidR="005A36FC" w:rsidRPr="005A36FC" w:rsidRDefault="005A36FC" w:rsidP="005A36FC">
      <w:pPr>
        <w:spacing w:line="240" w:lineRule="auto"/>
        <w:jc w:val="both"/>
        <w:rPr>
          <w:rFonts w:ascii="Sylfaen" w:hAnsi="Sylfaen" w:cs="Sylfaen"/>
          <w:sz w:val="24"/>
          <w:lang w:val="ka-GE"/>
        </w:rPr>
      </w:pPr>
    </w:p>
    <w:p w:rsidR="005A36FC" w:rsidRPr="005A36FC" w:rsidRDefault="00DF448D" w:rsidP="00DF448D">
      <w:pPr>
        <w:spacing w:line="240" w:lineRule="auto"/>
        <w:ind w:left="284" w:hanging="284"/>
        <w:jc w:val="both"/>
        <w:rPr>
          <w:rFonts w:ascii="Sylfaen" w:hAnsi="Sylfaen" w:cs="Sylfaen"/>
          <w:sz w:val="24"/>
          <w:lang w:val="ka-GE"/>
        </w:rPr>
      </w:pPr>
      <w:r w:rsidRPr="007359BD">
        <w:rPr>
          <w:rFonts w:ascii="Sylfaen" w:hAnsi="Sylfaen" w:cs="Sylfaen"/>
          <w:b/>
          <w:sz w:val="24"/>
          <w:lang w:val="ka-GE"/>
        </w:rPr>
        <w:t>5.</w:t>
      </w:r>
      <w:r w:rsidRPr="005C45B4">
        <w:rPr>
          <w:rFonts w:ascii="Sylfaen" w:hAnsi="Sylfaen" w:cs="Sylfaen"/>
          <w:sz w:val="24"/>
          <w:lang w:val="ka-GE"/>
        </w:rPr>
        <w:t xml:space="preserve"> </w:t>
      </w:r>
      <w:r w:rsidR="005A36FC" w:rsidRPr="005A36FC">
        <w:rPr>
          <w:rFonts w:ascii="Sylfaen" w:hAnsi="Sylfaen" w:cs="Sylfaen"/>
          <w:sz w:val="24"/>
          <w:lang w:val="ka-GE"/>
        </w:rPr>
        <w:t>თითოეულ ქვეყანას შეუძლია შეჯიბრებაზე გამოიყვანოს მაქსიმუმ 8 მონაწილე კაცებში თითოეულ 8 წონით კატეგორიაში და 7 მონაწილე ქალებში თითოეულ 7 წონით კატეგორიაში. ჭაბუკებისა და ახალგაზრდების შეჯიბრებებში გუნდის შემადგენლობაში შედის 9 მონაწილე კაცებში და 8 მონაწილე ქალებში. აქ ერთ წონით კატეგორიაში, ერთი ქვეყნიდან 2 მონაწილეზე მეტი არ უნდა იყოს;</w:t>
      </w:r>
    </w:p>
    <w:p w:rsidR="005A36FC" w:rsidRPr="005A36FC" w:rsidRDefault="00DF448D" w:rsidP="00DF448D">
      <w:pPr>
        <w:spacing w:line="240" w:lineRule="auto"/>
        <w:ind w:left="284" w:hanging="284"/>
        <w:jc w:val="both"/>
        <w:rPr>
          <w:rFonts w:ascii="Sylfaen" w:hAnsi="Sylfaen" w:cs="Sylfaen"/>
          <w:sz w:val="24"/>
          <w:lang w:val="ka-GE"/>
        </w:rPr>
      </w:pPr>
      <w:r w:rsidRPr="007359BD">
        <w:rPr>
          <w:rFonts w:ascii="Sylfaen" w:hAnsi="Sylfaen" w:cs="Sylfaen"/>
          <w:b/>
          <w:sz w:val="24"/>
          <w:lang w:val="ka-GE"/>
        </w:rPr>
        <w:t>6.</w:t>
      </w:r>
      <w:r w:rsidRPr="005C45B4">
        <w:rPr>
          <w:rFonts w:ascii="Sylfaen" w:hAnsi="Sylfaen" w:cs="Sylfaen"/>
          <w:sz w:val="24"/>
          <w:lang w:val="ka-GE"/>
        </w:rPr>
        <w:t xml:space="preserve"> </w:t>
      </w:r>
      <w:r w:rsidR="005A36FC" w:rsidRPr="005A36FC">
        <w:rPr>
          <w:rFonts w:ascii="Sylfaen" w:hAnsi="Sylfaen" w:cs="Sylfaen"/>
          <w:sz w:val="24"/>
          <w:lang w:val="ka-GE"/>
        </w:rPr>
        <w:t xml:space="preserve">თითოეულ ქვეყანას ნება ეძლევა ყავდეს არაუმეტეს 5 სათადარიგო ან სარეზერვო მონაწილე. იმისათვის, რომ ამ ათლეტებმა მონაწილეობა მიიღონ შეჯიბრებაში მათზე უნდა გაკეთდეს განაცხადი </w:t>
      </w:r>
      <w:r w:rsidR="005A36FC" w:rsidRPr="00DF448D">
        <w:rPr>
          <w:rFonts w:ascii="Sylfaen" w:hAnsi="Sylfaen" w:cs="Sylfaen"/>
          <w:b/>
          <w:sz w:val="24"/>
          <w:lang w:val="ka-GE"/>
        </w:rPr>
        <w:t>“წინასწარ ნომინაციაში”</w:t>
      </w:r>
      <w:r w:rsidR="005A36FC" w:rsidRPr="005A36FC">
        <w:rPr>
          <w:rFonts w:ascii="Sylfaen" w:hAnsi="Sylfaen" w:cs="Sylfaen"/>
          <w:sz w:val="24"/>
          <w:lang w:val="ka-GE"/>
        </w:rPr>
        <w:t xml:space="preserve"> შეჯიბრების დაწყების თარიღამდე 60 დღით ადრე. </w:t>
      </w:r>
      <w:r w:rsidR="005A36FC" w:rsidRPr="00DF448D">
        <w:rPr>
          <w:rFonts w:ascii="Sylfaen" w:hAnsi="Sylfaen" w:cs="Sylfaen"/>
          <w:b/>
          <w:sz w:val="24"/>
          <w:lang w:val="ka-GE"/>
        </w:rPr>
        <w:lastRenderedPageBreak/>
        <w:t>“წინასწარ ნომინაციაში”</w:t>
      </w:r>
      <w:r w:rsidR="005A36FC" w:rsidRPr="005A36FC">
        <w:rPr>
          <w:rFonts w:ascii="Sylfaen" w:hAnsi="Sylfaen" w:cs="Sylfaen"/>
          <w:sz w:val="24"/>
          <w:lang w:val="ka-GE"/>
        </w:rPr>
        <w:t xml:space="preserve"> ნაჩვენები უნდა იყოს ათლეტების წონითი კატეგორიები და სამჭიდის ჯამის საუკეთესო შედეგები, რომლებიც მათ ნაჩვენები აქვთ ეროვნულ ან საერთაშორისო შეჯიბრებებზე ბოლო 12 თვის განმავლობაში;</w:t>
      </w:r>
    </w:p>
    <w:p w:rsidR="005A36FC" w:rsidRPr="005A36FC" w:rsidRDefault="00DF448D" w:rsidP="00DF448D">
      <w:pPr>
        <w:spacing w:line="240" w:lineRule="auto"/>
        <w:ind w:left="284" w:hanging="284"/>
        <w:jc w:val="both"/>
        <w:rPr>
          <w:rFonts w:ascii="Sylfaen" w:hAnsi="Sylfaen" w:cs="Sylfaen"/>
          <w:sz w:val="24"/>
          <w:lang w:val="ka-GE"/>
        </w:rPr>
      </w:pPr>
      <w:r w:rsidRPr="007359BD">
        <w:rPr>
          <w:rFonts w:ascii="Sylfaen" w:hAnsi="Sylfaen" w:cs="Sylfaen"/>
          <w:b/>
          <w:sz w:val="24"/>
          <w:lang w:val="ka-GE"/>
        </w:rPr>
        <w:t>7.</w:t>
      </w:r>
      <w:r w:rsidRPr="005C45B4">
        <w:rPr>
          <w:rFonts w:ascii="Sylfaen" w:hAnsi="Sylfaen" w:cs="Sylfaen"/>
          <w:sz w:val="24"/>
          <w:lang w:val="ka-GE"/>
        </w:rPr>
        <w:t xml:space="preserve"> </w:t>
      </w:r>
      <w:r w:rsidR="005A36FC" w:rsidRPr="005A36FC">
        <w:rPr>
          <w:rFonts w:ascii="Sylfaen" w:hAnsi="Sylfaen" w:cs="Sylfaen"/>
          <w:sz w:val="24"/>
          <w:lang w:val="ka-GE"/>
        </w:rPr>
        <w:t xml:space="preserve">თითოეულმა ქვეყანამ უნდა წარადგინოს გუნდის წევრების სია, რომელშიც ნაჩვენები იქნება ათლეტების გვარები და სახელები, მათი წონითი კატეგორიები და მათ მიერ ეროვნულ ან საერთაშორისო შეჯიბრებებში ბოლო 12 თვის განმავლობაში დაფიქსირებული საუკეთესო შედეგები. აქ შეიძლება აღინიშნოს ათლეტის გასული წლის საერთაშორისო შეჯიბრებაზე დაფიქსირებული საუკეთესო შედეგი, იმავე წონით კატეგორიაში. აქვე ნაჩვენები უნდა იყოს იმ საერთაშორისო შეჯიბრების ჩატარების თარიღი და სრული სახელწოდება, რომელზეც დაფიქსირებული იქნა ეს შედეგი. ეს მონაცემები შეჯიბრების დაწყებამდე არა უგვიანეს 60 დღით ადრე </w:t>
      </w:r>
      <w:r w:rsidR="005A36FC" w:rsidRPr="00DF448D">
        <w:rPr>
          <w:rFonts w:ascii="Sylfaen" w:hAnsi="Sylfaen" w:cs="Sylfaen"/>
          <w:b/>
          <w:sz w:val="24"/>
          <w:lang w:val="ka-GE"/>
        </w:rPr>
        <w:t>“წინასწარ ნომინაციაში”</w:t>
      </w:r>
      <w:r w:rsidR="005A36FC" w:rsidRPr="005A36FC">
        <w:rPr>
          <w:rFonts w:ascii="Sylfaen" w:hAnsi="Sylfaen" w:cs="Sylfaen"/>
          <w:sz w:val="24"/>
          <w:lang w:val="ka-GE"/>
        </w:rPr>
        <w:t xml:space="preserve"> უნდა მიეწოდოს ჩემპიონატის მდივანს IPF-დან ან შესაბამისი რეგიონალური ფედერაციიდან, ასევე შეჯიბრების დირექტორს. გუნდის საბოლოო სია, სათადარიგო ათლეტების ჩათვლით, უნდა შედგეს იმ სპორტსმენებისგან, რომლებმაც უკვე გაიარეს “წინასწარი ნომინაცია” ჩემპიონატის დაწყებამდე 60 დღით ადრე და უნდა მიეწოდოს “საბოლოო ნომინაციაში” შეჯიბრების ჩატარების თარიღამდე არა უგვიანეს 21 დღით ადრე. ამ მომენტისთვის გუნდის თითოეული წევრი წარდგენილი (ნომინირებული) უნდა იყოს იმ წონით კატეგორიაში, რომელშიც ის გამოვა აღნიშნულ შეჯიბრებაზე. გუნდის წევრების საბოლოო შერჩევის (ნომინირების) შემდეგ ათლეტს შეჯიბრებაში მონაწილეობა შეუძლია მხოლოდ იმ წონით კატეგორიაში, რომელშიც ის იყო ნომინირებული. გადასვლა სხვა წონით კატეგორიაში არ დაიშვება. ათლეტები, რომლებიც არ წარმოადგენენ ბოლო 12 თვის განმავლობაში ეროვნულ ან საერთაშორისო შეჯიბრებაზე ნაჩვენებ საუკეთესო შედეგს, მათ წონით კატეგორიაში მონაწილეთა ჯგუფებად დაყოფის შემთხვევაში, გამოვლენ I ჯგუფში.</w:t>
      </w:r>
    </w:p>
    <w:p w:rsidR="005A36FC" w:rsidRPr="005A36FC" w:rsidRDefault="005A36FC" w:rsidP="00DF448D">
      <w:pPr>
        <w:spacing w:line="240" w:lineRule="auto"/>
        <w:ind w:left="284" w:firstLine="567"/>
        <w:jc w:val="both"/>
        <w:rPr>
          <w:rFonts w:ascii="Sylfaen" w:hAnsi="Sylfaen" w:cs="Sylfaen"/>
          <w:sz w:val="24"/>
          <w:lang w:val="ka-GE"/>
        </w:rPr>
      </w:pPr>
      <w:r w:rsidRPr="005A36FC">
        <w:rPr>
          <w:rFonts w:ascii="Sylfaen" w:hAnsi="Sylfaen" w:cs="Sylfaen"/>
          <w:sz w:val="24"/>
          <w:lang w:val="ka-GE"/>
        </w:rPr>
        <w:t>გუნდის წევრების, წინასწარ და საბოლოო ნომინაციებში, წარდგენისათვის დადგენილი ნებისმიერ ამ მოთხოვნის შეუსრულებლობას შეიძლება მოყვეს გუნდის დისკვალიფიკაცია. თუ ათლეტი დისკვალიფიცირებული იქნა IPF-ის ან რეგიონალური ფედერაციის გადაწყვეტილებით, დისკვალიფიკაციის ვადის გასვლის შემდეგ მას მსოფლიო ჩემპიონატზე, რეგიონალურ ჩემპიონატზე ან საერთაშორისო შეჯიბრებებზე არ შეუძლია წარადგინოს საუკეთესო შედეგი, რომელიც მან აჩვენა დისკვალიფიკაციის პერიოდში ეროვნული ფედერაციის ეგიდით გამართულ შეჯიბრებებზე;</w:t>
      </w:r>
    </w:p>
    <w:p w:rsidR="005A36FC" w:rsidRPr="005A36FC" w:rsidRDefault="00DF448D" w:rsidP="00DF448D">
      <w:pPr>
        <w:spacing w:line="240" w:lineRule="auto"/>
        <w:ind w:left="284" w:hanging="284"/>
        <w:jc w:val="both"/>
        <w:rPr>
          <w:rFonts w:ascii="Sylfaen" w:hAnsi="Sylfaen" w:cs="Sylfaen"/>
          <w:sz w:val="24"/>
          <w:lang w:val="ka-GE"/>
        </w:rPr>
      </w:pPr>
      <w:r w:rsidRPr="007359BD">
        <w:rPr>
          <w:rFonts w:ascii="Sylfaen" w:hAnsi="Sylfaen" w:cs="Sylfaen"/>
          <w:b/>
          <w:sz w:val="24"/>
          <w:lang w:val="ka-GE"/>
        </w:rPr>
        <w:t>8.</w:t>
      </w:r>
      <w:r w:rsidRPr="005C45B4">
        <w:rPr>
          <w:rFonts w:ascii="Sylfaen" w:hAnsi="Sylfaen" w:cs="Sylfaen"/>
          <w:sz w:val="24"/>
          <w:lang w:val="ka-GE"/>
        </w:rPr>
        <w:t xml:space="preserve"> </w:t>
      </w:r>
      <w:r w:rsidR="005A36FC" w:rsidRPr="005A36FC">
        <w:rPr>
          <w:rFonts w:ascii="Sylfaen" w:hAnsi="Sylfaen" w:cs="Sylfaen"/>
          <w:sz w:val="24"/>
          <w:lang w:val="ka-GE"/>
        </w:rPr>
        <w:t xml:space="preserve">გუნდური ქულების დაანგარიშება მსოფლიო, კონტინენტის და რეგიონალურ ყველა ჩემპიონატზე უნდა მოხდეს შემდეგი წესით: ნებისმიერ წონით კატეგორიაში პირველი ცხრა ადგილის დაკავებისთვის ათლეტს მიენიჭება </w:t>
      </w:r>
      <w:r w:rsidRPr="00977593">
        <w:rPr>
          <w:rFonts w:ascii="Times New Roman" w:eastAsia="Times New Roman" w:hAnsi="Times New Roman" w:cs="Times New Roman"/>
          <w:sz w:val="24"/>
          <w:szCs w:val="24"/>
          <w:lang w:val="ka-GE"/>
        </w:rPr>
        <w:t>–</w:t>
      </w:r>
      <w:r w:rsidR="005A36FC" w:rsidRPr="005A36FC">
        <w:rPr>
          <w:rFonts w:ascii="Sylfaen" w:hAnsi="Sylfaen" w:cs="Sylfaen"/>
          <w:sz w:val="24"/>
          <w:lang w:val="ka-GE"/>
        </w:rPr>
        <w:t xml:space="preserve"> 12, 9, 8, 7, 6, 5, 4, 3, 2 ქულა. IX ადგილის შემდეგ ყოველ ათლეტს, რომელიც დაამთავრებს შეჯიბრებას და დააფიქსირებს შედეგს მიენიჭება 1 ქულა.</w:t>
      </w:r>
    </w:p>
    <w:p w:rsidR="005A36FC" w:rsidRPr="005A36FC" w:rsidRDefault="005A36FC" w:rsidP="00DF448D">
      <w:pPr>
        <w:spacing w:line="240" w:lineRule="auto"/>
        <w:ind w:left="284" w:firstLine="567"/>
        <w:jc w:val="both"/>
        <w:rPr>
          <w:rFonts w:ascii="Sylfaen" w:hAnsi="Sylfaen" w:cs="Sylfaen"/>
          <w:sz w:val="24"/>
          <w:lang w:val="ka-GE"/>
        </w:rPr>
      </w:pPr>
      <w:r w:rsidRPr="005A36FC">
        <w:rPr>
          <w:rFonts w:ascii="Sylfaen" w:hAnsi="Sylfaen" w:cs="Sylfaen"/>
          <w:sz w:val="24"/>
          <w:lang w:val="ka-GE"/>
        </w:rPr>
        <w:t>ეროვნულ შეჯიბრებებზე ქულების დათვლა უნდა მოხდეს ეროვნული ფედერაციების შეხედულებებისამებრ;</w:t>
      </w:r>
    </w:p>
    <w:p w:rsidR="005A36FC" w:rsidRPr="005A36FC" w:rsidRDefault="00DF448D" w:rsidP="00DF448D">
      <w:pPr>
        <w:spacing w:line="240" w:lineRule="auto"/>
        <w:ind w:left="284" w:hanging="284"/>
        <w:jc w:val="both"/>
        <w:rPr>
          <w:rFonts w:ascii="Sylfaen" w:hAnsi="Sylfaen" w:cs="Sylfaen"/>
          <w:sz w:val="24"/>
          <w:lang w:val="ka-GE"/>
        </w:rPr>
      </w:pPr>
      <w:r w:rsidRPr="007359BD">
        <w:rPr>
          <w:rFonts w:ascii="Sylfaen" w:hAnsi="Sylfaen" w:cs="Sylfaen"/>
          <w:b/>
          <w:sz w:val="24"/>
          <w:lang w:val="ka-GE"/>
        </w:rPr>
        <w:t>9.</w:t>
      </w:r>
      <w:r w:rsidRPr="00DF448D">
        <w:rPr>
          <w:rFonts w:ascii="Sylfaen" w:hAnsi="Sylfaen" w:cs="Sylfaen"/>
          <w:sz w:val="24"/>
          <w:lang w:val="ka-GE"/>
        </w:rPr>
        <w:t xml:space="preserve"> </w:t>
      </w:r>
      <w:r w:rsidR="005A36FC" w:rsidRPr="005A36FC">
        <w:rPr>
          <w:rFonts w:ascii="Sylfaen" w:hAnsi="Sylfaen" w:cs="Sylfaen"/>
          <w:sz w:val="24"/>
          <w:lang w:val="ka-GE"/>
        </w:rPr>
        <w:t xml:space="preserve">საერთაშორისო ჩემპიონატებზე გუნდურ შეჯიბრებებში ქულები დაანგარიშდება თითოეული ქვეყნის გუნდის წევრებიდან საუკეთესო 5 ათლეტის შედეგებით, რომლებიც პირად შეჯიბრებებში დაიკავებენ ყველაზე მაღალ ადგილებს. თუ 2 ან მეტი ქვეყნის გუნდი თანაბარ ქულებს დააგროვებს, მაშინ მათ შორის ადგილების გადანაწილება უნდა მოხდეს პაუერლიფტინგის ზოგადი წესების მე-11 მუხლის შესაბამისად. თუ გუნდის რომელიმე </w:t>
      </w:r>
      <w:r w:rsidR="005A36FC" w:rsidRPr="005A36FC">
        <w:rPr>
          <w:rFonts w:ascii="Sylfaen" w:hAnsi="Sylfaen" w:cs="Sylfaen"/>
          <w:sz w:val="24"/>
          <w:lang w:val="ka-GE"/>
        </w:rPr>
        <w:lastRenderedPageBreak/>
        <w:t>წევრი, რომლის შედეგი გამოყენებული იქნა გუნდური ქულების დაანგარიშების დროს, გამოვლენილი იქნა IPF-ის ანტიდოპინგური წესების დარღვევაში, მაშინ ამ ათლეტის ქულები გუნდურ შედეგს უნდა გამოაკლდეს ისე, რომ მის სანაცვლოდ სხვა სპორტსმენის ქულები აღარ დაემატება;</w:t>
      </w:r>
    </w:p>
    <w:p w:rsidR="005A36FC" w:rsidRPr="005A36FC" w:rsidRDefault="00DF448D" w:rsidP="00DF448D">
      <w:pPr>
        <w:spacing w:line="240" w:lineRule="auto"/>
        <w:ind w:left="284" w:hanging="284"/>
        <w:jc w:val="both"/>
        <w:rPr>
          <w:rFonts w:ascii="Sylfaen" w:hAnsi="Sylfaen" w:cs="Sylfaen"/>
          <w:sz w:val="24"/>
          <w:lang w:val="ka-GE"/>
        </w:rPr>
      </w:pPr>
      <w:r w:rsidRPr="00DF448D">
        <w:rPr>
          <w:rFonts w:ascii="Sylfaen" w:hAnsi="Sylfaen" w:cs="Sylfaen"/>
          <w:b/>
          <w:sz w:val="24"/>
          <w:lang w:val="ka-GE"/>
        </w:rPr>
        <w:t>10.</w:t>
      </w:r>
      <w:r w:rsidRPr="00DF448D">
        <w:rPr>
          <w:rFonts w:ascii="Sylfaen" w:hAnsi="Sylfaen" w:cs="Sylfaen"/>
          <w:sz w:val="24"/>
          <w:lang w:val="ka-GE"/>
        </w:rPr>
        <w:t xml:space="preserve"> </w:t>
      </w:r>
      <w:r w:rsidR="005A36FC" w:rsidRPr="005A36FC">
        <w:rPr>
          <w:rFonts w:ascii="Sylfaen" w:hAnsi="Sylfaen" w:cs="Sylfaen"/>
          <w:sz w:val="24"/>
          <w:lang w:val="ka-GE"/>
        </w:rPr>
        <w:t>თითოეულმა ქვეყანამ, რომელიც 3 წელზე მეტი არის IPF-ის წევრი, საერთაშორისო ჩემპიონატებში მონაწილეობის დროს თავის დელეგაციაში უნდა შეიყვანოს თუნდაც ერთი საერთაშორისო კატეგორიის მსაჯი. თუ, რომელიმე მონაწილე ქვეყნამ შეჯიბრებაზე მსაჯი არ წარმოადგინა ან წარმოადგინა ისეთი, რომელსაც არ შეუძლია მონაწილეობა მიიღოს მსაჯობაში ან იყოს ამ შეჯიბრების ჟიურის წევრი, მაშინ გუნდურ ჩათვლაში ქულების დათვლის დროს ამ ქვეყნის ქულები 5-ის ნაცვლად 4 საუკეთესო ათლეტის შედეგებით უნდა დაანგარიშდეს;</w:t>
      </w:r>
    </w:p>
    <w:p w:rsidR="005A36FC" w:rsidRPr="005A36FC" w:rsidRDefault="00DF448D" w:rsidP="00DF448D">
      <w:pPr>
        <w:spacing w:line="240" w:lineRule="auto"/>
        <w:ind w:left="284" w:hanging="284"/>
        <w:jc w:val="both"/>
        <w:rPr>
          <w:rFonts w:ascii="Sylfaen" w:hAnsi="Sylfaen" w:cs="Sylfaen"/>
          <w:sz w:val="24"/>
          <w:lang w:val="ka-GE"/>
        </w:rPr>
      </w:pPr>
      <w:r w:rsidRPr="00DF448D">
        <w:rPr>
          <w:rFonts w:ascii="Sylfaen" w:hAnsi="Sylfaen" w:cs="Sylfaen"/>
          <w:b/>
          <w:sz w:val="24"/>
          <w:lang w:val="ka-GE"/>
        </w:rPr>
        <w:t>11.</w:t>
      </w:r>
      <w:r w:rsidRPr="00DF448D">
        <w:rPr>
          <w:rFonts w:ascii="Sylfaen" w:hAnsi="Sylfaen" w:cs="Sylfaen"/>
          <w:sz w:val="24"/>
          <w:lang w:val="ka-GE"/>
        </w:rPr>
        <w:t xml:space="preserve"> </w:t>
      </w:r>
      <w:r w:rsidR="005A36FC" w:rsidRPr="005A36FC">
        <w:rPr>
          <w:rFonts w:ascii="Sylfaen" w:hAnsi="Sylfaen" w:cs="Sylfaen"/>
          <w:sz w:val="24"/>
          <w:lang w:val="ka-GE"/>
        </w:rPr>
        <w:t>გუნდები უნდა დაჯილდოვდნენ პირველი სამი ადგილის დაკავებისთვის. თუ რამდენიმე ქვეყნის გუნდი გუნდურ ჩათვლაში თანაბარ ქულებს დააგროვებს, მაშინ გამარჯვებულად უნდა ჩაითალოს იმ ქვეყნის გუნდი, რომელსაც დაკავებული აქვს მეტი I ადგილი. თუ I ადგილებიც თანაბარია, მაშინ გამარჯვებულად უნდა ჩაითვალოს იმ ქვეყნის გუნდი, რომელსაც დაკავებული აქვს მეტი II ადგილი და ა.შ. გათვალისწინებული უნდა იქნას გუნდის საუკეთესო 5 ათლეტის მიერ დაკავებული ადგილები. თუ ამ პროცედურის შემდეგაც ორი გუნდი თანაბარ ქულებს დააგროვებს, მაშინ გამარჯვებულის გამოვლენა უნდა მოხდეს ვილკსის კოეფიციენტის გამოყენებით;</w:t>
      </w:r>
    </w:p>
    <w:p w:rsidR="005A36FC" w:rsidRPr="005A36FC" w:rsidRDefault="00DF448D" w:rsidP="00DF448D">
      <w:pPr>
        <w:spacing w:line="240" w:lineRule="auto"/>
        <w:ind w:left="284" w:hanging="284"/>
        <w:jc w:val="both"/>
        <w:rPr>
          <w:rFonts w:ascii="Sylfaen" w:hAnsi="Sylfaen" w:cs="Sylfaen"/>
          <w:sz w:val="24"/>
          <w:lang w:val="ka-GE"/>
        </w:rPr>
      </w:pPr>
      <w:r w:rsidRPr="00DF448D">
        <w:rPr>
          <w:rFonts w:ascii="Sylfaen" w:hAnsi="Sylfaen" w:cs="Sylfaen"/>
          <w:b/>
          <w:sz w:val="24"/>
          <w:lang w:val="ka-GE"/>
        </w:rPr>
        <w:t>12.</w:t>
      </w:r>
      <w:r w:rsidRPr="00DF448D">
        <w:rPr>
          <w:rFonts w:ascii="Sylfaen" w:hAnsi="Sylfaen" w:cs="Sylfaen"/>
          <w:sz w:val="24"/>
          <w:lang w:val="ka-GE"/>
        </w:rPr>
        <w:t xml:space="preserve"> </w:t>
      </w:r>
      <w:r w:rsidR="005A36FC" w:rsidRPr="005A36FC">
        <w:rPr>
          <w:rFonts w:ascii="Sylfaen" w:hAnsi="Sylfaen" w:cs="Sylfaen"/>
          <w:sz w:val="24"/>
          <w:lang w:val="ka-GE"/>
        </w:rPr>
        <w:t>IPF-ის მიერ ჩატარებულ ყველა ჩემპიონატზე აბსოლუტური გამარჯვებულის ანუ “საუკეთესო ათლეტი”-ს (Bესტ Lიფტერ) ჯილდო გადაეცემა ათლეტს, რომელიც აჩვენებს საუკეთესო შედეგს ვილკსის კოეფიციენტის მიხედვით. ჯილდოები ასევე გადაეცემათ აბსოლუტურ ჩათვლაში II და III ადგილზე გასულ ათლეტებს;</w:t>
      </w:r>
    </w:p>
    <w:p w:rsidR="005A36FC" w:rsidRPr="005A36FC" w:rsidRDefault="00DF448D" w:rsidP="00DF448D">
      <w:pPr>
        <w:spacing w:line="240" w:lineRule="auto"/>
        <w:ind w:left="284" w:hanging="284"/>
        <w:jc w:val="both"/>
        <w:rPr>
          <w:rFonts w:ascii="Sylfaen" w:hAnsi="Sylfaen" w:cs="Sylfaen"/>
          <w:sz w:val="24"/>
          <w:lang w:val="ka-GE"/>
        </w:rPr>
      </w:pPr>
      <w:r w:rsidRPr="00DF448D">
        <w:rPr>
          <w:rFonts w:ascii="Sylfaen" w:hAnsi="Sylfaen" w:cs="Sylfaen"/>
          <w:b/>
          <w:sz w:val="24"/>
          <w:lang w:val="ka-GE"/>
        </w:rPr>
        <w:t>13.</w:t>
      </w:r>
      <w:r w:rsidRPr="00DF448D">
        <w:rPr>
          <w:rFonts w:ascii="Sylfaen" w:hAnsi="Sylfaen" w:cs="Sylfaen"/>
          <w:sz w:val="24"/>
          <w:lang w:val="ka-GE"/>
        </w:rPr>
        <w:t xml:space="preserve"> </w:t>
      </w:r>
      <w:r w:rsidR="005A36FC" w:rsidRPr="005A36FC">
        <w:rPr>
          <w:rFonts w:ascii="Sylfaen" w:hAnsi="Sylfaen" w:cs="Sylfaen"/>
          <w:sz w:val="24"/>
          <w:lang w:val="ka-GE"/>
        </w:rPr>
        <w:t>საერთაშორისო ჩემპიონატებზე მედლებით დაჯილდოვება ხდება თითოეულ წონით კატეგორიაში სამჭიდის ჯამში ნაჩვენები შედეგებით I, II და III ადგილის დაკავებისათვის. გარდა ამისა ათლეტებს უნდა გადაეცეთ მედლები ან სერთიფიკატები სამჭიდის ცალკეულ მოძრაობებში ჩაჯდომში, წოლჭიმში და ამოწევაში თითოეულ წონით კატეგორიაში დაკავებული I, II და III ადგილისთვის. თუ ათლეტი სამჭიდის რომელიმე ერთ ან ორ მოძრაობაში ნულოვან შეფასებას მიიღებს მას შეუძლია გააგრძელოს შეჯიბრება დარჩენილ მოძრაობებში (მოძრაობაში) და შედეგიანად გამოსვლის შემთხვევაში შეუძლია დაიკავოს საპრიზო ადგილი და მიიღოს შესაბამისი ჯილდო. ამისათვის ყველა ათლეტი ვალდებულია სამჭიდის თითოეულ მოძრაობაში ბოლომდე გაიხარჯოს.</w:t>
      </w:r>
    </w:p>
    <w:p w:rsidR="005A36FC" w:rsidRPr="005A36FC" w:rsidRDefault="005A36FC" w:rsidP="00DF448D">
      <w:pPr>
        <w:spacing w:line="240" w:lineRule="auto"/>
        <w:ind w:left="284" w:firstLine="567"/>
        <w:jc w:val="both"/>
        <w:rPr>
          <w:rFonts w:ascii="Sylfaen" w:hAnsi="Sylfaen" w:cs="Sylfaen"/>
          <w:sz w:val="24"/>
          <w:lang w:val="ka-GE"/>
        </w:rPr>
      </w:pPr>
      <w:r w:rsidRPr="005A36FC">
        <w:rPr>
          <w:rFonts w:ascii="Sylfaen" w:hAnsi="Sylfaen" w:cs="Sylfaen"/>
          <w:sz w:val="24"/>
          <w:lang w:val="ka-GE"/>
        </w:rPr>
        <w:t>მსოფლიო ჩემპიონატების დაჯილდოების ცერემონიალზე დაიშვება შემდეგი ფორმის ჩაცმულობა: ეროვნული გუნდის სრული სპორტული კოსტიუმი, მაისური, სპორტული ფეხსაცმელი. დაჯილდოების დროს ფორმის ჩაცმულობას აკონტროლებს საშეჯიბრო ნაკადის ტექნიკური კონტროლიორი. დაჯილდოების დროს ჩაცმულობის დადგენილი წესის დარღვევის შემთხვევაში სპორტსმენს ჩამოერთმევა მედალის (მედლების) მიღების უფლება, თუმცა შეჯიბრების შემაჯამებელ ოქმში მას დაკავებული ადგილი შეუნარჩუნდება;</w:t>
      </w:r>
    </w:p>
    <w:p w:rsidR="005A36FC" w:rsidRPr="005A36FC" w:rsidRDefault="00DF448D" w:rsidP="00DF448D">
      <w:pPr>
        <w:spacing w:line="240" w:lineRule="auto"/>
        <w:ind w:left="284" w:hanging="284"/>
        <w:jc w:val="both"/>
        <w:rPr>
          <w:rFonts w:ascii="Sylfaen" w:hAnsi="Sylfaen" w:cs="Sylfaen"/>
          <w:sz w:val="24"/>
          <w:lang w:val="ka-GE"/>
        </w:rPr>
      </w:pPr>
      <w:r w:rsidRPr="005C45B4">
        <w:rPr>
          <w:rFonts w:ascii="Sylfaen" w:hAnsi="Sylfaen" w:cs="Sylfaen"/>
          <w:b/>
          <w:sz w:val="24"/>
          <w:lang w:val="ka-GE"/>
        </w:rPr>
        <w:t>14.</w:t>
      </w:r>
      <w:r w:rsidRPr="005C45B4">
        <w:rPr>
          <w:rFonts w:ascii="Sylfaen" w:hAnsi="Sylfaen" w:cs="Sylfaen"/>
          <w:sz w:val="24"/>
          <w:lang w:val="ka-GE"/>
        </w:rPr>
        <w:t xml:space="preserve"> </w:t>
      </w:r>
      <w:r w:rsidR="005A36FC" w:rsidRPr="005A36FC">
        <w:rPr>
          <w:rFonts w:ascii="Sylfaen" w:hAnsi="Sylfaen" w:cs="Sylfaen"/>
          <w:sz w:val="24"/>
          <w:lang w:val="ka-GE"/>
        </w:rPr>
        <w:t>აკრძალულია გამხნევების მიზნით ათლეტზე სილის გარტყმა ასევე ნებისმიერი დარტყმა აუდიტორიის და ტელეკამერების წინაშე.</w:t>
      </w:r>
    </w:p>
    <w:p w:rsidR="005A36FC" w:rsidRDefault="005A36FC" w:rsidP="00DF448D">
      <w:pPr>
        <w:spacing w:line="240" w:lineRule="auto"/>
        <w:ind w:left="284" w:hanging="284"/>
        <w:jc w:val="both"/>
        <w:rPr>
          <w:rFonts w:ascii="Sylfaen" w:hAnsi="Sylfaen" w:cs="Sylfaen"/>
          <w:sz w:val="24"/>
          <w:lang w:val="ka-GE"/>
        </w:rPr>
      </w:pPr>
    </w:p>
    <w:p w:rsidR="005A36FC" w:rsidRDefault="005A36FC" w:rsidP="00DF448D">
      <w:pPr>
        <w:spacing w:line="240" w:lineRule="auto"/>
        <w:ind w:left="284" w:hanging="284"/>
        <w:jc w:val="both"/>
        <w:rPr>
          <w:rFonts w:ascii="Sylfaen" w:hAnsi="Sylfaen" w:cs="Sylfaen"/>
          <w:sz w:val="24"/>
          <w:lang w:val="ka-GE"/>
        </w:rPr>
      </w:pPr>
    </w:p>
    <w:p w:rsidR="005A36FC" w:rsidRDefault="005A36FC" w:rsidP="00DF448D">
      <w:pPr>
        <w:spacing w:line="240" w:lineRule="auto"/>
        <w:ind w:left="284" w:hanging="284"/>
        <w:jc w:val="both"/>
        <w:rPr>
          <w:rFonts w:ascii="Sylfaen" w:hAnsi="Sylfaen" w:cs="Sylfaen"/>
          <w:sz w:val="24"/>
          <w:lang w:val="ka-GE"/>
        </w:rPr>
      </w:pPr>
    </w:p>
    <w:p w:rsidR="005A36FC" w:rsidRPr="0045775A" w:rsidRDefault="005A36FC" w:rsidP="00362774">
      <w:pPr>
        <w:spacing w:line="240" w:lineRule="auto"/>
        <w:jc w:val="center"/>
        <w:rPr>
          <w:rFonts w:ascii="Sylfaen" w:hAnsi="Sylfaen" w:cs="Sylfaen"/>
          <w:b/>
          <w:sz w:val="24"/>
          <w:lang w:val="ka-GE"/>
        </w:rPr>
      </w:pPr>
      <w:r w:rsidRPr="0045775A">
        <w:rPr>
          <w:rFonts w:ascii="Sylfaen" w:hAnsi="Sylfaen" w:cs="Sylfaen"/>
          <w:b/>
          <w:sz w:val="24"/>
          <w:lang w:val="ka-GE"/>
        </w:rPr>
        <w:t>ინვენტარი და მათი ტექნიკური მახასიათებლები</w:t>
      </w:r>
    </w:p>
    <w:p w:rsidR="005A36FC" w:rsidRPr="005A36FC" w:rsidRDefault="005A36FC" w:rsidP="005A36FC">
      <w:pPr>
        <w:spacing w:line="240" w:lineRule="auto"/>
        <w:jc w:val="both"/>
        <w:rPr>
          <w:rFonts w:ascii="Sylfaen" w:hAnsi="Sylfaen" w:cs="Sylfaen"/>
          <w:sz w:val="24"/>
          <w:lang w:val="ka-GE"/>
        </w:rPr>
      </w:pPr>
    </w:p>
    <w:p w:rsidR="005A36FC" w:rsidRPr="00362774" w:rsidRDefault="005A36FC" w:rsidP="00362774">
      <w:pPr>
        <w:spacing w:line="240" w:lineRule="auto"/>
        <w:ind w:firstLine="709"/>
        <w:jc w:val="both"/>
        <w:rPr>
          <w:rFonts w:ascii="Sylfaen" w:hAnsi="Sylfaen" w:cs="Sylfaen"/>
          <w:b/>
          <w:sz w:val="24"/>
          <w:lang w:val="ka-GE"/>
        </w:rPr>
      </w:pPr>
      <w:r w:rsidRPr="00362774">
        <w:rPr>
          <w:rFonts w:ascii="Sylfaen" w:hAnsi="Sylfaen" w:cs="Sylfaen"/>
          <w:b/>
          <w:sz w:val="24"/>
          <w:lang w:val="ka-GE"/>
        </w:rPr>
        <w:t>სასწორი</w:t>
      </w:r>
    </w:p>
    <w:p w:rsidR="005A36FC" w:rsidRPr="005A36FC" w:rsidRDefault="005A36FC" w:rsidP="00362774">
      <w:pPr>
        <w:spacing w:line="240" w:lineRule="auto"/>
        <w:ind w:firstLine="709"/>
        <w:jc w:val="both"/>
        <w:rPr>
          <w:rFonts w:ascii="Sylfaen" w:hAnsi="Sylfaen" w:cs="Sylfaen"/>
          <w:sz w:val="24"/>
          <w:lang w:val="ka-GE"/>
        </w:rPr>
      </w:pPr>
      <w:r w:rsidRPr="005A36FC">
        <w:rPr>
          <w:rFonts w:ascii="Sylfaen" w:hAnsi="Sylfaen" w:cs="Sylfaen"/>
          <w:sz w:val="24"/>
          <w:lang w:val="ka-GE"/>
        </w:rPr>
        <w:t>ათლეტების ასაწონი სასწორი უნდა იყოს ელექტრონული, ციფრული და წონას უნდა აჩვენებდეს მეასედის სიზუსტით. სასწორის აწონვის ზღვრული მაჩვენებელი უნდა იყოს არანაკლებ 180 კილოგრამი. სასწორს უნდა ქონდეს შემოწმების დამადასტურებელი სერთიფიკატი (მოწმობა), რომელიც ჩატარებული იქნება შეჯიბრებამდე ერთი წლის ვადაში.</w:t>
      </w:r>
    </w:p>
    <w:p w:rsidR="005A36FC" w:rsidRPr="005A36FC" w:rsidRDefault="005A36FC" w:rsidP="005A36FC">
      <w:pPr>
        <w:spacing w:line="240" w:lineRule="auto"/>
        <w:jc w:val="both"/>
        <w:rPr>
          <w:rFonts w:ascii="Sylfaen" w:hAnsi="Sylfaen" w:cs="Sylfaen"/>
          <w:sz w:val="24"/>
          <w:lang w:val="ka-GE"/>
        </w:rPr>
      </w:pPr>
    </w:p>
    <w:p w:rsidR="005A36FC" w:rsidRPr="00362774" w:rsidRDefault="005A36FC" w:rsidP="00362774">
      <w:pPr>
        <w:spacing w:line="240" w:lineRule="auto"/>
        <w:ind w:firstLine="709"/>
        <w:jc w:val="both"/>
        <w:rPr>
          <w:rFonts w:ascii="Sylfaen" w:hAnsi="Sylfaen" w:cs="Sylfaen"/>
          <w:b/>
          <w:sz w:val="24"/>
          <w:lang w:val="ka-GE"/>
        </w:rPr>
      </w:pPr>
      <w:r w:rsidRPr="00362774">
        <w:rPr>
          <w:rFonts w:ascii="Sylfaen" w:hAnsi="Sylfaen" w:cs="Sylfaen"/>
          <w:b/>
          <w:sz w:val="24"/>
          <w:lang w:val="ka-GE"/>
        </w:rPr>
        <w:t>ფიცარნაგი</w:t>
      </w:r>
    </w:p>
    <w:p w:rsidR="005A36FC" w:rsidRPr="005A36FC" w:rsidRDefault="005A36FC" w:rsidP="00362774">
      <w:pPr>
        <w:spacing w:line="240" w:lineRule="auto"/>
        <w:ind w:firstLine="709"/>
        <w:jc w:val="both"/>
        <w:rPr>
          <w:rFonts w:ascii="Sylfaen" w:hAnsi="Sylfaen" w:cs="Sylfaen"/>
          <w:sz w:val="24"/>
          <w:lang w:val="ka-GE"/>
        </w:rPr>
      </w:pPr>
      <w:r w:rsidRPr="005A36FC">
        <w:rPr>
          <w:rFonts w:ascii="Sylfaen" w:hAnsi="Sylfaen" w:cs="Sylfaen"/>
          <w:sz w:val="24"/>
          <w:lang w:val="ka-GE"/>
        </w:rPr>
        <w:t>შეჯიბრებებზე ყველა მოძრაობა უნდა შესრულდეს მინიმუმ 2,5×2,5მ და მაქსიმუმ 4,0×4,0მ ზომის ფიცარნაგზე. ფიცარნაგის ამაღლება სცენიდან ან იატაკიდან არ უნდა აღემატებოდეს 10სმ ფიცარნაგის ზედაპირი უნდა იყოს ბრტყელი, მყარი, ჰორიზონტალური და დაფარული უნდა იყოს არასრიალა და გლუვი საფარით (ე.ი. ფიცარნაგის ზედაპირს არ უნდა ქონდეს უსწორმასწორობები და შვერილები). არ დაიშვება რეზინის ლეიბის ან მსგავსი მასალის გამოყენება.</w:t>
      </w:r>
    </w:p>
    <w:p w:rsidR="005A36FC" w:rsidRPr="005A36FC" w:rsidRDefault="005A36FC" w:rsidP="005A36FC">
      <w:pPr>
        <w:spacing w:line="240" w:lineRule="auto"/>
        <w:jc w:val="both"/>
        <w:rPr>
          <w:rFonts w:ascii="Sylfaen" w:hAnsi="Sylfaen" w:cs="Sylfaen"/>
          <w:sz w:val="24"/>
          <w:lang w:val="ka-GE"/>
        </w:rPr>
      </w:pPr>
    </w:p>
    <w:p w:rsidR="005A36FC" w:rsidRPr="00362774" w:rsidRDefault="005A36FC" w:rsidP="00362774">
      <w:pPr>
        <w:spacing w:line="240" w:lineRule="auto"/>
        <w:ind w:firstLine="709"/>
        <w:jc w:val="both"/>
        <w:rPr>
          <w:rFonts w:ascii="Sylfaen" w:hAnsi="Sylfaen" w:cs="Sylfaen"/>
          <w:b/>
          <w:sz w:val="24"/>
          <w:lang w:val="ka-GE"/>
        </w:rPr>
      </w:pPr>
      <w:r w:rsidRPr="00362774">
        <w:rPr>
          <w:rFonts w:ascii="Sylfaen" w:hAnsi="Sylfaen" w:cs="Sylfaen"/>
          <w:b/>
          <w:sz w:val="24"/>
          <w:lang w:val="ka-GE"/>
        </w:rPr>
        <w:t>გრიფი და დისკოები</w:t>
      </w:r>
    </w:p>
    <w:p w:rsidR="005A36FC" w:rsidRPr="005A36FC" w:rsidRDefault="005A36FC" w:rsidP="00362774">
      <w:pPr>
        <w:spacing w:line="240" w:lineRule="auto"/>
        <w:ind w:firstLine="709"/>
        <w:jc w:val="both"/>
        <w:rPr>
          <w:rFonts w:ascii="Sylfaen" w:hAnsi="Sylfaen" w:cs="Sylfaen"/>
          <w:sz w:val="24"/>
          <w:lang w:val="ka-GE"/>
        </w:rPr>
      </w:pPr>
      <w:r w:rsidRPr="005A36FC">
        <w:rPr>
          <w:rFonts w:ascii="Sylfaen" w:hAnsi="Sylfaen" w:cs="Sylfaen"/>
          <w:sz w:val="24"/>
          <w:lang w:val="ka-GE"/>
        </w:rPr>
        <w:t xml:space="preserve">პაუერლიფტინგის ყველა შეჯიბრებაზე, რომელიც IPF-ის წესებით ტარდება გამოყენებული უნდა იყოს მხოლოდ შტანგის დისკოები. ისეთი დისკოების გამოყენების შემთხვევაში, რომლებიც არ აკმაყოფილებენ ქვემოთ ჩამოთვლილ მოთხოვნებს შეჯიბრების შედეგები და მასზე დამყარებული რეკორდები ანულირდება. შეჯიბრებებზე შეიძლება გამოყენებული იქნას მხოლოდ ის გრიფი და დისკოები, რომლებიც აკმაყოფილებენ მოცემული </w:t>
      </w:r>
      <w:r w:rsidRPr="00362774">
        <w:rPr>
          <w:rFonts w:ascii="Sylfaen" w:hAnsi="Sylfaen" w:cs="Sylfaen"/>
          <w:b/>
          <w:sz w:val="24"/>
          <w:lang w:val="ka-GE"/>
        </w:rPr>
        <w:t>“ტექნიკური წესები”</w:t>
      </w:r>
      <w:r w:rsidRPr="005A36FC">
        <w:rPr>
          <w:rFonts w:ascii="Sylfaen" w:hAnsi="Sylfaen" w:cs="Sylfaen"/>
          <w:sz w:val="24"/>
          <w:lang w:val="ka-GE"/>
        </w:rPr>
        <w:t>-ს მოთხოვნებს. ნებისმიერ შეჯიბრებაზე მთელი შეჯიბრების განმავლობაში და ყველა ათლეტისთვის გამოყენებული უნდა იქნას ერთი და იგივე გრიფი. შეჯიბრების მიმდინარეობის პროცესში გრიფის შეცვლა არ შეიძლება, გარდა იმ შემთხვევისა, როცა გრიფი გაიღუნება ან გარკვეული ფორმით დაზიანდება. გადაწყვეტილებას გრიფის შეცვლის შესახებ იღებს ტექნიკური კომიტეტი, ჟიური ან მსაჯები. IPF-ის შეჯიბრებებზე გამოყენებულ გრიფებს არ უნდა ქონდეს ქრომირებული ნაჭდევები. IPF-ის მსოფლიო ჩემპიონატების ჩასატარებლად ან მსოფლიო რეკორდების დასამყარებლად შეიძლება მხოლოდ იმ გრიფების და დისკოების გამოყენება, რომლებიც ოფიციალურად დამტკიცებულია IPF-ის მიერ.</w:t>
      </w:r>
    </w:p>
    <w:p w:rsidR="005A36FC" w:rsidRPr="005A36FC" w:rsidRDefault="005A36FC" w:rsidP="00DD48B2">
      <w:pPr>
        <w:spacing w:line="240" w:lineRule="auto"/>
        <w:ind w:firstLine="709"/>
        <w:jc w:val="both"/>
        <w:rPr>
          <w:rFonts w:ascii="Sylfaen" w:hAnsi="Sylfaen" w:cs="Sylfaen"/>
          <w:sz w:val="24"/>
          <w:lang w:val="ka-GE"/>
        </w:rPr>
      </w:pPr>
      <w:r w:rsidRPr="005A36FC">
        <w:rPr>
          <w:rFonts w:ascii="Sylfaen" w:hAnsi="Sylfaen" w:cs="Sylfaen"/>
          <w:sz w:val="24"/>
          <w:lang w:val="ka-GE"/>
        </w:rPr>
        <w:t>2008 წლიდან IPF-ის მიერ დამტკიცებულ ყველა გრიფზე ნაჭდევის ზომები გახდა სტანდარტული, ისევე, როგორც IPF-ის მიერ ოფიციალურად დაშვებულ ინვენტარში შეტანილ გრიფებში.</w:t>
      </w:r>
    </w:p>
    <w:p w:rsidR="005A36FC" w:rsidRPr="005A36FC" w:rsidRDefault="005A36FC" w:rsidP="00DD48B2">
      <w:pPr>
        <w:spacing w:line="240" w:lineRule="auto"/>
        <w:ind w:left="284" w:hanging="284"/>
        <w:jc w:val="both"/>
        <w:rPr>
          <w:rFonts w:ascii="Sylfaen" w:hAnsi="Sylfaen" w:cs="Sylfaen"/>
          <w:sz w:val="24"/>
          <w:lang w:val="ka-GE"/>
        </w:rPr>
      </w:pPr>
      <w:r w:rsidRPr="00DD48B2">
        <w:rPr>
          <w:rFonts w:ascii="Sylfaen" w:hAnsi="Sylfaen" w:cs="Sylfaen"/>
          <w:b/>
          <w:sz w:val="24"/>
          <w:lang w:val="ka-GE"/>
        </w:rPr>
        <w:lastRenderedPageBreak/>
        <w:t>1.</w:t>
      </w:r>
      <w:r w:rsidRPr="005A36FC">
        <w:rPr>
          <w:rFonts w:ascii="Sylfaen" w:hAnsi="Sylfaen" w:cs="Sylfaen"/>
          <w:sz w:val="24"/>
          <w:lang w:val="ka-GE"/>
        </w:rPr>
        <w:tab/>
        <w:t>გრიფი უნდა იყოს სწორი, უნდა ქონდეს კარგი ნაჭდევები და შეესაბამებოდეს შემდეგ სტანდარტებს (იხილეთ: ნახაზი</w:t>
      </w:r>
      <w:r w:rsidR="00DD48B2">
        <w:rPr>
          <w:rFonts w:ascii="Sylfaen" w:hAnsi="Sylfaen" w:cs="Sylfaen"/>
          <w:sz w:val="24"/>
          <w:lang w:val="ka-GE"/>
        </w:rPr>
        <w:t xml:space="preserve"> </w:t>
      </w:r>
      <w:r w:rsidR="00DD48B2">
        <w:rPr>
          <w:rFonts w:ascii="Sylfaen" w:hAnsi="Sylfaen" w:cs="Sylfaen"/>
          <w:sz w:val="24"/>
        </w:rPr>
        <w:t>N</w:t>
      </w:r>
      <w:r w:rsidRPr="005A36FC">
        <w:rPr>
          <w:rFonts w:ascii="Sylfaen" w:hAnsi="Sylfaen" w:cs="Sylfaen"/>
          <w:sz w:val="24"/>
          <w:lang w:val="ka-GE"/>
        </w:rPr>
        <w:t>1):</w:t>
      </w:r>
    </w:p>
    <w:p w:rsidR="005A36FC" w:rsidRPr="005A36FC" w:rsidRDefault="005A36FC" w:rsidP="00DD48B2">
      <w:pPr>
        <w:spacing w:line="240" w:lineRule="auto"/>
        <w:ind w:left="567" w:hanging="283"/>
        <w:jc w:val="both"/>
        <w:rPr>
          <w:rFonts w:ascii="Sylfaen" w:hAnsi="Sylfaen" w:cs="Sylfaen"/>
          <w:sz w:val="24"/>
          <w:lang w:val="ka-GE"/>
        </w:rPr>
      </w:pPr>
      <w:r w:rsidRPr="00DD48B2">
        <w:rPr>
          <w:rFonts w:ascii="Sylfaen" w:hAnsi="Sylfaen" w:cs="Sylfaen"/>
          <w:b/>
          <w:sz w:val="24"/>
          <w:lang w:val="ka-GE"/>
        </w:rPr>
        <w:t>ა</w:t>
      </w:r>
      <w:r w:rsidR="00DD48B2" w:rsidRPr="00DD48B2">
        <w:rPr>
          <w:rFonts w:ascii="Sylfaen" w:hAnsi="Sylfaen" w:cs="Sylfaen"/>
          <w:b/>
          <w:sz w:val="24"/>
          <w:lang w:val="ka-GE"/>
        </w:rPr>
        <w:t>)</w:t>
      </w:r>
      <w:r w:rsidR="00DD48B2">
        <w:rPr>
          <w:rFonts w:ascii="Sylfaen" w:hAnsi="Sylfaen" w:cs="Sylfaen"/>
          <w:sz w:val="24"/>
        </w:rPr>
        <w:t xml:space="preserve"> </w:t>
      </w:r>
      <w:r w:rsidRPr="005A36FC">
        <w:rPr>
          <w:rFonts w:ascii="Sylfaen" w:hAnsi="Sylfaen" w:cs="Sylfaen"/>
          <w:sz w:val="24"/>
          <w:lang w:val="ka-GE"/>
        </w:rPr>
        <w:t>საერთო სიგრძე არ უნდა აღემატებოდეს 2,2მ-ს;</w:t>
      </w:r>
    </w:p>
    <w:p w:rsidR="005A36FC" w:rsidRPr="005A36FC" w:rsidRDefault="005A36FC" w:rsidP="00DD48B2">
      <w:pPr>
        <w:spacing w:line="240" w:lineRule="auto"/>
        <w:ind w:left="567" w:hanging="283"/>
        <w:jc w:val="both"/>
        <w:rPr>
          <w:rFonts w:ascii="Sylfaen" w:hAnsi="Sylfaen" w:cs="Sylfaen"/>
          <w:sz w:val="24"/>
          <w:lang w:val="ka-GE"/>
        </w:rPr>
      </w:pPr>
      <w:r w:rsidRPr="00DD48B2">
        <w:rPr>
          <w:rFonts w:ascii="Sylfaen" w:hAnsi="Sylfaen" w:cs="Sylfaen"/>
          <w:b/>
          <w:sz w:val="24"/>
          <w:lang w:val="ka-GE"/>
        </w:rPr>
        <w:t>ბ</w:t>
      </w:r>
      <w:r w:rsidR="00DD48B2" w:rsidRPr="00DD48B2">
        <w:rPr>
          <w:rFonts w:ascii="Sylfaen" w:hAnsi="Sylfaen" w:cs="Sylfaen"/>
          <w:b/>
          <w:sz w:val="24"/>
          <w:lang w:val="ka-GE"/>
        </w:rPr>
        <w:t>)</w:t>
      </w:r>
      <w:r w:rsidR="00DD48B2">
        <w:rPr>
          <w:rFonts w:ascii="Sylfaen" w:hAnsi="Sylfaen" w:cs="Sylfaen"/>
          <w:sz w:val="24"/>
        </w:rPr>
        <w:t xml:space="preserve"> </w:t>
      </w:r>
      <w:r w:rsidRPr="005A36FC">
        <w:rPr>
          <w:rFonts w:ascii="Sylfaen" w:hAnsi="Sylfaen" w:cs="Sylfaen"/>
          <w:sz w:val="24"/>
          <w:lang w:val="ka-GE"/>
        </w:rPr>
        <w:t>დაშორება მილისებს შორის არ უნდა აღემატებოდეს 1,32მ-ს და არ უნდა იყოს 1,31მ-ზე ნაკლები;</w:t>
      </w:r>
    </w:p>
    <w:p w:rsidR="005A36FC" w:rsidRPr="005A36FC" w:rsidRDefault="005A36FC" w:rsidP="00DD48B2">
      <w:pPr>
        <w:spacing w:line="240" w:lineRule="auto"/>
        <w:ind w:left="567" w:hanging="283"/>
        <w:jc w:val="both"/>
        <w:rPr>
          <w:rFonts w:ascii="Sylfaen" w:hAnsi="Sylfaen" w:cs="Sylfaen"/>
          <w:sz w:val="24"/>
          <w:lang w:val="ka-GE"/>
        </w:rPr>
      </w:pPr>
      <w:r w:rsidRPr="00DD48B2">
        <w:rPr>
          <w:rFonts w:ascii="Sylfaen" w:hAnsi="Sylfaen" w:cs="Sylfaen"/>
          <w:b/>
          <w:sz w:val="24"/>
          <w:lang w:val="ka-GE"/>
        </w:rPr>
        <w:t>გ</w:t>
      </w:r>
      <w:r w:rsidR="00DD48B2" w:rsidRPr="00DD48B2">
        <w:rPr>
          <w:rFonts w:ascii="Sylfaen" w:hAnsi="Sylfaen" w:cs="Sylfaen"/>
          <w:b/>
          <w:sz w:val="24"/>
          <w:lang w:val="ka-GE"/>
        </w:rPr>
        <w:t>)</w:t>
      </w:r>
      <w:r w:rsidR="00DD48B2">
        <w:rPr>
          <w:rFonts w:ascii="Sylfaen" w:hAnsi="Sylfaen" w:cs="Sylfaen"/>
          <w:sz w:val="24"/>
        </w:rPr>
        <w:t xml:space="preserve"> </w:t>
      </w:r>
      <w:r w:rsidRPr="005A36FC">
        <w:rPr>
          <w:rFonts w:ascii="Sylfaen" w:hAnsi="Sylfaen" w:cs="Sylfaen"/>
          <w:sz w:val="24"/>
          <w:lang w:val="ka-GE"/>
        </w:rPr>
        <w:t>გრიფის დიამეტრი არ უნდა აღემატებოდეს 29მმ-ს და არ უნდა იყოს 28მმ-ზე ნაკლები;</w:t>
      </w:r>
    </w:p>
    <w:p w:rsidR="005A36FC" w:rsidRPr="005A36FC" w:rsidRDefault="005A36FC" w:rsidP="00DD48B2">
      <w:pPr>
        <w:spacing w:line="240" w:lineRule="auto"/>
        <w:ind w:left="567" w:hanging="283"/>
        <w:jc w:val="both"/>
        <w:rPr>
          <w:rFonts w:ascii="Sylfaen" w:hAnsi="Sylfaen" w:cs="Sylfaen"/>
          <w:sz w:val="24"/>
          <w:lang w:val="ka-GE"/>
        </w:rPr>
      </w:pPr>
      <w:r w:rsidRPr="00DD48B2">
        <w:rPr>
          <w:rFonts w:ascii="Sylfaen" w:hAnsi="Sylfaen" w:cs="Sylfaen"/>
          <w:b/>
          <w:sz w:val="24"/>
          <w:lang w:val="ka-GE"/>
        </w:rPr>
        <w:t>დ</w:t>
      </w:r>
      <w:r w:rsidR="00DD48B2" w:rsidRPr="00DD48B2">
        <w:rPr>
          <w:rFonts w:ascii="Sylfaen" w:hAnsi="Sylfaen" w:cs="Sylfaen"/>
          <w:b/>
          <w:sz w:val="24"/>
          <w:lang w:val="ka-GE"/>
        </w:rPr>
        <w:t>)</w:t>
      </w:r>
      <w:r w:rsidR="00DD48B2" w:rsidRPr="00DD48B2">
        <w:rPr>
          <w:rFonts w:ascii="Sylfaen" w:hAnsi="Sylfaen" w:cs="Sylfaen"/>
          <w:b/>
          <w:sz w:val="24"/>
        </w:rPr>
        <w:t xml:space="preserve"> </w:t>
      </w:r>
      <w:r w:rsidRPr="005A36FC">
        <w:rPr>
          <w:rFonts w:ascii="Sylfaen" w:hAnsi="Sylfaen" w:cs="Sylfaen"/>
          <w:sz w:val="24"/>
          <w:lang w:val="ka-GE"/>
        </w:rPr>
        <w:t>გრიფის წონა საკეტებთან ერთად უნდა იყოს 25კგ.</w:t>
      </w:r>
    </w:p>
    <w:p w:rsidR="005A36FC" w:rsidRPr="005A36FC" w:rsidRDefault="005A36FC" w:rsidP="00DD48B2">
      <w:pPr>
        <w:spacing w:line="240" w:lineRule="auto"/>
        <w:ind w:left="567" w:hanging="283"/>
        <w:jc w:val="both"/>
        <w:rPr>
          <w:rFonts w:ascii="Sylfaen" w:hAnsi="Sylfaen" w:cs="Sylfaen"/>
          <w:sz w:val="24"/>
          <w:lang w:val="ka-GE"/>
        </w:rPr>
      </w:pPr>
      <w:r w:rsidRPr="00DD48B2">
        <w:rPr>
          <w:rFonts w:ascii="Sylfaen" w:hAnsi="Sylfaen" w:cs="Sylfaen"/>
          <w:b/>
          <w:sz w:val="24"/>
          <w:lang w:val="ka-GE"/>
        </w:rPr>
        <w:t>ე</w:t>
      </w:r>
      <w:r w:rsidR="00DD48B2" w:rsidRPr="00DD48B2">
        <w:rPr>
          <w:rFonts w:ascii="Sylfaen" w:hAnsi="Sylfaen" w:cs="Sylfaen"/>
          <w:b/>
          <w:sz w:val="24"/>
          <w:lang w:val="ka-GE"/>
        </w:rPr>
        <w:t>)</w:t>
      </w:r>
      <w:r w:rsidR="00DD48B2">
        <w:rPr>
          <w:rFonts w:ascii="Sylfaen" w:hAnsi="Sylfaen" w:cs="Sylfaen"/>
          <w:sz w:val="24"/>
        </w:rPr>
        <w:t xml:space="preserve"> </w:t>
      </w:r>
      <w:r w:rsidRPr="005A36FC">
        <w:rPr>
          <w:rFonts w:ascii="Sylfaen" w:hAnsi="Sylfaen" w:cs="Sylfaen"/>
          <w:sz w:val="24"/>
          <w:lang w:val="ka-GE"/>
        </w:rPr>
        <w:t>მილისის დიამეტრი არ უნდა იყოს 52მმ-ზე მეტი და 50მმ-ზე ნაკლები;</w:t>
      </w:r>
    </w:p>
    <w:p w:rsidR="005A36FC" w:rsidRPr="005A36FC" w:rsidRDefault="005A36FC" w:rsidP="00DD48B2">
      <w:pPr>
        <w:spacing w:line="240" w:lineRule="auto"/>
        <w:ind w:left="567" w:hanging="283"/>
        <w:jc w:val="both"/>
        <w:rPr>
          <w:rFonts w:ascii="Sylfaen" w:hAnsi="Sylfaen" w:cs="Sylfaen"/>
          <w:sz w:val="24"/>
          <w:lang w:val="ka-GE"/>
        </w:rPr>
      </w:pPr>
      <w:r w:rsidRPr="00DD48B2">
        <w:rPr>
          <w:rFonts w:ascii="Sylfaen" w:hAnsi="Sylfaen" w:cs="Sylfaen"/>
          <w:b/>
          <w:sz w:val="24"/>
          <w:lang w:val="ka-GE"/>
        </w:rPr>
        <w:t>ვ</w:t>
      </w:r>
      <w:r w:rsidR="00DD48B2" w:rsidRPr="00DD48B2">
        <w:rPr>
          <w:rFonts w:ascii="Sylfaen" w:hAnsi="Sylfaen" w:cs="Sylfaen"/>
          <w:b/>
          <w:sz w:val="24"/>
          <w:lang w:val="ka-GE"/>
        </w:rPr>
        <w:t>)</w:t>
      </w:r>
      <w:r w:rsidR="00DD48B2">
        <w:rPr>
          <w:rFonts w:ascii="Sylfaen" w:hAnsi="Sylfaen" w:cs="Sylfaen"/>
          <w:sz w:val="24"/>
        </w:rPr>
        <w:t xml:space="preserve"> </w:t>
      </w:r>
      <w:r w:rsidRPr="005A36FC">
        <w:rPr>
          <w:rFonts w:ascii="Sylfaen" w:hAnsi="Sylfaen" w:cs="Sylfaen"/>
          <w:sz w:val="24"/>
          <w:lang w:val="ka-GE"/>
        </w:rPr>
        <w:t>გრიფზე ხელის მოსაკიდებელად ინსტრუმენტით ან იზოლენტით უნდა გაკეთდეს 2 მონიშვნა, რომელთა შორის დაშორება უნდა იყოს 81სმ.</w:t>
      </w:r>
    </w:p>
    <w:p w:rsidR="005A36FC" w:rsidRPr="005A36FC" w:rsidRDefault="005A36FC" w:rsidP="005A36FC">
      <w:pPr>
        <w:spacing w:line="240" w:lineRule="auto"/>
        <w:jc w:val="both"/>
        <w:rPr>
          <w:rFonts w:ascii="Sylfaen" w:hAnsi="Sylfaen" w:cs="Sylfaen"/>
          <w:sz w:val="24"/>
          <w:lang w:val="ka-GE"/>
        </w:rPr>
      </w:pPr>
    </w:p>
    <w:p w:rsidR="005A36FC" w:rsidRPr="005A36FC" w:rsidRDefault="00367D67" w:rsidP="00367D67">
      <w:pPr>
        <w:spacing w:after="0" w:line="240" w:lineRule="auto"/>
        <w:jc w:val="center"/>
        <w:rPr>
          <w:rFonts w:ascii="Sylfaen" w:hAnsi="Sylfaen" w:cs="Sylfaen"/>
          <w:sz w:val="24"/>
          <w:lang w:val="ka-GE"/>
        </w:rPr>
      </w:pPr>
      <w:r w:rsidRPr="00367D67">
        <w:rPr>
          <w:rFonts w:ascii="Sylfaen" w:hAnsi="Sylfaen" w:cs="Sylfaen"/>
          <w:noProof/>
          <w:sz w:val="24"/>
        </w:rPr>
        <w:drawing>
          <wp:inline distT="0" distB="0" distL="0" distR="0">
            <wp:extent cx="6570980" cy="1973032"/>
            <wp:effectExtent l="19050" t="0" r="1270" b="0"/>
            <wp:docPr id="20" name="Picture 1" descr="D:\GOCHA\SPORTI\S A F\SAITI\წესები\წესების ფოტოები\GRIFI-chem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GOCHA\SPORTI\S A F\SAITI\წესები\წესების ფოტოები\GRIFI-chemi.jpg"/>
                    <pic:cNvPicPr>
                      <a:picLocks noChangeAspect="1" noChangeArrowheads="1"/>
                    </pic:cNvPicPr>
                  </pic:nvPicPr>
                  <pic:blipFill>
                    <a:blip r:embed="rId12" cstate="print"/>
                    <a:srcRect/>
                    <a:stretch>
                      <a:fillRect/>
                    </a:stretch>
                  </pic:blipFill>
                  <pic:spPr bwMode="auto">
                    <a:xfrm>
                      <a:off x="0" y="0"/>
                      <a:ext cx="6570980" cy="1973032"/>
                    </a:xfrm>
                    <a:prstGeom prst="rect">
                      <a:avLst/>
                    </a:prstGeom>
                    <a:noFill/>
                    <a:ln w="9525">
                      <a:noFill/>
                      <a:miter lim="800000"/>
                      <a:headEnd/>
                      <a:tailEnd/>
                    </a:ln>
                  </pic:spPr>
                </pic:pic>
              </a:graphicData>
            </a:graphic>
          </wp:inline>
        </w:drawing>
      </w:r>
    </w:p>
    <w:p w:rsidR="005A36FC" w:rsidRPr="005A36FC" w:rsidRDefault="005A36FC" w:rsidP="00367D67">
      <w:pPr>
        <w:spacing w:line="240" w:lineRule="auto"/>
        <w:jc w:val="center"/>
        <w:rPr>
          <w:rFonts w:ascii="Sylfaen" w:hAnsi="Sylfaen" w:cs="Sylfaen"/>
          <w:sz w:val="24"/>
          <w:lang w:val="ka-GE"/>
        </w:rPr>
      </w:pPr>
      <w:r w:rsidRPr="005A36FC">
        <w:rPr>
          <w:rFonts w:ascii="Sylfaen" w:hAnsi="Sylfaen" w:cs="Sylfaen"/>
          <w:sz w:val="24"/>
          <w:lang w:val="ka-GE"/>
        </w:rPr>
        <w:t>ნახ</w:t>
      </w:r>
      <w:r w:rsidR="00367D67">
        <w:rPr>
          <w:rFonts w:ascii="Sylfaen" w:hAnsi="Sylfaen" w:cs="Sylfaen"/>
          <w:sz w:val="24"/>
          <w:lang w:val="ka-GE"/>
        </w:rPr>
        <w:t xml:space="preserve">. </w:t>
      </w:r>
      <w:r w:rsidR="00367D67" w:rsidRPr="00367D67">
        <w:rPr>
          <w:rFonts w:ascii="Times New Roman" w:hAnsi="Times New Roman" w:cs="Times New Roman"/>
          <w:sz w:val="24"/>
        </w:rPr>
        <w:t>N</w:t>
      </w:r>
      <w:r w:rsidRPr="005A36FC">
        <w:rPr>
          <w:rFonts w:ascii="Sylfaen" w:hAnsi="Sylfaen" w:cs="Sylfaen"/>
          <w:sz w:val="24"/>
          <w:lang w:val="ka-GE"/>
        </w:rPr>
        <w:t>1 IPF-ის მიერ დამტკიცებული პაუერლიფტინგის გრიფის ზომები</w:t>
      </w:r>
    </w:p>
    <w:p w:rsidR="005A36FC" w:rsidRPr="005A36FC" w:rsidRDefault="005A36FC" w:rsidP="005A36FC">
      <w:pPr>
        <w:spacing w:line="240" w:lineRule="auto"/>
        <w:jc w:val="both"/>
        <w:rPr>
          <w:rFonts w:ascii="Sylfaen" w:hAnsi="Sylfaen" w:cs="Sylfaen"/>
          <w:sz w:val="24"/>
          <w:lang w:val="ka-GE"/>
        </w:rPr>
      </w:pPr>
    </w:p>
    <w:p w:rsidR="005A36FC" w:rsidRPr="005A36FC" w:rsidRDefault="00367D67" w:rsidP="005A36FC">
      <w:pPr>
        <w:spacing w:line="240" w:lineRule="auto"/>
        <w:jc w:val="both"/>
        <w:rPr>
          <w:rFonts w:ascii="Sylfaen" w:hAnsi="Sylfaen" w:cs="Sylfaen"/>
          <w:sz w:val="24"/>
          <w:lang w:val="ka-GE"/>
        </w:rPr>
      </w:pPr>
      <w:r w:rsidRPr="00367D67">
        <w:rPr>
          <w:rFonts w:ascii="Sylfaen" w:hAnsi="Sylfaen" w:cs="Sylfaen"/>
          <w:b/>
          <w:sz w:val="24"/>
          <w:lang w:val="ka-GE"/>
        </w:rPr>
        <w:t>2.</w:t>
      </w:r>
      <w:r>
        <w:rPr>
          <w:rFonts w:ascii="Sylfaen" w:hAnsi="Sylfaen" w:cs="Sylfaen"/>
          <w:sz w:val="24"/>
        </w:rPr>
        <w:t xml:space="preserve"> </w:t>
      </w:r>
      <w:r w:rsidR="005A36FC" w:rsidRPr="005A36FC">
        <w:rPr>
          <w:rFonts w:ascii="Sylfaen" w:hAnsi="Sylfaen" w:cs="Sylfaen"/>
          <w:sz w:val="24"/>
          <w:lang w:val="ka-GE"/>
        </w:rPr>
        <w:t>დისკოები უნდა აკმაყოფილებდეს შემდეგ მოთხოვნებს:</w:t>
      </w: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367D67">
      <w:pPr>
        <w:spacing w:line="240" w:lineRule="auto"/>
        <w:ind w:left="567" w:hanging="283"/>
        <w:jc w:val="both"/>
        <w:rPr>
          <w:rFonts w:ascii="Sylfaen" w:hAnsi="Sylfaen" w:cs="Sylfaen"/>
          <w:sz w:val="24"/>
          <w:lang w:val="ka-GE"/>
        </w:rPr>
      </w:pPr>
      <w:r w:rsidRPr="00367D67">
        <w:rPr>
          <w:rFonts w:ascii="Sylfaen" w:hAnsi="Sylfaen" w:cs="Sylfaen"/>
          <w:b/>
          <w:sz w:val="24"/>
          <w:lang w:val="ka-GE"/>
        </w:rPr>
        <w:t>ა</w:t>
      </w:r>
      <w:r w:rsidR="00367D67" w:rsidRPr="00367D67">
        <w:rPr>
          <w:rFonts w:ascii="Sylfaen" w:hAnsi="Sylfaen" w:cs="Sylfaen"/>
          <w:b/>
          <w:sz w:val="24"/>
          <w:lang w:val="ka-GE"/>
        </w:rPr>
        <w:t>)</w:t>
      </w:r>
      <w:r w:rsidR="00367D67">
        <w:rPr>
          <w:rFonts w:ascii="Sylfaen" w:hAnsi="Sylfaen" w:cs="Sylfaen"/>
          <w:sz w:val="24"/>
        </w:rPr>
        <w:t xml:space="preserve"> </w:t>
      </w:r>
      <w:r w:rsidRPr="005A36FC">
        <w:rPr>
          <w:rFonts w:ascii="Sylfaen" w:hAnsi="Sylfaen" w:cs="Sylfaen"/>
          <w:sz w:val="24"/>
          <w:lang w:val="ka-GE"/>
        </w:rPr>
        <w:t>შეჯიბრებებზე გამოყენებული ყველა დისკო უნდა იწონიდეს მინიშნებული წონის 0,25%-ის ან 10 გრამის ფარგლებში.</w:t>
      </w:r>
    </w:p>
    <w:p w:rsidR="005A36FC" w:rsidRDefault="00367D67" w:rsidP="00367D67">
      <w:pPr>
        <w:spacing w:line="240" w:lineRule="auto"/>
        <w:jc w:val="center"/>
        <w:rPr>
          <w:rFonts w:ascii="Sylfaen" w:hAnsi="Sylfaen" w:cs="Sylfaen"/>
          <w:sz w:val="24"/>
        </w:rPr>
      </w:pPr>
      <w:r>
        <w:rPr>
          <w:rFonts w:ascii="Sylfaen" w:hAnsi="Sylfaen" w:cs="Sylfaen"/>
          <w:noProof/>
          <w:sz w:val="24"/>
        </w:rPr>
        <w:lastRenderedPageBreak/>
        <w:drawing>
          <wp:inline distT="0" distB="0" distL="0" distR="0">
            <wp:extent cx="3117481" cy="2671638"/>
            <wp:effectExtent l="19050" t="0" r="6719" b="0"/>
            <wp:docPr id="21" name="Picture 5" descr="D:\GOCHA\SPORTI\S A F\SAITI\წესები\წესების ფოტოები\Diskoebis coneb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GOCHA\SPORTI\S A F\SAITI\წესები\წესების ფოტოები\Diskoebis conebi.jpg"/>
                    <pic:cNvPicPr>
                      <a:picLocks noChangeAspect="1" noChangeArrowheads="1"/>
                    </pic:cNvPicPr>
                  </pic:nvPicPr>
                  <pic:blipFill>
                    <a:blip r:embed="rId13"/>
                    <a:srcRect/>
                    <a:stretch>
                      <a:fillRect/>
                    </a:stretch>
                  </pic:blipFill>
                  <pic:spPr bwMode="auto">
                    <a:xfrm>
                      <a:off x="0" y="0"/>
                      <a:ext cx="3126789" cy="2679615"/>
                    </a:xfrm>
                    <a:prstGeom prst="rect">
                      <a:avLst/>
                    </a:prstGeom>
                    <a:noFill/>
                    <a:ln w="9525">
                      <a:noFill/>
                      <a:miter lim="800000"/>
                      <a:headEnd/>
                      <a:tailEnd/>
                    </a:ln>
                  </pic:spPr>
                </pic:pic>
              </a:graphicData>
            </a:graphic>
          </wp:inline>
        </w:drawing>
      </w:r>
    </w:p>
    <w:p w:rsidR="00367D67" w:rsidRPr="00367D67" w:rsidRDefault="00367D67" w:rsidP="00367D67">
      <w:pPr>
        <w:spacing w:line="240" w:lineRule="auto"/>
        <w:jc w:val="center"/>
        <w:rPr>
          <w:rFonts w:ascii="Sylfaen" w:hAnsi="Sylfaen" w:cs="Sylfaen"/>
          <w:sz w:val="24"/>
        </w:rPr>
      </w:pPr>
    </w:p>
    <w:p w:rsidR="005A36FC" w:rsidRPr="005A36FC" w:rsidRDefault="005A36FC" w:rsidP="00367D67">
      <w:pPr>
        <w:spacing w:line="240" w:lineRule="auto"/>
        <w:ind w:left="567" w:hanging="283"/>
        <w:jc w:val="both"/>
        <w:rPr>
          <w:rFonts w:ascii="Sylfaen" w:hAnsi="Sylfaen" w:cs="Sylfaen"/>
          <w:sz w:val="24"/>
          <w:lang w:val="ka-GE"/>
        </w:rPr>
      </w:pPr>
      <w:r w:rsidRPr="00367D67">
        <w:rPr>
          <w:rFonts w:ascii="Sylfaen" w:hAnsi="Sylfaen" w:cs="Sylfaen"/>
          <w:b/>
          <w:sz w:val="24"/>
          <w:lang w:val="ka-GE"/>
        </w:rPr>
        <w:t>ბ</w:t>
      </w:r>
      <w:r w:rsidR="00367D67" w:rsidRPr="00367D67">
        <w:rPr>
          <w:rFonts w:ascii="Sylfaen" w:hAnsi="Sylfaen" w:cs="Sylfaen"/>
          <w:b/>
          <w:sz w:val="24"/>
          <w:lang w:val="ka-GE"/>
        </w:rPr>
        <w:t>)</w:t>
      </w:r>
      <w:r w:rsidR="00367D67">
        <w:rPr>
          <w:rFonts w:ascii="Sylfaen" w:hAnsi="Sylfaen" w:cs="Sylfaen"/>
          <w:sz w:val="24"/>
        </w:rPr>
        <w:t xml:space="preserve"> </w:t>
      </w:r>
      <w:r w:rsidRPr="005A36FC">
        <w:rPr>
          <w:rFonts w:ascii="Sylfaen" w:hAnsi="Sylfaen" w:cs="Sylfaen"/>
          <w:sz w:val="24"/>
          <w:lang w:val="ka-GE"/>
        </w:rPr>
        <w:t>დისკოს ხვრელის დიამეტრი არ უნდა იყოს 53მმ-ზე მეტი და 52მმ-ზე ნაკლები;</w:t>
      </w:r>
    </w:p>
    <w:p w:rsidR="005A36FC" w:rsidRPr="005A36FC" w:rsidRDefault="005A36FC" w:rsidP="00367D67">
      <w:pPr>
        <w:spacing w:line="240" w:lineRule="auto"/>
        <w:ind w:left="567" w:hanging="283"/>
        <w:jc w:val="both"/>
        <w:rPr>
          <w:rFonts w:ascii="Sylfaen" w:hAnsi="Sylfaen" w:cs="Sylfaen"/>
          <w:sz w:val="24"/>
          <w:lang w:val="ka-GE"/>
        </w:rPr>
      </w:pPr>
      <w:r w:rsidRPr="00367D67">
        <w:rPr>
          <w:rFonts w:ascii="Sylfaen" w:hAnsi="Sylfaen" w:cs="Sylfaen"/>
          <w:b/>
          <w:sz w:val="24"/>
          <w:lang w:val="ka-GE"/>
        </w:rPr>
        <w:t>გ</w:t>
      </w:r>
      <w:r w:rsidR="00367D67" w:rsidRPr="00367D67">
        <w:rPr>
          <w:rFonts w:ascii="Sylfaen" w:hAnsi="Sylfaen" w:cs="Sylfaen"/>
          <w:b/>
          <w:sz w:val="24"/>
          <w:lang w:val="ka-GE"/>
        </w:rPr>
        <w:t>)</w:t>
      </w:r>
      <w:r w:rsidR="00367D67">
        <w:rPr>
          <w:rFonts w:ascii="Sylfaen" w:hAnsi="Sylfaen" w:cs="Sylfaen"/>
          <w:sz w:val="24"/>
        </w:rPr>
        <w:t xml:space="preserve"> </w:t>
      </w:r>
      <w:r w:rsidRPr="005A36FC">
        <w:rPr>
          <w:rFonts w:ascii="Sylfaen" w:hAnsi="Sylfaen" w:cs="Sylfaen"/>
          <w:sz w:val="24"/>
          <w:lang w:val="ka-GE"/>
        </w:rPr>
        <w:t>დისკოების კომპლექტში უნდა შედიოდეს შემდეგი წონის დისკოები:</w:t>
      </w:r>
    </w:p>
    <w:p w:rsidR="005A36FC" w:rsidRPr="005A36FC" w:rsidRDefault="005A36FC" w:rsidP="00367D67">
      <w:pPr>
        <w:spacing w:line="240" w:lineRule="auto"/>
        <w:ind w:left="567" w:hanging="283"/>
        <w:jc w:val="both"/>
        <w:rPr>
          <w:rFonts w:ascii="Sylfaen" w:hAnsi="Sylfaen" w:cs="Sylfaen"/>
          <w:sz w:val="24"/>
          <w:lang w:val="ka-GE"/>
        </w:rPr>
      </w:pPr>
    </w:p>
    <w:p w:rsidR="005A36FC" w:rsidRPr="005A36FC" w:rsidRDefault="005A36FC" w:rsidP="00367D67">
      <w:pPr>
        <w:spacing w:line="240" w:lineRule="auto"/>
        <w:ind w:left="567" w:hanging="283"/>
        <w:jc w:val="center"/>
        <w:rPr>
          <w:rFonts w:ascii="Sylfaen" w:hAnsi="Sylfaen" w:cs="Sylfaen"/>
          <w:sz w:val="24"/>
          <w:lang w:val="ka-GE"/>
        </w:rPr>
      </w:pPr>
      <w:r w:rsidRPr="005A36FC">
        <w:rPr>
          <w:rFonts w:ascii="Sylfaen" w:hAnsi="Sylfaen" w:cs="Sylfaen"/>
          <w:sz w:val="24"/>
          <w:lang w:val="ka-GE"/>
        </w:rPr>
        <w:t>1,25კგ; 2,5კგ; 5კგ; 10კგ; 15კგ; 20კგ. და 25კგ;</w:t>
      </w:r>
    </w:p>
    <w:p w:rsidR="005A36FC" w:rsidRPr="005A36FC" w:rsidRDefault="005A36FC" w:rsidP="00367D67">
      <w:pPr>
        <w:spacing w:line="240" w:lineRule="auto"/>
        <w:ind w:left="567" w:hanging="283"/>
        <w:jc w:val="both"/>
        <w:rPr>
          <w:rFonts w:ascii="Sylfaen" w:hAnsi="Sylfaen" w:cs="Sylfaen"/>
          <w:sz w:val="24"/>
          <w:lang w:val="ka-GE"/>
        </w:rPr>
      </w:pPr>
    </w:p>
    <w:p w:rsidR="005A36FC" w:rsidRPr="005A36FC" w:rsidRDefault="005A36FC" w:rsidP="00367D67">
      <w:pPr>
        <w:spacing w:line="240" w:lineRule="auto"/>
        <w:ind w:left="567" w:hanging="283"/>
        <w:jc w:val="both"/>
        <w:rPr>
          <w:rFonts w:ascii="Sylfaen" w:hAnsi="Sylfaen" w:cs="Sylfaen"/>
          <w:sz w:val="24"/>
          <w:lang w:val="ka-GE"/>
        </w:rPr>
      </w:pPr>
      <w:r w:rsidRPr="00367D67">
        <w:rPr>
          <w:rFonts w:ascii="Sylfaen" w:hAnsi="Sylfaen" w:cs="Sylfaen"/>
          <w:b/>
          <w:sz w:val="24"/>
          <w:lang w:val="ka-GE"/>
        </w:rPr>
        <w:t>დ)</w:t>
      </w:r>
      <w:r w:rsidRPr="005A36FC">
        <w:rPr>
          <w:rFonts w:ascii="Sylfaen" w:hAnsi="Sylfaen" w:cs="Sylfaen"/>
          <w:sz w:val="24"/>
          <w:lang w:val="ka-GE"/>
        </w:rPr>
        <w:t xml:space="preserve"> ახალი რეკორდის დასამყარებლად, რომელიც არსებულ რეკორდს არანაკლებ 0,5კგ-ით უნდა აღემატებოდეს შეიძლება გამოყენებული იქნას უფრო ნაკლები წონის დისკოები;</w:t>
      </w:r>
    </w:p>
    <w:p w:rsidR="005A36FC" w:rsidRPr="005A36FC" w:rsidRDefault="005A36FC" w:rsidP="00367D67">
      <w:pPr>
        <w:spacing w:line="240" w:lineRule="auto"/>
        <w:ind w:left="567" w:hanging="283"/>
        <w:jc w:val="both"/>
        <w:rPr>
          <w:rFonts w:ascii="Sylfaen" w:hAnsi="Sylfaen" w:cs="Sylfaen"/>
          <w:sz w:val="24"/>
          <w:lang w:val="ka-GE"/>
        </w:rPr>
      </w:pPr>
      <w:r w:rsidRPr="00367D67">
        <w:rPr>
          <w:rFonts w:ascii="Sylfaen" w:hAnsi="Sylfaen" w:cs="Sylfaen"/>
          <w:b/>
          <w:sz w:val="24"/>
          <w:lang w:val="ka-GE"/>
        </w:rPr>
        <w:t>ე)</w:t>
      </w:r>
      <w:r w:rsidRPr="005A36FC">
        <w:rPr>
          <w:rFonts w:ascii="Sylfaen" w:hAnsi="Sylfaen" w:cs="Sylfaen"/>
          <w:sz w:val="24"/>
          <w:lang w:val="ka-GE"/>
        </w:rPr>
        <w:t xml:space="preserve"> 20კგ და მეტი წონის დისკოების სისქე არ უნდა აღემატებოდეს 6სმ-ს. 15კგ და ნაკლები წონის დისკოების სისქე არ უნდა აღემატებოდეს 3სმ-ს. სისქის ასეთი შეზღუდვები არ ვრცელდევა რეზინით დაფარულ დისკოებზე;</w:t>
      </w:r>
    </w:p>
    <w:p w:rsidR="005A36FC" w:rsidRPr="005A36FC" w:rsidRDefault="005A36FC" w:rsidP="00367D67">
      <w:pPr>
        <w:spacing w:line="240" w:lineRule="auto"/>
        <w:ind w:left="567" w:hanging="283"/>
        <w:jc w:val="both"/>
        <w:rPr>
          <w:rFonts w:ascii="Sylfaen" w:hAnsi="Sylfaen" w:cs="Sylfaen"/>
          <w:sz w:val="24"/>
          <w:lang w:val="ka-GE"/>
        </w:rPr>
      </w:pPr>
      <w:r w:rsidRPr="00367D67">
        <w:rPr>
          <w:rFonts w:ascii="Sylfaen" w:hAnsi="Sylfaen" w:cs="Sylfaen"/>
          <w:b/>
          <w:sz w:val="24"/>
          <w:lang w:val="ka-GE"/>
        </w:rPr>
        <w:t>ვ)</w:t>
      </w:r>
      <w:r w:rsidRPr="005A36FC">
        <w:rPr>
          <w:rFonts w:ascii="Sylfaen" w:hAnsi="Sylfaen" w:cs="Sylfaen"/>
          <w:sz w:val="24"/>
          <w:lang w:val="ka-GE"/>
        </w:rPr>
        <w:tab/>
        <w:t>სხვადასხვა წონის დისკოებს უნდა ქონდეს შესაბამისი სტანდარტული ფერი:</w:t>
      </w:r>
    </w:p>
    <w:p w:rsidR="005A36FC" w:rsidRPr="005A36FC" w:rsidRDefault="005A36FC" w:rsidP="00367D67">
      <w:pPr>
        <w:spacing w:line="240" w:lineRule="auto"/>
        <w:ind w:left="567" w:hanging="283"/>
        <w:jc w:val="both"/>
        <w:rPr>
          <w:rFonts w:ascii="Sylfaen" w:hAnsi="Sylfaen" w:cs="Sylfaen"/>
          <w:sz w:val="24"/>
          <w:lang w:val="ka-GE"/>
        </w:rPr>
      </w:pPr>
    </w:p>
    <w:p w:rsidR="005A36FC" w:rsidRPr="005A36FC" w:rsidRDefault="005A36FC" w:rsidP="00A72B9F">
      <w:pPr>
        <w:spacing w:line="240" w:lineRule="auto"/>
        <w:ind w:left="2726" w:hanging="283"/>
        <w:jc w:val="both"/>
        <w:rPr>
          <w:rFonts w:ascii="Sylfaen" w:hAnsi="Sylfaen" w:cs="Sylfaen"/>
          <w:sz w:val="24"/>
          <w:lang w:val="ka-GE"/>
        </w:rPr>
      </w:pPr>
      <w:r w:rsidRPr="005A36FC">
        <w:rPr>
          <w:rFonts w:ascii="Sylfaen" w:hAnsi="Sylfaen" w:cs="Sylfaen"/>
          <w:sz w:val="24"/>
          <w:lang w:val="ka-GE"/>
        </w:rPr>
        <w:t>10კგ. და მსუბუქი</w:t>
      </w:r>
      <w:r w:rsidRPr="005A36FC">
        <w:rPr>
          <w:rFonts w:ascii="Sylfaen" w:hAnsi="Sylfaen" w:cs="Sylfaen"/>
          <w:sz w:val="24"/>
          <w:lang w:val="ka-GE"/>
        </w:rPr>
        <w:tab/>
      </w:r>
      <w:r w:rsidR="003F338A" w:rsidRPr="00977593">
        <w:rPr>
          <w:rFonts w:ascii="Times New Roman" w:eastAsia="Times New Roman" w:hAnsi="Times New Roman" w:cs="Times New Roman"/>
          <w:sz w:val="24"/>
          <w:szCs w:val="24"/>
          <w:lang w:val="ka-GE"/>
        </w:rPr>
        <w:t>–</w:t>
      </w:r>
      <w:r w:rsidR="003F338A">
        <w:rPr>
          <w:rFonts w:ascii="Times New Roman" w:eastAsia="Times New Roman" w:hAnsi="Times New Roman" w:cs="Times New Roman"/>
          <w:sz w:val="24"/>
          <w:szCs w:val="24"/>
        </w:rPr>
        <w:t xml:space="preserve"> </w:t>
      </w:r>
      <w:r w:rsidRPr="005A36FC">
        <w:rPr>
          <w:rFonts w:ascii="Sylfaen" w:hAnsi="Sylfaen" w:cs="Sylfaen"/>
          <w:sz w:val="24"/>
          <w:lang w:val="ka-GE"/>
        </w:rPr>
        <w:t>ნებისმიერი ფერი</w:t>
      </w:r>
    </w:p>
    <w:p w:rsidR="005A36FC" w:rsidRPr="005A36FC" w:rsidRDefault="005A36FC" w:rsidP="00A72B9F">
      <w:pPr>
        <w:spacing w:line="240" w:lineRule="auto"/>
        <w:ind w:left="2726" w:hanging="283"/>
        <w:jc w:val="both"/>
        <w:rPr>
          <w:rFonts w:ascii="Sylfaen" w:hAnsi="Sylfaen" w:cs="Sylfaen"/>
          <w:sz w:val="24"/>
          <w:lang w:val="ka-GE"/>
        </w:rPr>
      </w:pPr>
      <w:r w:rsidRPr="005A36FC">
        <w:rPr>
          <w:rFonts w:ascii="Sylfaen" w:hAnsi="Sylfaen" w:cs="Sylfaen"/>
          <w:sz w:val="24"/>
          <w:lang w:val="ka-GE"/>
        </w:rPr>
        <w:t>15კგ.</w:t>
      </w:r>
      <w:r w:rsidRPr="005A36FC">
        <w:rPr>
          <w:rFonts w:ascii="Sylfaen" w:hAnsi="Sylfaen" w:cs="Sylfaen"/>
          <w:sz w:val="24"/>
          <w:lang w:val="ka-GE"/>
        </w:rPr>
        <w:tab/>
      </w:r>
      <w:r w:rsidRPr="005A36FC">
        <w:rPr>
          <w:rFonts w:ascii="Sylfaen" w:hAnsi="Sylfaen" w:cs="Sylfaen"/>
          <w:sz w:val="24"/>
          <w:lang w:val="ka-GE"/>
        </w:rPr>
        <w:tab/>
      </w:r>
      <w:r w:rsidRPr="005A36FC">
        <w:rPr>
          <w:rFonts w:ascii="Sylfaen" w:hAnsi="Sylfaen" w:cs="Sylfaen"/>
          <w:sz w:val="24"/>
          <w:lang w:val="ka-GE"/>
        </w:rPr>
        <w:tab/>
      </w:r>
      <w:r w:rsidR="003F338A" w:rsidRPr="00977593">
        <w:rPr>
          <w:rFonts w:ascii="Times New Roman" w:eastAsia="Times New Roman" w:hAnsi="Times New Roman" w:cs="Times New Roman"/>
          <w:sz w:val="24"/>
          <w:szCs w:val="24"/>
          <w:lang w:val="ka-GE"/>
        </w:rPr>
        <w:t>–</w:t>
      </w:r>
      <w:r w:rsidR="003F338A">
        <w:rPr>
          <w:rFonts w:ascii="Times New Roman" w:eastAsia="Times New Roman" w:hAnsi="Times New Roman" w:cs="Times New Roman"/>
          <w:sz w:val="24"/>
          <w:szCs w:val="24"/>
        </w:rPr>
        <w:t xml:space="preserve"> </w:t>
      </w:r>
      <w:r w:rsidRPr="005A36FC">
        <w:rPr>
          <w:rFonts w:ascii="Sylfaen" w:hAnsi="Sylfaen" w:cs="Sylfaen"/>
          <w:sz w:val="24"/>
          <w:lang w:val="ka-GE"/>
        </w:rPr>
        <w:t>ყვითელი</w:t>
      </w:r>
    </w:p>
    <w:p w:rsidR="005A36FC" w:rsidRPr="005A36FC" w:rsidRDefault="005A36FC" w:rsidP="00A72B9F">
      <w:pPr>
        <w:spacing w:line="240" w:lineRule="auto"/>
        <w:ind w:left="2726" w:hanging="283"/>
        <w:jc w:val="both"/>
        <w:rPr>
          <w:rFonts w:ascii="Sylfaen" w:hAnsi="Sylfaen" w:cs="Sylfaen"/>
          <w:sz w:val="24"/>
          <w:lang w:val="ka-GE"/>
        </w:rPr>
      </w:pPr>
      <w:r w:rsidRPr="005A36FC">
        <w:rPr>
          <w:rFonts w:ascii="Sylfaen" w:hAnsi="Sylfaen" w:cs="Sylfaen"/>
          <w:sz w:val="24"/>
          <w:lang w:val="ka-GE"/>
        </w:rPr>
        <w:t>20კგ.</w:t>
      </w:r>
      <w:r w:rsidRPr="005A36FC">
        <w:rPr>
          <w:rFonts w:ascii="Sylfaen" w:hAnsi="Sylfaen" w:cs="Sylfaen"/>
          <w:sz w:val="24"/>
          <w:lang w:val="ka-GE"/>
        </w:rPr>
        <w:tab/>
      </w:r>
      <w:r w:rsidRPr="005A36FC">
        <w:rPr>
          <w:rFonts w:ascii="Sylfaen" w:hAnsi="Sylfaen" w:cs="Sylfaen"/>
          <w:sz w:val="24"/>
          <w:lang w:val="ka-GE"/>
        </w:rPr>
        <w:tab/>
      </w:r>
      <w:r w:rsidRPr="005A36FC">
        <w:rPr>
          <w:rFonts w:ascii="Sylfaen" w:hAnsi="Sylfaen" w:cs="Sylfaen"/>
          <w:sz w:val="24"/>
          <w:lang w:val="ka-GE"/>
        </w:rPr>
        <w:tab/>
      </w:r>
      <w:r w:rsidR="003F338A" w:rsidRPr="00977593">
        <w:rPr>
          <w:rFonts w:ascii="Times New Roman" w:eastAsia="Times New Roman" w:hAnsi="Times New Roman" w:cs="Times New Roman"/>
          <w:sz w:val="24"/>
          <w:szCs w:val="24"/>
          <w:lang w:val="ka-GE"/>
        </w:rPr>
        <w:t>–</w:t>
      </w:r>
      <w:r w:rsidR="003F338A">
        <w:rPr>
          <w:rFonts w:ascii="Times New Roman" w:eastAsia="Times New Roman" w:hAnsi="Times New Roman" w:cs="Times New Roman"/>
          <w:sz w:val="24"/>
          <w:szCs w:val="24"/>
        </w:rPr>
        <w:t xml:space="preserve"> </w:t>
      </w:r>
      <w:r w:rsidRPr="005A36FC">
        <w:rPr>
          <w:rFonts w:ascii="Sylfaen" w:hAnsi="Sylfaen" w:cs="Sylfaen"/>
          <w:sz w:val="24"/>
          <w:lang w:val="ka-GE"/>
        </w:rPr>
        <w:t>ლურჯი</w:t>
      </w:r>
    </w:p>
    <w:p w:rsidR="005A36FC" w:rsidRPr="005A36FC" w:rsidRDefault="005A36FC" w:rsidP="00A72B9F">
      <w:pPr>
        <w:spacing w:line="240" w:lineRule="auto"/>
        <w:ind w:left="2726" w:hanging="283"/>
        <w:jc w:val="both"/>
        <w:rPr>
          <w:rFonts w:ascii="Sylfaen" w:hAnsi="Sylfaen" w:cs="Sylfaen"/>
          <w:sz w:val="24"/>
          <w:lang w:val="ka-GE"/>
        </w:rPr>
      </w:pPr>
      <w:r w:rsidRPr="005A36FC">
        <w:rPr>
          <w:rFonts w:ascii="Sylfaen" w:hAnsi="Sylfaen" w:cs="Sylfaen"/>
          <w:sz w:val="24"/>
          <w:lang w:val="ka-GE"/>
        </w:rPr>
        <w:t>25კგ.</w:t>
      </w:r>
      <w:r w:rsidRPr="005A36FC">
        <w:rPr>
          <w:rFonts w:ascii="Sylfaen" w:hAnsi="Sylfaen" w:cs="Sylfaen"/>
          <w:sz w:val="24"/>
          <w:lang w:val="ka-GE"/>
        </w:rPr>
        <w:tab/>
      </w:r>
      <w:r w:rsidRPr="005A36FC">
        <w:rPr>
          <w:rFonts w:ascii="Sylfaen" w:hAnsi="Sylfaen" w:cs="Sylfaen"/>
          <w:sz w:val="24"/>
          <w:lang w:val="ka-GE"/>
        </w:rPr>
        <w:tab/>
      </w:r>
      <w:r w:rsidRPr="005A36FC">
        <w:rPr>
          <w:rFonts w:ascii="Sylfaen" w:hAnsi="Sylfaen" w:cs="Sylfaen"/>
          <w:sz w:val="24"/>
          <w:lang w:val="ka-GE"/>
        </w:rPr>
        <w:tab/>
      </w:r>
      <w:r w:rsidR="003F338A" w:rsidRPr="00977593">
        <w:rPr>
          <w:rFonts w:ascii="Times New Roman" w:eastAsia="Times New Roman" w:hAnsi="Times New Roman" w:cs="Times New Roman"/>
          <w:sz w:val="24"/>
          <w:szCs w:val="24"/>
          <w:lang w:val="ka-GE"/>
        </w:rPr>
        <w:t>–</w:t>
      </w:r>
      <w:r w:rsidR="003F338A">
        <w:rPr>
          <w:rFonts w:ascii="Times New Roman" w:eastAsia="Times New Roman" w:hAnsi="Times New Roman" w:cs="Times New Roman"/>
          <w:sz w:val="24"/>
          <w:szCs w:val="24"/>
        </w:rPr>
        <w:t xml:space="preserve"> </w:t>
      </w:r>
      <w:r w:rsidRPr="005A36FC">
        <w:rPr>
          <w:rFonts w:ascii="Sylfaen" w:hAnsi="Sylfaen" w:cs="Sylfaen"/>
          <w:sz w:val="24"/>
          <w:lang w:val="ka-GE"/>
        </w:rPr>
        <w:t>წითელი</w:t>
      </w:r>
    </w:p>
    <w:p w:rsidR="005A36FC" w:rsidRPr="005A36FC" w:rsidRDefault="005A36FC" w:rsidP="00367D67">
      <w:pPr>
        <w:spacing w:line="240" w:lineRule="auto"/>
        <w:ind w:left="567" w:hanging="283"/>
        <w:jc w:val="both"/>
        <w:rPr>
          <w:rFonts w:ascii="Sylfaen" w:hAnsi="Sylfaen" w:cs="Sylfaen"/>
          <w:sz w:val="24"/>
          <w:lang w:val="ka-GE"/>
        </w:rPr>
      </w:pPr>
    </w:p>
    <w:p w:rsidR="005A36FC" w:rsidRPr="005A36FC" w:rsidRDefault="005A36FC" w:rsidP="00367D67">
      <w:pPr>
        <w:spacing w:line="240" w:lineRule="auto"/>
        <w:ind w:left="567" w:hanging="283"/>
        <w:jc w:val="both"/>
        <w:rPr>
          <w:rFonts w:ascii="Sylfaen" w:hAnsi="Sylfaen" w:cs="Sylfaen"/>
          <w:sz w:val="24"/>
          <w:lang w:val="ka-GE"/>
        </w:rPr>
      </w:pPr>
      <w:r w:rsidRPr="00F525E5">
        <w:rPr>
          <w:rFonts w:ascii="Sylfaen" w:hAnsi="Sylfaen" w:cs="Sylfaen"/>
          <w:b/>
          <w:sz w:val="24"/>
          <w:lang w:val="ka-GE"/>
        </w:rPr>
        <w:t>ზ)</w:t>
      </w:r>
      <w:r w:rsidR="00F525E5">
        <w:rPr>
          <w:rFonts w:ascii="Sylfaen" w:hAnsi="Sylfaen" w:cs="Sylfaen"/>
          <w:sz w:val="24"/>
        </w:rPr>
        <w:t xml:space="preserve"> </w:t>
      </w:r>
      <w:r w:rsidRPr="005A36FC">
        <w:rPr>
          <w:rFonts w:ascii="Sylfaen" w:hAnsi="Sylfaen" w:cs="Sylfaen"/>
          <w:sz w:val="24"/>
          <w:lang w:val="ka-GE"/>
        </w:rPr>
        <w:t xml:space="preserve">ყველა დისკოს უნდა ქონდეს მისი წონის აღმნიშვნელი მკვეთრი წარწერა. დისკოები გრიფზე უნდა აიწყოს განსაზღვრული წესით: იმისათვის, რომ მსაჯებმა კარგად დაინახონ თითოეული დისკოს წონის აღნიშვნა, გრიფზე ჯერ უნდა აიწყოს შედარებით მძიმე წონის </w:t>
      </w:r>
      <w:r w:rsidRPr="005A36FC">
        <w:rPr>
          <w:rFonts w:ascii="Sylfaen" w:hAnsi="Sylfaen" w:cs="Sylfaen"/>
          <w:sz w:val="24"/>
          <w:lang w:val="ka-GE"/>
        </w:rPr>
        <w:lastRenderedPageBreak/>
        <w:t>დისკოები, შემდეგ კი შედარებით მსუბუქი ისე, რომ აწყობის შემდეგ დისკოები გრიფის ცენტრიდან ბოლოებისკენ წონის კლებადი რიგითობით განლაგდნენ;</w:t>
      </w:r>
    </w:p>
    <w:p w:rsidR="005A36FC" w:rsidRPr="005A36FC" w:rsidRDefault="005A36FC" w:rsidP="00367D67">
      <w:pPr>
        <w:spacing w:line="240" w:lineRule="auto"/>
        <w:ind w:left="567" w:hanging="283"/>
        <w:jc w:val="both"/>
        <w:rPr>
          <w:rFonts w:ascii="Sylfaen" w:hAnsi="Sylfaen" w:cs="Sylfaen"/>
          <w:sz w:val="24"/>
          <w:lang w:val="ka-GE"/>
        </w:rPr>
      </w:pPr>
      <w:r w:rsidRPr="00F525E5">
        <w:rPr>
          <w:rFonts w:ascii="Sylfaen" w:hAnsi="Sylfaen" w:cs="Sylfaen"/>
          <w:b/>
          <w:sz w:val="24"/>
          <w:lang w:val="ka-GE"/>
        </w:rPr>
        <w:t>თ)</w:t>
      </w:r>
      <w:r w:rsidR="00F525E5">
        <w:rPr>
          <w:rFonts w:ascii="Sylfaen" w:hAnsi="Sylfaen" w:cs="Sylfaen"/>
          <w:sz w:val="24"/>
        </w:rPr>
        <w:t xml:space="preserve"> </w:t>
      </w:r>
      <w:r w:rsidRPr="005A36FC">
        <w:rPr>
          <w:rFonts w:ascii="Sylfaen" w:hAnsi="Sylfaen" w:cs="Sylfaen"/>
          <w:sz w:val="24"/>
          <w:lang w:val="ka-GE"/>
        </w:rPr>
        <w:t>რიგით პირველი, ყველაზე მძიმე დისკოები გრიფზე ისე უნდა აიწყოს, რომ დისკოს წინა, წარწერიანი მხარე გრიფის ცენტრისკენ იყოს მიმართული, მომდევნო დისკოები კი ისე, რომ წინა მხარე გრიფის ბოლოებისკენ იყოს მიმართული (თუ წონის აღმნიშვნელი წარწერები დისკოს ორივე მხარეზეა გაკეთებული ამ მოთხოვნის დაცვა საჭირო აღარ არის);</w:t>
      </w:r>
    </w:p>
    <w:p w:rsidR="005A36FC" w:rsidRPr="005A36FC" w:rsidRDefault="005A36FC" w:rsidP="00367D67">
      <w:pPr>
        <w:spacing w:line="240" w:lineRule="auto"/>
        <w:ind w:left="567" w:hanging="283"/>
        <w:jc w:val="both"/>
        <w:rPr>
          <w:rFonts w:ascii="Sylfaen" w:hAnsi="Sylfaen" w:cs="Sylfaen"/>
          <w:sz w:val="24"/>
          <w:lang w:val="ka-GE"/>
        </w:rPr>
      </w:pPr>
      <w:r w:rsidRPr="00F525E5">
        <w:rPr>
          <w:rFonts w:ascii="Sylfaen" w:hAnsi="Sylfaen" w:cs="Sylfaen"/>
          <w:b/>
          <w:sz w:val="24"/>
          <w:lang w:val="ka-GE"/>
        </w:rPr>
        <w:t>ი</w:t>
      </w:r>
      <w:r w:rsidR="00F525E5" w:rsidRPr="00F525E5">
        <w:rPr>
          <w:rFonts w:ascii="Sylfaen" w:hAnsi="Sylfaen" w:cs="Sylfaen"/>
          <w:b/>
          <w:sz w:val="24"/>
          <w:lang w:val="ka-GE"/>
        </w:rPr>
        <w:t>)</w:t>
      </w:r>
      <w:r w:rsidR="00F525E5">
        <w:rPr>
          <w:rFonts w:ascii="Sylfaen" w:hAnsi="Sylfaen" w:cs="Sylfaen"/>
          <w:sz w:val="24"/>
        </w:rPr>
        <w:t xml:space="preserve"> </w:t>
      </w:r>
      <w:r w:rsidRPr="005A36FC">
        <w:rPr>
          <w:rFonts w:ascii="Sylfaen" w:hAnsi="Sylfaen" w:cs="Sylfaen"/>
          <w:sz w:val="24"/>
          <w:lang w:val="ka-GE"/>
        </w:rPr>
        <w:t>ყველაზე დიდი დისკოს გარე დიამეტრი არ უნდა აღემატებოდეს 45სმ-ს;</w:t>
      </w:r>
    </w:p>
    <w:p w:rsidR="005A36FC" w:rsidRPr="005A36FC" w:rsidRDefault="005A36FC" w:rsidP="00367D67">
      <w:pPr>
        <w:spacing w:line="240" w:lineRule="auto"/>
        <w:ind w:left="567" w:hanging="283"/>
        <w:jc w:val="both"/>
        <w:rPr>
          <w:rFonts w:ascii="Sylfaen" w:hAnsi="Sylfaen" w:cs="Sylfaen"/>
          <w:sz w:val="24"/>
          <w:lang w:val="ka-GE"/>
        </w:rPr>
      </w:pPr>
      <w:r w:rsidRPr="00F525E5">
        <w:rPr>
          <w:rFonts w:ascii="Sylfaen" w:hAnsi="Sylfaen" w:cs="Sylfaen"/>
          <w:b/>
          <w:sz w:val="24"/>
          <w:lang w:val="ka-GE"/>
        </w:rPr>
        <w:t>კ</w:t>
      </w:r>
      <w:r w:rsidR="00F525E5" w:rsidRPr="00F525E5">
        <w:rPr>
          <w:rFonts w:ascii="Sylfaen" w:hAnsi="Sylfaen" w:cs="Sylfaen"/>
          <w:b/>
          <w:sz w:val="24"/>
          <w:lang w:val="ka-GE"/>
        </w:rPr>
        <w:t>)</w:t>
      </w:r>
      <w:r w:rsidR="00F525E5">
        <w:rPr>
          <w:rFonts w:ascii="Sylfaen" w:hAnsi="Sylfaen" w:cs="Sylfaen"/>
          <w:sz w:val="24"/>
        </w:rPr>
        <w:t xml:space="preserve"> </w:t>
      </w:r>
      <w:r w:rsidRPr="005A36FC">
        <w:rPr>
          <w:rFonts w:ascii="Sylfaen" w:hAnsi="Sylfaen" w:cs="Sylfaen"/>
          <w:sz w:val="24"/>
          <w:lang w:val="ka-GE"/>
        </w:rPr>
        <w:t>რეზინის ან რეზინით დაფარული დისკოები დაიშვება მხოლოდ იმ შემთხვევაში, თუ აწყობილ შტანგაზე საკეტების უკიდურესი გარეთა წერტილიდან გრიფის ბოლომდე დარჩება არანაკლებ 10სმ, რაც საჭიროა დაზღვევის აუცილებლობის შემთხვევაში ხელის მოსაკიდებლად.</w:t>
      </w:r>
    </w:p>
    <w:p w:rsidR="005A36FC" w:rsidRPr="005A36FC" w:rsidRDefault="005A36FC" w:rsidP="00367D67">
      <w:pPr>
        <w:spacing w:line="240" w:lineRule="auto"/>
        <w:ind w:left="567" w:hanging="283"/>
        <w:jc w:val="both"/>
        <w:rPr>
          <w:rFonts w:ascii="Sylfaen" w:hAnsi="Sylfaen" w:cs="Sylfaen"/>
          <w:sz w:val="24"/>
          <w:lang w:val="ka-GE"/>
        </w:rPr>
      </w:pPr>
    </w:p>
    <w:p w:rsidR="005A36FC" w:rsidRPr="00F525E5" w:rsidRDefault="005A36FC" w:rsidP="00F525E5">
      <w:pPr>
        <w:spacing w:line="240" w:lineRule="auto"/>
        <w:ind w:firstLine="709"/>
        <w:jc w:val="both"/>
        <w:rPr>
          <w:rFonts w:ascii="Sylfaen" w:hAnsi="Sylfaen" w:cs="Sylfaen"/>
          <w:b/>
          <w:sz w:val="24"/>
          <w:lang w:val="ka-GE"/>
        </w:rPr>
      </w:pPr>
      <w:r w:rsidRPr="00F525E5">
        <w:rPr>
          <w:rFonts w:ascii="Sylfaen" w:hAnsi="Sylfaen" w:cs="Sylfaen"/>
          <w:b/>
          <w:sz w:val="24"/>
          <w:lang w:val="ka-GE"/>
        </w:rPr>
        <w:t>საკეტები</w:t>
      </w:r>
    </w:p>
    <w:p w:rsidR="005A36FC" w:rsidRPr="005A36FC" w:rsidRDefault="00F525E5" w:rsidP="005A36FC">
      <w:pPr>
        <w:spacing w:line="240" w:lineRule="auto"/>
        <w:jc w:val="both"/>
        <w:rPr>
          <w:rFonts w:ascii="Sylfaen" w:hAnsi="Sylfaen" w:cs="Sylfaen"/>
          <w:sz w:val="24"/>
          <w:lang w:val="ka-GE"/>
        </w:rPr>
      </w:pPr>
      <w:r w:rsidRPr="00F525E5">
        <w:rPr>
          <w:rFonts w:ascii="Sylfaen" w:hAnsi="Sylfaen" w:cs="Sylfaen"/>
          <w:b/>
          <w:sz w:val="24"/>
          <w:lang w:val="ka-GE"/>
        </w:rPr>
        <w:t>1.</w:t>
      </w:r>
      <w:r>
        <w:rPr>
          <w:rFonts w:ascii="Sylfaen" w:hAnsi="Sylfaen" w:cs="Sylfaen"/>
          <w:sz w:val="24"/>
        </w:rPr>
        <w:t xml:space="preserve"> </w:t>
      </w:r>
      <w:r w:rsidR="005A36FC" w:rsidRPr="005A36FC">
        <w:rPr>
          <w:rFonts w:ascii="Sylfaen" w:hAnsi="Sylfaen" w:cs="Sylfaen"/>
          <w:sz w:val="24"/>
          <w:lang w:val="ka-GE"/>
        </w:rPr>
        <w:t>საკეტები შეჯიბრებაზე ყოველთვის უნდა იქნას გამოყენებული;</w:t>
      </w:r>
    </w:p>
    <w:p w:rsidR="005A36FC" w:rsidRPr="005A36FC" w:rsidRDefault="00F525E5" w:rsidP="005A36FC">
      <w:pPr>
        <w:spacing w:line="240" w:lineRule="auto"/>
        <w:jc w:val="both"/>
        <w:rPr>
          <w:rFonts w:ascii="Sylfaen" w:hAnsi="Sylfaen" w:cs="Sylfaen"/>
          <w:sz w:val="24"/>
          <w:lang w:val="ka-GE"/>
        </w:rPr>
      </w:pPr>
      <w:r w:rsidRPr="00F525E5">
        <w:rPr>
          <w:rFonts w:ascii="Sylfaen" w:hAnsi="Sylfaen" w:cs="Sylfaen"/>
          <w:b/>
          <w:sz w:val="24"/>
          <w:lang w:val="ka-GE"/>
        </w:rPr>
        <w:t>2.</w:t>
      </w:r>
      <w:r>
        <w:rPr>
          <w:rFonts w:ascii="Sylfaen" w:hAnsi="Sylfaen" w:cs="Sylfaen"/>
          <w:sz w:val="24"/>
        </w:rPr>
        <w:t xml:space="preserve"> </w:t>
      </w:r>
      <w:r w:rsidR="005A36FC" w:rsidRPr="005A36FC">
        <w:rPr>
          <w:rFonts w:ascii="Sylfaen" w:hAnsi="Sylfaen" w:cs="Sylfaen"/>
          <w:sz w:val="24"/>
          <w:lang w:val="ka-GE"/>
        </w:rPr>
        <w:t>თითოეული საკეტი უნდა იწონიდეს 2,5კგ-ს.</w:t>
      </w:r>
    </w:p>
    <w:p w:rsidR="005A36FC" w:rsidRPr="005A36FC" w:rsidRDefault="005A36FC" w:rsidP="005A36FC">
      <w:pPr>
        <w:spacing w:line="240" w:lineRule="auto"/>
        <w:jc w:val="both"/>
        <w:rPr>
          <w:rFonts w:ascii="Sylfaen" w:hAnsi="Sylfaen" w:cs="Sylfaen"/>
          <w:sz w:val="24"/>
          <w:lang w:val="ka-GE"/>
        </w:rPr>
      </w:pPr>
    </w:p>
    <w:p w:rsidR="005A36FC" w:rsidRPr="00F525E5" w:rsidRDefault="005A36FC" w:rsidP="00F525E5">
      <w:pPr>
        <w:spacing w:line="240" w:lineRule="auto"/>
        <w:ind w:firstLine="709"/>
        <w:jc w:val="both"/>
        <w:rPr>
          <w:rFonts w:ascii="Sylfaen" w:hAnsi="Sylfaen" w:cs="Sylfaen"/>
          <w:b/>
          <w:sz w:val="24"/>
          <w:lang w:val="ka-GE"/>
        </w:rPr>
      </w:pPr>
      <w:r w:rsidRPr="00F525E5">
        <w:rPr>
          <w:rFonts w:ascii="Sylfaen" w:hAnsi="Sylfaen" w:cs="Sylfaen"/>
          <w:b/>
          <w:sz w:val="24"/>
          <w:lang w:val="ka-GE"/>
        </w:rPr>
        <w:t>ჩაჯდომის სადგამი</w:t>
      </w:r>
    </w:p>
    <w:p w:rsidR="005A36FC" w:rsidRPr="005A36FC" w:rsidRDefault="00F525E5" w:rsidP="00F525E5">
      <w:pPr>
        <w:spacing w:line="240" w:lineRule="auto"/>
        <w:ind w:left="284" w:hanging="284"/>
        <w:jc w:val="both"/>
        <w:rPr>
          <w:rFonts w:ascii="Sylfaen" w:hAnsi="Sylfaen" w:cs="Sylfaen"/>
          <w:sz w:val="24"/>
          <w:lang w:val="ka-GE"/>
        </w:rPr>
      </w:pPr>
      <w:r w:rsidRPr="00F525E5">
        <w:rPr>
          <w:rFonts w:ascii="Sylfaen" w:hAnsi="Sylfaen" w:cs="Sylfaen"/>
          <w:b/>
          <w:sz w:val="24"/>
          <w:lang w:val="ka-GE"/>
        </w:rPr>
        <w:t>1.</w:t>
      </w:r>
      <w:r>
        <w:rPr>
          <w:rFonts w:ascii="Sylfaen" w:hAnsi="Sylfaen" w:cs="Sylfaen"/>
          <w:sz w:val="24"/>
        </w:rPr>
        <w:t xml:space="preserve"> </w:t>
      </w:r>
      <w:r w:rsidR="005A36FC" w:rsidRPr="005A36FC">
        <w:rPr>
          <w:rFonts w:ascii="Sylfaen" w:hAnsi="Sylfaen" w:cs="Sylfaen"/>
          <w:sz w:val="24"/>
          <w:lang w:val="ka-GE"/>
        </w:rPr>
        <w:t>პაუერლიფტინგის საერთაშორისო ჩემპიონატებზე დაიშვება მხოლოდ ოფიციალურად დარეგისტრირებული მწარმოებლების მიერ დამზადებული და IPF-ის ტექნიკური კომიტეტის მიერ გამოსაყენებლად დაშვებული ჩაჯდომის სადგამები;</w:t>
      </w:r>
    </w:p>
    <w:p w:rsidR="005A36FC" w:rsidRPr="005A36FC" w:rsidRDefault="00F525E5" w:rsidP="00F525E5">
      <w:pPr>
        <w:spacing w:line="240" w:lineRule="auto"/>
        <w:ind w:left="284" w:hanging="284"/>
        <w:jc w:val="both"/>
        <w:rPr>
          <w:rFonts w:ascii="Sylfaen" w:hAnsi="Sylfaen" w:cs="Sylfaen"/>
          <w:sz w:val="24"/>
          <w:lang w:val="ka-GE"/>
        </w:rPr>
      </w:pPr>
      <w:r w:rsidRPr="00F525E5">
        <w:rPr>
          <w:rFonts w:ascii="Sylfaen" w:hAnsi="Sylfaen" w:cs="Sylfaen"/>
          <w:b/>
          <w:sz w:val="24"/>
          <w:lang w:val="ka-GE"/>
        </w:rPr>
        <w:t>2.</w:t>
      </w:r>
      <w:r>
        <w:rPr>
          <w:rFonts w:ascii="Sylfaen" w:hAnsi="Sylfaen" w:cs="Sylfaen"/>
          <w:sz w:val="24"/>
        </w:rPr>
        <w:t xml:space="preserve"> </w:t>
      </w:r>
      <w:r w:rsidR="005A36FC" w:rsidRPr="005A36FC">
        <w:rPr>
          <w:rFonts w:ascii="Sylfaen" w:hAnsi="Sylfaen" w:cs="Sylfaen"/>
          <w:sz w:val="24"/>
          <w:lang w:val="ka-GE"/>
        </w:rPr>
        <w:t>ჩაჯდომის სადგამი კონსტრუქციულად ისე უნდა იყოს დამზადებული, რომ შესაძლებელი იყოს მისი სიმაღლის რეგულირება ქვედა მდგომარეობაში 1,0მ-დან ზედა მდგომარეობაში 1,70მ-მდე, 5სმ-იანი ბიჯებით;</w:t>
      </w:r>
    </w:p>
    <w:p w:rsidR="005A36FC" w:rsidRPr="005A36FC" w:rsidRDefault="00F525E5" w:rsidP="00F525E5">
      <w:pPr>
        <w:spacing w:line="240" w:lineRule="auto"/>
        <w:ind w:left="284" w:hanging="284"/>
        <w:jc w:val="both"/>
        <w:rPr>
          <w:rFonts w:ascii="Sylfaen" w:hAnsi="Sylfaen" w:cs="Sylfaen"/>
          <w:sz w:val="24"/>
          <w:lang w:val="ka-GE"/>
        </w:rPr>
      </w:pPr>
      <w:r w:rsidRPr="00F525E5">
        <w:rPr>
          <w:rFonts w:ascii="Sylfaen" w:hAnsi="Sylfaen" w:cs="Sylfaen"/>
          <w:b/>
          <w:sz w:val="24"/>
          <w:lang w:val="ka-GE"/>
        </w:rPr>
        <w:t>3.</w:t>
      </w:r>
      <w:r>
        <w:rPr>
          <w:rFonts w:ascii="Sylfaen" w:hAnsi="Sylfaen" w:cs="Sylfaen"/>
          <w:sz w:val="24"/>
        </w:rPr>
        <w:t xml:space="preserve"> </w:t>
      </w:r>
      <w:r w:rsidR="005A36FC" w:rsidRPr="005A36FC">
        <w:rPr>
          <w:rFonts w:ascii="Sylfaen" w:hAnsi="Sylfaen" w:cs="Sylfaen"/>
          <w:sz w:val="24"/>
          <w:lang w:val="ka-GE"/>
        </w:rPr>
        <w:t>ჩაჯდომის ჰიდრავლიკური სადგამები საჭირო სიმაღლეზე აწევის დროს დაცული უნდა იყოს სპეციალური წკირებით (სარჭებით).</w:t>
      </w:r>
    </w:p>
    <w:p w:rsidR="005A36FC" w:rsidRPr="005A36FC" w:rsidRDefault="005A36FC" w:rsidP="00F525E5">
      <w:pPr>
        <w:spacing w:line="240" w:lineRule="auto"/>
        <w:ind w:left="284" w:hanging="284"/>
        <w:jc w:val="both"/>
        <w:rPr>
          <w:rFonts w:ascii="Sylfaen" w:hAnsi="Sylfaen" w:cs="Sylfaen"/>
          <w:sz w:val="24"/>
          <w:lang w:val="ka-GE"/>
        </w:rPr>
      </w:pPr>
    </w:p>
    <w:p w:rsidR="005A36FC" w:rsidRPr="00F525E5" w:rsidRDefault="005A36FC" w:rsidP="00F525E5">
      <w:pPr>
        <w:spacing w:line="240" w:lineRule="auto"/>
        <w:ind w:firstLine="709"/>
        <w:jc w:val="both"/>
        <w:rPr>
          <w:rFonts w:ascii="Sylfaen" w:hAnsi="Sylfaen" w:cs="Sylfaen"/>
          <w:b/>
          <w:sz w:val="24"/>
          <w:lang w:val="ka-GE"/>
        </w:rPr>
      </w:pPr>
      <w:r w:rsidRPr="00F525E5">
        <w:rPr>
          <w:rFonts w:ascii="Sylfaen" w:hAnsi="Sylfaen" w:cs="Sylfaen"/>
          <w:b/>
          <w:sz w:val="24"/>
          <w:lang w:val="ka-GE"/>
        </w:rPr>
        <w:t>წოლჭიმის სკამი</w:t>
      </w:r>
    </w:p>
    <w:p w:rsidR="005A36FC" w:rsidRPr="005A36FC" w:rsidRDefault="005A36FC" w:rsidP="00F525E5">
      <w:pPr>
        <w:spacing w:line="240" w:lineRule="auto"/>
        <w:ind w:firstLine="709"/>
        <w:jc w:val="both"/>
        <w:rPr>
          <w:rFonts w:ascii="Sylfaen" w:hAnsi="Sylfaen" w:cs="Sylfaen"/>
          <w:sz w:val="24"/>
          <w:lang w:val="ka-GE"/>
        </w:rPr>
      </w:pPr>
      <w:r w:rsidRPr="005A36FC">
        <w:rPr>
          <w:rFonts w:ascii="Sylfaen" w:hAnsi="Sylfaen" w:cs="Sylfaen"/>
          <w:sz w:val="24"/>
          <w:lang w:val="ka-GE"/>
        </w:rPr>
        <w:t>პაუერლიფტინგის საერთაშორისო ჩემპიონატებზე დაიშვება მხოლოდ ოფიციალურად დარეგისტრირებული მწარმოებლების მიერ დამზადებული და IPF-ის ტექნიკური კომიტეტის მიერ გამოსაყენებლად დაშვებული წოლჭიმის სკამები. წოლჭიმის სკამი უნდა იყოს მყარი კონსტრუქციის, უნდა ქონდეს ბრტყელი და ჰორიზონტალური ზედაპირი და სტანდარტული ზომები:</w:t>
      </w: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F525E5">
      <w:pPr>
        <w:spacing w:line="240" w:lineRule="auto"/>
        <w:ind w:left="567" w:hanging="283"/>
        <w:jc w:val="both"/>
        <w:rPr>
          <w:rFonts w:ascii="Sylfaen" w:hAnsi="Sylfaen" w:cs="Sylfaen"/>
          <w:sz w:val="24"/>
          <w:lang w:val="ka-GE"/>
        </w:rPr>
      </w:pPr>
      <w:r w:rsidRPr="00F525E5">
        <w:rPr>
          <w:rFonts w:ascii="Sylfaen" w:hAnsi="Sylfaen" w:cs="Sylfaen"/>
          <w:b/>
          <w:sz w:val="24"/>
          <w:lang w:val="ka-GE"/>
        </w:rPr>
        <w:lastRenderedPageBreak/>
        <w:t>ა)</w:t>
      </w:r>
      <w:r w:rsidRPr="005A36FC">
        <w:rPr>
          <w:rFonts w:ascii="Sylfaen" w:hAnsi="Sylfaen" w:cs="Sylfaen"/>
          <w:sz w:val="24"/>
          <w:lang w:val="ka-GE"/>
        </w:rPr>
        <w:tab/>
        <w:t xml:space="preserve">სიგრძე </w:t>
      </w:r>
      <w:r w:rsidR="00F525E5" w:rsidRPr="00977593">
        <w:rPr>
          <w:rFonts w:ascii="Times New Roman" w:eastAsia="Times New Roman" w:hAnsi="Times New Roman" w:cs="Times New Roman"/>
          <w:sz w:val="24"/>
          <w:szCs w:val="24"/>
          <w:lang w:val="ka-GE"/>
        </w:rPr>
        <w:t>–</w:t>
      </w:r>
      <w:r w:rsidRPr="005A36FC">
        <w:rPr>
          <w:rFonts w:ascii="Sylfaen" w:hAnsi="Sylfaen" w:cs="Sylfaen"/>
          <w:sz w:val="24"/>
          <w:lang w:val="ka-GE"/>
        </w:rPr>
        <w:t xml:space="preserve"> არანაკლებ 1,22მ;</w:t>
      </w:r>
    </w:p>
    <w:p w:rsidR="005A36FC" w:rsidRPr="005A36FC" w:rsidRDefault="005A36FC" w:rsidP="00F525E5">
      <w:pPr>
        <w:spacing w:line="240" w:lineRule="auto"/>
        <w:ind w:left="567" w:hanging="283"/>
        <w:jc w:val="both"/>
        <w:rPr>
          <w:rFonts w:ascii="Sylfaen" w:hAnsi="Sylfaen" w:cs="Sylfaen"/>
          <w:sz w:val="24"/>
          <w:lang w:val="ka-GE"/>
        </w:rPr>
      </w:pPr>
      <w:r w:rsidRPr="00F525E5">
        <w:rPr>
          <w:rFonts w:ascii="Sylfaen" w:hAnsi="Sylfaen" w:cs="Sylfaen"/>
          <w:b/>
          <w:sz w:val="24"/>
          <w:lang w:val="ka-GE"/>
        </w:rPr>
        <w:t>ბ)</w:t>
      </w:r>
      <w:r w:rsidRPr="005A36FC">
        <w:rPr>
          <w:rFonts w:ascii="Sylfaen" w:hAnsi="Sylfaen" w:cs="Sylfaen"/>
          <w:sz w:val="24"/>
          <w:lang w:val="ka-GE"/>
        </w:rPr>
        <w:tab/>
        <w:t xml:space="preserve">სიგანე </w:t>
      </w:r>
      <w:r w:rsidR="00F525E5" w:rsidRPr="00977593">
        <w:rPr>
          <w:rFonts w:ascii="Times New Roman" w:eastAsia="Times New Roman" w:hAnsi="Times New Roman" w:cs="Times New Roman"/>
          <w:sz w:val="24"/>
          <w:szCs w:val="24"/>
          <w:lang w:val="ka-GE"/>
        </w:rPr>
        <w:t>–</w:t>
      </w:r>
      <w:r w:rsidRPr="005A36FC">
        <w:rPr>
          <w:rFonts w:ascii="Sylfaen" w:hAnsi="Sylfaen" w:cs="Sylfaen"/>
          <w:sz w:val="24"/>
          <w:lang w:val="ka-GE"/>
        </w:rPr>
        <w:t xml:space="preserve"> არანაკლებ 29სმ და არაუმეტეს 32სმ;</w:t>
      </w:r>
    </w:p>
    <w:p w:rsidR="005A36FC" w:rsidRPr="005A36FC" w:rsidRDefault="005A36FC" w:rsidP="00F525E5">
      <w:pPr>
        <w:spacing w:line="240" w:lineRule="auto"/>
        <w:ind w:left="567" w:hanging="283"/>
        <w:jc w:val="both"/>
        <w:rPr>
          <w:rFonts w:ascii="Sylfaen" w:hAnsi="Sylfaen" w:cs="Sylfaen"/>
          <w:sz w:val="24"/>
          <w:lang w:val="ka-GE"/>
        </w:rPr>
      </w:pPr>
      <w:r w:rsidRPr="00F525E5">
        <w:rPr>
          <w:rFonts w:ascii="Sylfaen" w:hAnsi="Sylfaen" w:cs="Sylfaen"/>
          <w:b/>
          <w:sz w:val="24"/>
          <w:lang w:val="ka-GE"/>
        </w:rPr>
        <w:t>გ)</w:t>
      </w:r>
      <w:r w:rsidRPr="005A36FC">
        <w:rPr>
          <w:rFonts w:ascii="Sylfaen" w:hAnsi="Sylfaen" w:cs="Sylfaen"/>
          <w:sz w:val="24"/>
          <w:lang w:val="ka-GE"/>
        </w:rPr>
        <w:t xml:space="preserve"> სიმაღლე </w:t>
      </w:r>
      <w:r w:rsidR="00F525E5" w:rsidRPr="00977593">
        <w:rPr>
          <w:rFonts w:ascii="Times New Roman" w:eastAsia="Times New Roman" w:hAnsi="Times New Roman" w:cs="Times New Roman"/>
          <w:sz w:val="24"/>
          <w:szCs w:val="24"/>
          <w:lang w:val="ka-GE"/>
        </w:rPr>
        <w:t>–</w:t>
      </w:r>
      <w:r w:rsidRPr="005A36FC">
        <w:rPr>
          <w:rFonts w:ascii="Sylfaen" w:hAnsi="Sylfaen" w:cs="Sylfaen"/>
          <w:sz w:val="24"/>
          <w:lang w:val="ka-GE"/>
        </w:rPr>
        <w:t xml:space="preserve"> განისაზღვრება მანძილით იატაკიდან სკამის შეუკუმშავ რბილ ზედაპირამდე და უნდა იყოს არანაკლებ 42სმ და არაუმეტეს 45სმ სადგამის სიმაღლე, რომელიც განისაზღვრება იატაკიდან სადგამზე დადებულ გრიფამდე მანძილით, უნდა იყოს რეგულირებადი და უნდა იცვლებოდეს მინიმუმ 75სმ და მაქსიმუმ 110სმ დიაპაზონში;</w:t>
      </w:r>
    </w:p>
    <w:p w:rsidR="005A36FC" w:rsidRPr="005A36FC" w:rsidRDefault="005A36FC" w:rsidP="00F525E5">
      <w:pPr>
        <w:spacing w:line="240" w:lineRule="auto"/>
        <w:ind w:left="567" w:hanging="283"/>
        <w:jc w:val="both"/>
        <w:rPr>
          <w:rFonts w:ascii="Sylfaen" w:hAnsi="Sylfaen" w:cs="Sylfaen"/>
          <w:sz w:val="24"/>
          <w:lang w:val="ka-GE"/>
        </w:rPr>
      </w:pPr>
      <w:r w:rsidRPr="00F525E5">
        <w:rPr>
          <w:rFonts w:ascii="Sylfaen" w:hAnsi="Sylfaen" w:cs="Sylfaen"/>
          <w:b/>
          <w:sz w:val="24"/>
          <w:lang w:val="ka-GE"/>
        </w:rPr>
        <w:t>დ)</w:t>
      </w:r>
      <w:r w:rsidRPr="005A36FC">
        <w:rPr>
          <w:rFonts w:ascii="Sylfaen" w:hAnsi="Sylfaen" w:cs="Sylfaen"/>
          <w:sz w:val="24"/>
          <w:lang w:val="ka-GE"/>
        </w:rPr>
        <w:t xml:space="preserve"> სადგამის ბიგებს შორის დაშორება უნდა იყოს 1,1მ;</w:t>
      </w:r>
    </w:p>
    <w:p w:rsidR="005A36FC" w:rsidRPr="005A36FC" w:rsidRDefault="005A36FC" w:rsidP="00F525E5">
      <w:pPr>
        <w:spacing w:line="240" w:lineRule="auto"/>
        <w:ind w:left="567" w:hanging="283"/>
        <w:jc w:val="both"/>
        <w:rPr>
          <w:rFonts w:ascii="Sylfaen" w:hAnsi="Sylfaen" w:cs="Sylfaen"/>
          <w:sz w:val="24"/>
          <w:lang w:val="ka-GE"/>
        </w:rPr>
      </w:pPr>
      <w:r w:rsidRPr="00F525E5">
        <w:rPr>
          <w:rFonts w:ascii="Sylfaen" w:hAnsi="Sylfaen" w:cs="Sylfaen"/>
          <w:b/>
          <w:sz w:val="24"/>
          <w:lang w:val="ka-GE"/>
        </w:rPr>
        <w:t>ე)</w:t>
      </w:r>
      <w:r w:rsidRPr="005A36FC">
        <w:rPr>
          <w:rFonts w:ascii="Sylfaen" w:hAnsi="Sylfaen" w:cs="Sylfaen"/>
          <w:sz w:val="24"/>
          <w:lang w:val="ka-GE"/>
        </w:rPr>
        <w:t xml:space="preserve"> სკამის თავი სადგამის ბიგების შუა წერტილიდან 22სმ-ით გარეთ უნდა გადიოდეს, თუმცა ამ ზომაში დასაშვებია +/</w:t>
      </w:r>
      <w:r w:rsidR="00F525E5" w:rsidRPr="00977593">
        <w:rPr>
          <w:rFonts w:ascii="Times New Roman" w:eastAsia="Times New Roman" w:hAnsi="Times New Roman" w:cs="Times New Roman"/>
          <w:sz w:val="24"/>
          <w:szCs w:val="24"/>
          <w:lang w:val="ka-GE"/>
        </w:rPr>
        <w:t>–</w:t>
      </w:r>
      <w:r w:rsidRPr="005A36FC">
        <w:rPr>
          <w:rFonts w:ascii="Sylfaen" w:hAnsi="Sylfaen" w:cs="Sylfaen"/>
          <w:sz w:val="24"/>
          <w:lang w:val="ka-GE"/>
        </w:rPr>
        <w:t xml:space="preserve"> 5სმ ცდომილება;</w:t>
      </w:r>
    </w:p>
    <w:p w:rsidR="005A36FC" w:rsidRPr="005A36FC" w:rsidRDefault="005A36FC" w:rsidP="00F525E5">
      <w:pPr>
        <w:spacing w:line="240" w:lineRule="auto"/>
        <w:ind w:left="567" w:hanging="283"/>
        <w:jc w:val="both"/>
        <w:rPr>
          <w:rFonts w:ascii="Sylfaen" w:hAnsi="Sylfaen" w:cs="Sylfaen"/>
          <w:sz w:val="24"/>
          <w:lang w:val="ka-GE"/>
        </w:rPr>
      </w:pPr>
      <w:r w:rsidRPr="00F525E5">
        <w:rPr>
          <w:rFonts w:ascii="Sylfaen" w:hAnsi="Sylfaen" w:cs="Sylfaen"/>
          <w:b/>
          <w:sz w:val="24"/>
          <w:lang w:val="ka-GE"/>
        </w:rPr>
        <w:t>ვ)</w:t>
      </w:r>
      <w:r w:rsidRPr="005A36FC">
        <w:rPr>
          <w:rFonts w:ascii="Sylfaen" w:hAnsi="Sylfaen" w:cs="Sylfaen"/>
          <w:sz w:val="24"/>
          <w:lang w:val="ka-GE"/>
        </w:rPr>
        <w:tab/>
        <w:t>წოლჭიმის სკამს უსაფრთხოების უზრუნველსაყოფად აუცილებლად უნდა ქონდეს სპეციალური საყრდენები;</w:t>
      </w:r>
    </w:p>
    <w:p w:rsidR="005A36FC" w:rsidRPr="005A36FC" w:rsidRDefault="005A36FC" w:rsidP="00F525E5">
      <w:pPr>
        <w:spacing w:line="240" w:lineRule="auto"/>
        <w:ind w:left="567" w:hanging="283"/>
        <w:jc w:val="both"/>
        <w:rPr>
          <w:rFonts w:ascii="Sylfaen" w:hAnsi="Sylfaen" w:cs="Sylfaen"/>
          <w:sz w:val="24"/>
          <w:lang w:val="ka-GE"/>
        </w:rPr>
      </w:pPr>
    </w:p>
    <w:p w:rsidR="005A36FC" w:rsidRPr="00F525E5" w:rsidRDefault="005A36FC" w:rsidP="00F525E5">
      <w:pPr>
        <w:spacing w:line="240" w:lineRule="auto"/>
        <w:ind w:firstLine="709"/>
        <w:jc w:val="both"/>
        <w:rPr>
          <w:rFonts w:ascii="Sylfaen" w:hAnsi="Sylfaen" w:cs="Sylfaen"/>
          <w:b/>
          <w:sz w:val="24"/>
          <w:lang w:val="ka-GE"/>
        </w:rPr>
      </w:pPr>
      <w:r w:rsidRPr="00F525E5">
        <w:rPr>
          <w:rFonts w:ascii="Sylfaen" w:hAnsi="Sylfaen" w:cs="Sylfaen"/>
          <w:b/>
          <w:sz w:val="24"/>
          <w:lang w:val="ka-GE"/>
        </w:rPr>
        <w:t>საათი</w:t>
      </w:r>
    </w:p>
    <w:p w:rsidR="005A36FC" w:rsidRPr="005A36FC" w:rsidRDefault="005A36FC" w:rsidP="00F525E5">
      <w:pPr>
        <w:spacing w:line="240" w:lineRule="auto"/>
        <w:ind w:firstLine="709"/>
        <w:jc w:val="both"/>
        <w:rPr>
          <w:rFonts w:ascii="Sylfaen" w:hAnsi="Sylfaen" w:cs="Sylfaen"/>
          <w:sz w:val="24"/>
          <w:lang w:val="ka-GE"/>
        </w:rPr>
      </w:pPr>
      <w:r w:rsidRPr="005A36FC">
        <w:rPr>
          <w:rFonts w:ascii="Sylfaen" w:hAnsi="Sylfaen" w:cs="Sylfaen"/>
          <w:sz w:val="24"/>
          <w:lang w:val="ka-GE"/>
        </w:rPr>
        <w:t>საათი უნდა იყოს ისეთი, რომ შეძლოს არანაკლებ 20წთ შეუჩერებლად მუშაობა, უნდა აჩვენებდეს გასულ დროს და განთავსებული უნდა იქნას თვალსაჩინო ადგილას (საშეჯიბრო დარბაზი, ფიცარნაგი, გასახურებელი დარბაზი). გარდა ამისა ოფიციალურ შეჯიბრებებზე გამოყენებული უნდა იყოს კიდევ ერთი საათი, რომელიც აჩვენებს მომდევნო ცდისთვის წონის შესაკვეთად დარჩენილ დროს. ასეთი საათი უნდა განთავსდეს მწვრთნელისთვის ან სპორტსმენისთვის თვალსაჩინო ადგილზე.</w:t>
      </w:r>
    </w:p>
    <w:p w:rsidR="005A36FC" w:rsidRPr="005A36FC" w:rsidRDefault="005A36FC" w:rsidP="005A36FC">
      <w:pPr>
        <w:spacing w:line="240" w:lineRule="auto"/>
        <w:jc w:val="both"/>
        <w:rPr>
          <w:rFonts w:ascii="Sylfaen" w:hAnsi="Sylfaen" w:cs="Sylfaen"/>
          <w:sz w:val="24"/>
          <w:lang w:val="ka-GE"/>
        </w:rPr>
      </w:pPr>
    </w:p>
    <w:p w:rsidR="005A36FC" w:rsidRPr="00F525E5" w:rsidRDefault="005A36FC" w:rsidP="00F525E5">
      <w:pPr>
        <w:spacing w:line="240" w:lineRule="auto"/>
        <w:ind w:firstLine="709"/>
        <w:jc w:val="both"/>
        <w:rPr>
          <w:rFonts w:ascii="Sylfaen" w:hAnsi="Sylfaen" w:cs="Sylfaen"/>
          <w:b/>
          <w:sz w:val="24"/>
          <w:lang w:val="ka-GE"/>
        </w:rPr>
      </w:pPr>
      <w:r w:rsidRPr="00F525E5">
        <w:rPr>
          <w:rFonts w:ascii="Sylfaen" w:hAnsi="Sylfaen" w:cs="Sylfaen"/>
          <w:b/>
          <w:sz w:val="24"/>
          <w:lang w:val="ka-GE"/>
        </w:rPr>
        <w:t>სასიგნალო ნათურები</w:t>
      </w:r>
    </w:p>
    <w:p w:rsidR="005A36FC" w:rsidRPr="005A36FC" w:rsidRDefault="005A36FC" w:rsidP="00F525E5">
      <w:pPr>
        <w:spacing w:line="240" w:lineRule="auto"/>
        <w:ind w:firstLine="709"/>
        <w:jc w:val="both"/>
        <w:rPr>
          <w:rFonts w:ascii="Sylfaen" w:hAnsi="Sylfaen" w:cs="Sylfaen"/>
          <w:sz w:val="24"/>
          <w:lang w:val="ka-GE"/>
        </w:rPr>
      </w:pPr>
      <w:r w:rsidRPr="005A36FC">
        <w:rPr>
          <w:rFonts w:ascii="Sylfaen" w:hAnsi="Sylfaen" w:cs="Sylfaen"/>
          <w:sz w:val="24"/>
          <w:lang w:val="ka-GE"/>
        </w:rPr>
        <w:t xml:space="preserve">შეჯიბრებებზე მსაჯების გადაწყვეტილებების საჩვენებლად დამონტაჟებული უნდა იყოს სასიგნალო ნათურები. პაუერლიფტინგში შეიძლება გამოყენებული იქნას ისეთივე სასიგნალო ნათურები როგორიც ძალოსნობაში. თუ რომელიმე მსაჯი სპორტსმენის გამოსვლაში შეცდომას დააფიქსირებს მან ღილაკზე ხელის დაჭერით უნდა აანთოს ნათურა. იმ შემთხვევაში, როცა შეცდომის აღმნიშვნელ ნათურებს მსაჯების უმრავლესობა აანთებს ჩაირთვება ხმოვანი სიგნალი, რომელიც ათლეტს მიანიშნებს, რომ მისი ეს ცდა წარუმატებელია. ხმოვანი სიგნალის ჩართვის შემთხვევაში ათლეტი არ არის ვალდებული ცდა ბოლომდე შეასრულოს. თითოეული მსაჯი აკონტროლებს 2 სხვადასხვა, თეთრი და წითელი ფერის ნათურას, რომლებიც შესაბამისად აღნიშნავენ: </w:t>
      </w:r>
    </w:p>
    <w:p w:rsidR="005A36FC" w:rsidRPr="005A36FC" w:rsidRDefault="005A36FC" w:rsidP="00F525E5">
      <w:pPr>
        <w:spacing w:line="240" w:lineRule="auto"/>
        <w:ind w:firstLine="709"/>
        <w:jc w:val="both"/>
        <w:rPr>
          <w:rFonts w:ascii="Sylfaen" w:hAnsi="Sylfaen" w:cs="Sylfaen"/>
          <w:sz w:val="24"/>
          <w:lang w:val="ka-GE"/>
        </w:rPr>
      </w:pPr>
    </w:p>
    <w:p w:rsidR="005A36FC" w:rsidRPr="005A36FC" w:rsidRDefault="005A36FC" w:rsidP="005A36FC">
      <w:pPr>
        <w:spacing w:line="240" w:lineRule="auto"/>
        <w:jc w:val="both"/>
        <w:rPr>
          <w:rFonts w:ascii="Sylfaen" w:hAnsi="Sylfaen" w:cs="Sylfaen"/>
          <w:sz w:val="24"/>
          <w:lang w:val="ka-GE"/>
        </w:rPr>
      </w:pPr>
      <w:r w:rsidRPr="005A36FC">
        <w:rPr>
          <w:rFonts w:ascii="Sylfaen" w:hAnsi="Sylfaen" w:cs="Sylfaen"/>
          <w:sz w:val="24"/>
          <w:lang w:val="ka-GE"/>
        </w:rPr>
        <w:tab/>
      </w:r>
      <w:r w:rsidRPr="005A36FC">
        <w:rPr>
          <w:rFonts w:ascii="Sylfaen" w:hAnsi="Sylfaen" w:cs="Sylfaen"/>
          <w:sz w:val="24"/>
          <w:lang w:val="ka-GE"/>
        </w:rPr>
        <w:tab/>
        <w:t xml:space="preserve">თეთრი </w:t>
      </w:r>
      <w:r w:rsidRPr="005A36FC">
        <w:rPr>
          <w:rFonts w:ascii="Sylfaen" w:hAnsi="Sylfaen" w:cs="Sylfaen"/>
          <w:sz w:val="24"/>
          <w:lang w:val="ka-GE"/>
        </w:rPr>
        <w:tab/>
      </w:r>
      <w:r w:rsidR="00F525E5" w:rsidRPr="00977593">
        <w:rPr>
          <w:rFonts w:ascii="Times New Roman" w:eastAsia="Times New Roman" w:hAnsi="Times New Roman" w:cs="Times New Roman"/>
          <w:sz w:val="24"/>
          <w:szCs w:val="24"/>
          <w:lang w:val="ka-GE"/>
        </w:rPr>
        <w:t>–</w:t>
      </w:r>
      <w:r w:rsidRPr="005A36FC">
        <w:rPr>
          <w:rFonts w:ascii="Sylfaen" w:hAnsi="Sylfaen" w:cs="Sylfaen"/>
          <w:sz w:val="24"/>
          <w:lang w:val="ka-GE"/>
        </w:rPr>
        <w:t xml:space="preserve"> წონა დაძლეულია </w:t>
      </w:r>
      <w:r w:rsidRPr="00F525E5">
        <w:rPr>
          <w:rFonts w:ascii="Sylfaen" w:hAnsi="Sylfaen" w:cs="Sylfaen"/>
          <w:sz w:val="24"/>
          <w:lang w:val="ka-GE"/>
        </w:rPr>
        <w:t>(</w:t>
      </w:r>
      <w:r w:rsidRPr="00F525E5">
        <w:rPr>
          <w:rFonts w:ascii="Sylfaen" w:hAnsi="Sylfaen" w:cs="Sylfaen"/>
          <w:b/>
          <w:sz w:val="24"/>
          <w:lang w:val="ka-GE"/>
        </w:rPr>
        <w:t>“</w:t>
      </w:r>
      <w:r w:rsidR="00F525E5" w:rsidRPr="00F525E5">
        <w:rPr>
          <w:rFonts w:ascii="Sylfaen" w:hAnsi="Sylfaen" w:cs="Sylfaen"/>
          <w:b/>
          <w:sz w:val="24"/>
          <w:lang w:val="ka-GE"/>
        </w:rPr>
        <w:t>good lift</w:t>
      </w:r>
      <w:r w:rsidRPr="00F525E5">
        <w:rPr>
          <w:rFonts w:ascii="Sylfaen" w:hAnsi="Sylfaen" w:cs="Sylfaen"/>
          <w:b/>
          <w:sz w:val="24"/>
          <w:lang w:val="ka-GE"/>
        </w:rPr>
        <w:t>”</w:t>
      </w:r>
      <w:r w:rsidRPr="005A36FC">
        <w:rPr>
          <w:rFonts w:ascii="Sylfaen" w:hAnsi="Sylfaen" w:cs="Sylfaen"/>
          <w:sz w:val="24"/>
          <w:lang w:val="ka-GE"/>
        </w:rPr>
        <w:t>)</w:t>
      </w:r>
    </w:p>
    <w:p w:rsidR="005A36FC" w:rsidRPr="005A36FC" w:rsidRDefault="005A36FC" w:rsidP="005A36FC">
      <w:pPr>
        <w:spacing w:line="240" w:lineRule="auto"/>
        <w:jc w:val="both"/>
        <w:rPr>
          <w:rFonts w:ascii="Sylfaen" w:hAnsi="Sylfaen" w:cs="Sylfaen"/>
          <w:sz w:val="24"/>
          <w:lang w:val="ka-GE"/>
        </w:rPr>
      </w:pPr>
      <w:r w:rsidRPr="005A36FC">
        <w:rPr>
          <w:rFonts w:ascii="Sylfaen" w:hAnsi="Sylfaen" w:cs="Sylfaen"/>
          <w:sz w:val="24"/>
          <w:lang w:val="ka-GE"/>
        </w:rPr>
        <w:tab/>
      </w:r>
      <w:r w:rsidRPr="005A36FC">
        <w:rPr>
          <w:rFonts w:ascii="Sylfaen" w:hAnsi="Sylfaen" w:cs="Sylfaen"/>
          <w:sz w:val="24"/>
          <w:lang w:val="ka-GE"/>
        </w:rPr>
        <w:tab/>
        <w:t xml:space="preserve">წითელი </w:t>
      </w:r>
      <w:r w:rsidRPr="005A36FC">
        <w:rPr>
          <w:rFonts w:ascii="Sylfaen" w:hAnsi="Sylfaen" w:cs="Sylfaen"/>
          <w:sz w:val="24"/>
          <w:lang w:val="ka-GE"/>
        </w:rPr>
        <w:tab/>
      </w:r>
      <w:r w:rsidR="00F525E5" w:rsidRPr="00977593">
        <w:rPr>
          <w:rFonts w:ascii="Times New Roman" w:eastAsia="Times New Roman" w:hAnsi="Times New Roman" w:cs="Times New Roman"/>
          <w:sz w:val="24"/>
          <w:szCs w:val="24"/>
          <w:lang w:val="ka-GE"/>
        </w:rPr>
        <w:t>–</w:t>
      </w:r>
      <w:r w:rsidRPr="005A36FC">
        <w:rPr>
          <w:rFonts w:ascii="Sylfaen" w:hAnsi="Sylfaen" w:cs="Sylfaen"/>
          <w:sz w:val="24"/>
          <w:lang w:val="ka-GE"/>
        </w:rPr>
        <w:t xml:space="preserve"> წონა არ არის დაძლეული </w:t>
      </w:r>
      <w:r w:rsidRPr="00F525E5">
        <w:rPr>
          <w:rFonts w:ascii="Sylfaen" w:hAnsi="Sylfaen" w:cs="Sylfaen"/>
          <w:sz w:val="24"/>
          <w:lang w:val="ka-GE"/>
        </w:rPr>
        <w:t>(</w:t>
      </w:r>
      <w:r w:rsidRPr="00F525E5">
        <w:rPr>
          <w:rFonts w:ascii="Sylfaen" w:hAnsi="Sylfaen" w:cs="Sylfaen"/>
          <w:b/>
          <w:sz w:val="24"/>
          <w:lang w:val="ka-GE"/>
        </w:rPr>
        <w:t>“</w:t>
      </w:r>
      <w:r w:rsidR="00F525E5" w:rsidRPr="00F525E5">
        <w:rPr>
          <w:rFonts w:ascii="Sylfaen" w:hAnsi="Sylfaen" w:cs="Sylfaen"/>
          <w:b/>
          <w:sz w:val="24"/>
          <w:lang w:val="ka-GE"/>
        </w:rPr>
        <w:t>no lift</w:t>
      </w:r>
      <w:r w:rsidRPr="00F525E5">
        <w:rPr>
          <w:rFonts w:ascii="Sylfaen" w:hAnsi="Sylfaen" w:cs="Sylfaen"/>
          <w:b/>
          <w:sz w:val="24"/>
          <w:lang w:val="ka-GE"/>
        </w:rPr>
        <w:t>”</w:t>
      </w:r>
      <w:r w:rsidRPr="005A36FC">
        <w:rPr>
          <w:rFonts w:ascii="Sylfaen" w:hAnsi="Sylfaen" w:cs="Sylfaen"/>
          <w:sz w:val="24"/>
          <w:lang w:val="ka-GE"/>
        </w:rPr>
        <w:t>)</w:t>
      </w: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F525E5">
      <w:pPr>
        <w:spacing w:line="240" w:lineRule="auto"/>
        <w:ind w:firstLine="709"/>
        <w:jc w:val="both"/>
        <w:rPr>
          <w:rFonts w:ascii="Sylfaen" w:hAnsi="Sylfaen" w:cs="Sylfaen"/>
          <w:sz w:val="24"/>
          <w:lang w:val="ka-GE"/>
        </w:rPr>
      </w:pPr>
      <w:r w:rsidRPr="005A36FC">
        <w:rPr>
          <w:rFonts w:ascii="Sylfaen" w:hAnsi="Sylfaen" w:cs="Sylfaen"/>
          <w:sz w:val="24"/>
          <w:lang w:val="ka-GE"/>
        </w:rPr>
        <w:lastRenderedPageBreak/>
        <w:t xml:space="preserve">სასიგნალო ნათურები დამონტაჟებული უნდა იყოს ერთ ჰორიზონტალურ ხაზზე და მსაჯების განლაგების შესაბამისად. სასიგნალო ნათურების სისტემა ისე უნდა მოეწყოს, რომ მსაჯებმა როგორი თანმიმდევრობით ან ინტერვალითაც არ უნდა დააჭირონ ხელი ღილაკებს ნათურები მაინც ერთდროულად უნდა აინთოს. განსაკუთრებული შემთხვევებისთვის, მაგალითად ელექტრონული სისტემის დაზიანების შემთხვევაში, მსაჯებს გადაწყვეტილებების გასაცნობად უნდა ქონდეთ თეთრი და წითელი ფერის პატარა დროშები ან ტრანსპარანტები. ელექტრონული სასიგნალო სისტემიდან დროშებზე გადასვლა უნდა მოხდეს მთავარი მსაჯის კომანდით </w:t>
      </w:r>
      <w:r w:rsidRPr="00F525E5">
        <w:rPr>
          <w:rFonts w:ascii="Sylfaen" w:hAnsi="Sylfaen" w:cs="Sylfaen"/>
          <w:b/>
          <w:sz w:val="24"/>
          <w:lang w:val="ka-GE"/>
        </w:rPr>
        <w:t>“დროშები”</w:t>
      </w:r>
      <w:r w:rsidRPr="005A36FC">
        <w:rPr>
          <w:rFonts w:ascii="Sylfaen" w:hAnsi="Sylfaen" w:cs="Sylfaen"/>
          <w:sz w:val="24"/>
          <w:lang w:val="ka-GE"/>
        </w:rPr>
        <w:t xml:space="preserve"> (</w:t>
      </w:r>
      <w:r w:rsidRPr="00F525E5">
        <w:rPr>
          <w:rFonts w:ascii="Sylfaen" w:hAnsi="Sylfaen" w:cs="Sylfaen"/>
          <w:b/>
          <w:sz w:val="24"/>
          <w:lang w:val="ka-GE"/>
        </w:rPr>
        <w:t>“</w:t>
      </w:r>
      <w:r w:rsidR="00F525E5" w:rsidRPr="00F525E5">
        <w:rPr>
          <w:rFonts w:ascii="Sylfaen" w:hAnsi="Sylfaen" w:cs="Sylfaen"/>
          <w:b/>
          <w:sz w:val="24"/>
          <w:lang w:val="ka-GE"/>
        </w:rPr>
        <w:t>f</w:t>
      </w:r>
      <w:r w:rsidR="00F525E5">
        <w:rPr>
          <w:rFonts w:ascii="Sylfaen" w:hAnsi="Sylfaen" w:cs="Sylfaen"/>
          <w:b/>
          <w:sz w:val="24"/>
        </w:rPr>
        <w:t>lags</w:t>
      </w:r>
      <w:r w:rsidRPr="00F525E5">
        <w:rPr>
          <w:rFonts w:ascii="Sylfaen" w:hAnsi="Sylfaen" w:cs="Sylfaen"/>
          <w:b/>
          <w:sz w:val="24"/>
          <w:lang w:val="ka-GE"/>
        </w:rPr>
        <w:t>”</w:t>
      </w:r>
      <w:r w:rsidRPr="005A36FC">
        <w:rPr>
          <w:rFonts w:ascii="Sylfaen" w:hAnsi="Sylfaen" w:cs="Sylfaen"/>
          <w:sz w:val="24"/>
          <w:lang w:val="ka-GE"/>
        </w:rPr>
        <w:t>).</w:t>
      </w:r>
    </w:p>
    <w:p w:rsidR="005A36FC" w:rsidRPr="003E4F15" w:rsidRDefault="005A36FC" w:rsidP="005A36FC">
      <w:pPr>
        <w:spacing w:line="240" w:lineRule="auto"/>
        <w:jc w:val="both"/>
        <w:rPr>
          <w:rFonts w:ascii="Sylfaen" w:hAnsi="Sylfaen" w:cs="Sylfaen"/>
          <w:sz w:val="24"/>
        </w:rPr>
      </w:pPr>
    </w:p>
    <w:p w:rsidR="005A36FC" w:rsidRPr="005A36FC" w:rsidRDefault="005A36FC" w:rsidP="005A36FC">
      <w:pPr>
        <w:spacing w:line="240" w:lineRule="auto"/>
        <w:jc w:val="both"/>
        <w:rPr>
          <w:rFonts w:ascii="Sylfaen" w:hAnsi="Sylfaen" w:cs="Sylfaen"/>
          <w:sz w:val="24"/>
          <w:lang w:val="ka-GE"/>
        </w:rPr>
      </w:pPr>
    </w:p>
    <w:p w:rsidR="005A36FC" w:rsidRPr="00F80DD8" w:rsidRDefault="005A36FC" w:rsidP="00F80DD8">
      <w:pPr>
        <w:spacing w:line="240" w:lineRule="auto"/>
        <w:ind w:firstLine="709"/>
        <w:jc w:val="both"/>
        <w:rPr>
          <w:rFonts w:ascii="Sylfaen" w:hAnsi="Sylfaen" w:cs="Sylfaen"/>
          <w:b/>
          <w:sz w:val="24"/>
          <w:lang w:val="ka-GE"/>
        </w:rPr>
      </w:pPr>
      <w:r w:rsidRPr="00F80DD8">
        <w:rPr>
          <w:rFonts w:ascii="Sylfaen" w:hAnsi="Sylfaen" w:cs="Sylfaen"/>
          <w:b/>
          <w:sz w:val="24"/>
          <w:lang w:val="ka-GE"/>
        </w:rPr>
        <w:t>შეცდომების აღმნიშვნელი ბარათები</w:t>
      </w:r>
    </w:p>
    <w:p w:rsidR="005A36FC" w:rsidRPr="005A36FC" w:rsidRDefault="005A36FC" w:rsidP="00F80DD8">
      <w:pPr>
        <w:spacing w:line="240" w:lineRule="auto"/>
        <w:ind w:firstLine="709"/>
        <w:jc w:val="both"/>
        <w:rPr>
          <w:rFonts w:ascii="Sylfaen" w:hAnsi="Sylfaen" w:cs="Sylfaen"/>
          <w:sz w:val="24"/>
          <w:lang w:val="ka-GE"/>
        </w:rPr>
      </w:pPr>
      <w:r w:rsidRPr="005A36FC">
        <w:rPr>
          <w:rFonts w:ascii="Sylfaen" w:hAnsi="Sylfaen" w:cs="Sylfaen"/>
          <w:sz w:val="24"/>
          <w:lang w:val="ka-GE"/>
        </w:rPr>
        <w:t>მას შემდეგ რაც მსაჯები თეთრი ან წითელი ნათურის ანთებით შეფასებებს გააკეთებენ, იმ მსაჯმა (მსაჯებმა), რომელმაც წითელი ნათურა აანთო უნდა აწიოს შეცდომის აღმნიშვნელი ბარათი, რომელიც მიანიშნებს უარყოფითი შეფასების მიზეზს.</w:t>
      </w:r>
    </w:p>
    <w:p w:rsidR="005A36FC" w:rsidRPr="005A36FC" w:rsidRDefault="005A36FC" w:rsidP="00F80DD8">
      <w:pPr>
        <w:spacing w:line="240" w:lineRule="auto"/>
        <w:ind w:firstLine="709"/>
        <w:jc w:val="both"/>
        <w:rPr>
          <w:rFonts w:ascii="Sylfaen" w:hAnsi="Sylfaen" w:cs="Sylfaen"/>
          <w:sz w:val="24"/>
          <w:lang w:val="ka-GE"/>
        </w:rPr>
      </w:pPr>
      <w:r w:rsidRPr="005A36FC">
        <w:rPr>
          <w:rFonts w:ascii="Sylfaen" w:hAnsi="Sylfaen" w:cs="Sylfaen"/>
          <w:sz w:val="24"/>
          <w:lang w:val="ka-GE"/>
        </w:rPr>
        <w:tab/>
      </w:r>
      <w:r w:rsidRPr="005A36FC">
        <w:rPr>
          <w:rFonts w:ascii="Sylfaen" w:hAnsi="Sylfaen" w:cs="Sylfaen"/>
          <w:sz w:val="24"/>
          <w:lang w:val="ka-GE"/>
        </w:rPr>
        <w:tab/>
      </w:r>
      <w:r w:rsidRPr="005A36FC">
        <w:rPr>
          <w:rFonts w:ascii="Sylfaen" w:hAnsi="Sylfaen" w:cs="Sylfaen"/>
          <w:sz w:val="24"/>
          <w:lang w:val="ka-GE"/>
        </w:rPr>
        <w:tab/>
      </w:r>
      <w:r w:rsidRPr="005A36FC">
        <w:rPr>
          <w:rFonts w:ascii="Sylfaen" w:hAnsi="Sylfaen" w:cs="Sylfaen"/>
          <w:sz w:val="24"/>
          <w:lang w:val="ka-GE"/>
        </w:rPr>
        <w:tab/>
      </w:r>
    </w:p>
    <w:p w:rsidR="005A36FC" w:rsidRPr="00A74DF2" w:rsidRDefault="005A36FC" w:rsidP="00A74DF2">
      <w:pPr>
        <w:spacing w:line="240" w:lineRule="auto"/>
        <w:ind w:firstLine="709"/>
        <w:jc w:val="center"/>
        <w:rPr>
          <w:rFonts w:ascii="Sylfaen" w:hAnsi="Sylfaen" w:cs="Sylfaen"/>
          <w:b/>
          <w:sz w:val="24"/>
          <w:lang w:val="ka-GE"/>
        </w:rPr>
      </w:pPr>
      <w:r w:rsidRPr="00A74DF2">
        <w:rPr>
          <w:rFonts w:ascii="Sylfaen" w:hAnsi="Sylfaen" w:cs="Sylfaen"/>
          <w:b/>
          <w:sz w:val="24"/>
          <w:lang w:val="ka-GE"/>
        </w:rPr>
        <w:t>შეცდომების აღმნიშვნელი ბარათების სისტემა</w:t>
      </w:r>
    </w:p>
    <w:p w:rsidR="005A36FC" w:rsidRPr="005A36FC" w:rsidRDefault="005A36FC" w:rsidP="00F80DD8">
      <w:pPr>
        <w:spacing w:line="240" w:lineRule="auto"/>
        <w:ind w:firstLine="709"/>
        <w:jc w:val="both"/>
        <w:rPr>
          <w:rFonts w:ascii="Sylfaen" w:hAnsi="Sylfaen" w:cs="Sylfaen"/>
          <w:sz w:val="24"/>
          <w:lang w:val="ka-GE"/>
        </w:rPr>
      </w:pPr>
    </w:p>
    <w:p w:rsidR="005A36FC" w:rsidRPr="005A36FC" w:rsidRDefault="005A36FC" w:rsidP="00F80DD8">
      <w:pPr>
        <w:spacing w:line="240" w:lineRule="auto"/>
        <w:ind w:firstLine="709"/>
        <w:jc w:val="both"/>
        <w:rPr>
          <w:rFonts w:ascii="Sylfaen" w:hAnsi="Sylfaen" w:cs="Sylfaen"/>
          <w:sz w:val="24"/>
          <w:lang w:val="ka-GE"/>
        </w:rPr>
      </w:pPr>
      <w:r w:rsidRPr="005A36FC">
        <w:rPr>
          <w:rFonts w:ascii="Sylfaen" w:hAnsi="Sylfaen" w:cs="Sylfaen"/>
          <w:sz w:val="24"/>
          <w:lang w:val="ka-GE"/>
        </w:rPr>
        <w:t>შეცდომების აღმნიშვნელ ბარათებს უნდა ქონდეს განსაზღვრული ფერი:</w:t>
      </w:r>
    </w:p>
    <w:p w:rsidR="005A36FC" w:rsidRPr="005A36FC" w:rsidRDefault="005A36FC" w:rsidP="00F80DD8">
      <w:pPr>
        <w:spacing w:line="240" w:lineRule="auto"/>
        <w:ind w:firstLine="709"/>
        <w:jc w:val="both"/>
        <w:rPr>
          <w:rFonts w:ascii="Sylfaen" w:hAnsi="Sylfaen" w:cs="Sylfaen"/>
          <w:sz w:val="24"/>
          <w:lang w:val="ka-GE"/>
        </w:rPr>
      </w:pPr>
      <w:r w:rsidRPr="005A36FC">
        <w:rPr>
          <w:rFonts w:ascii="Sylfaen" w:hAnsi="Sylfaen" w:cs="Sylfaen"/>
          <w:sz w:val="24"/>
          <w:lang w:val="ka-GE"/>
        </w:rPr>
        <w:tab/>
      </w:r>
      <w:r w:rsidRPr="005A36FC">
        <w:rPr>
          <w:rFonts w:ascii="Sylfaen" w:hAnsi="Sylfaen" w:cs="Sylfaen"/>
          <w:sz w:val="24"/>
          <w:lang w:val="ka-GE"/>
        </w:rPr>
        <w:tab/>
        <w:t xml:space="preserve">შეცდომა </w:t>
      </w:r>
      <w:r w:rsidR="00A74DF2">
        <w:rPr>
          <w:rFonts w:ascii="Sylfaen" w:hAnsi="Sylfaen" w:cs="Sylfaen"/>
          <w:sz w:val="24"/>
        </w:rPr>
        <w:t>N</w:t>
      </w:r>
      <w:r w:rsidRPr="005A36FC">
        <w:rPr>
          <w:rFonts w:ascii="Sylfaen" w:hAnsi="Sylfaen" w:cs="Sylfaen"/>
          <w:sz w:val="24"/>
          <w:lang w:val="ka-GE"/>
        </w:rPr>
        <w:t xml:space="preserve">1 </w:t>
      </w:r>
      <w:r w:rsidR="00A74DF2" w:rsidRPr="00977593">
        <w:rPr>
          <w:rFonts w:ascii="Times New Roman" w:eastAsia="Times New Roman" w:hAnsi="Times New Roman" w:cs="Times New Roman"/>
          <w:sz w:val="24"/>
          <w:szCs w:val="24"/>
          <w:lang w:val="ka-GE"/>
        </w:rPr>
        <w:t>–</w:t>
      </w:r>
      <w:r w:rsidRPr="005A36FC">
        <w:rPr>
          <w:rFonts w:ascii="Sylfaen" w:hAnsi="Sylfaen" w:cs="Sylfaen"/>
          <w:sz w:val="24"/>
          <w:lang w:val="ka-GE"/>
        </w:rPr>
        <w:t xml:space="preserve"> წითელი ბარათი</w:t>
      </w:r>
    </w:p>
    <w:p w:rsidR="005A36FC" w:rsidRPr="005A36FC" w:rsidRDefault="005A36FC" w:rsidP="00F80DD8">
      <w:pPr>
        <w:spacing w:line="240" w:lineRule="auto"/>
        <w:ind w:firstLine="709"/>
        <w:jc w:val="both"/>
        <w:rPr>
          <w:rFonts w:ascii="Sylfaen" w:hAnsi="Sylfaen" w:cs="Sylfaen"/>
          <w:sz w:val="24"/>
          <w:lang w:val="ka-GE"/>
        </w:rPr>
      </w:pPr>
      <w:r w:rsidRPr="005A36FC">
        <w:rPr>
          <w:rFonts w:ascii="Sylfaen" w:hAnsi="Sylfaen" w:cs="Sylfaen"/>
          <w:sz w:val="24"/>
          <w:lang w:val="ka-GE"/>
        </w:rPr>
        <w:tab/>
      </w:r>
      <w:r w:rsidRPr="005A36FC">
        <w:rPr>
          <w:rFonts w:ascii="Sylfaen" w:hAnsi="Sylfaen" w:cs="Sylfaen"/>
          <w:sz w:val="24"/>
          <w:lang w:val="ka-GE"/>
        </w:rPr>
        <w:tab/>
        <w:t xml:space="preserve">შეცდომა </w:t>
      </w:r>
      <w:r w:rsidR="00A74DF2">
        <w:rPr>
          <w:rFonts w:ascii="Sylfaen" w:hAnsi="Sylfaen" w:cs="Sylfaen"/>
          <w:sz w:val="24"/>
        </w:rPr>
        <w:t>N</w:t>
      </w:r>
      <w:r w:rsidRPr="005A36FC">
        <w:rPr>
          <w:rFonts w:ascii="Sylfaen" w:hAnsi="Sylfaen" w:cs="Sylfaen"/>
          <w:sz w:val="24"/>
          <w:lang w:val="ka-GE"/>
        </w:rPr>
        <w:t xml:space="preserve">2 </w:t>
      </w:r>
      <w:r w:rsidR="00A74DF2" w:rsidRPr="00977593">
        <w:rPr>
          <w:rFonts w:ascii="Times New Roman" w:eastAsia="Times New Roman" w:hAnsi="Times New Roman" w:cs="Times New Roman"/>
          <w:sz w:val="24"/>
          <w:szCs w:val="24"/>
          <w:lang w:val="ka-GE"/>
        </w:rPr>
        <w:t>–</w:t>
      </w:r>
      <w:r w:rsidRPr="005A36FC">
        <w:rPr>
          <w:rFonts w:ascii="Sylfaen" w:hAnsi="Sylfaen" w:cs="Sylfaen"/>
          <w:sz w:val="24"/>
          <w:lang w:val="ka-GE"/>
        </w:rPr>
        <w:t xml:space="preserve"> ლურჯი ბარათი</w:t>
      </w:r>
    </w:p>
    <w:p w:rsidR="005A36FC" w:rsidRPr="005A36FC" w:rsidRDefault="005A36FC" w:rsidP="00F80DD8">
      <w:pPr>
        <w:spacing w:line="240" w:lineRule="auto"/>
        <w:ind w:firstLine="709"/>
        <w:jc w:val="both"/>
        <w:rPr>
          <w:rFonts w:ascii="Sylfaen" w:hAnsi="Sylfaen" w:cs="Sylfaen"/>
          <w:sz w:val="24"/>
          <w:lang w:val="ka-GE"/>
        </w:rPr>
      </w:pPr>
      <w:r w:rsidRPr="005A36FC">
        <w:rPr>
          <w:rFonts w:ascii="Sylfaen" w:hAnsi="Sylfaen" w:cs="Sylfaen"/>
          <w:sz w:val="24"/>
          <w:lang w:val="ka-GE"/>
        </w:rPr>
        <w:tab/>
      </w:r>
      <w:r w:rsidRPr="005A36FC">
        <w:rPr>
          <w:rFonts w:ascii="Sylfaen" w:hAnsi="Sylfaen" w:cs="Sylfaen"/>
          <w:sz w:val="24"/>
          <w:lang w:val="ka-GE"/>
        </w:rPr>
        <w:tab/>
        <w:t xml:space="preserve">შეცდომა </w:t>
      </w:r>
      <w:r w:rsidR="00A74DF2">
        <w:rPr>
          <w:rFonts w:ascii="Sylfaen" w:hAnsi="Sylfaen" w:cs="Sylfaen"/>
          <w:sz w:val="24"/>
        </w:rPr>
        <w:t>N</w:t>
      </w:r>
      <w:r w:rsidRPr="005A36FC">
        <w:rPr>
          <w:rFonts w:ascii="Sylfaen" w:hAnsi="Sylfaen" w:cs="Sylfaen"/>
          <w:sz w:val="24"/>
          <w:lang w:val="ka-GE"/>
        </w:rPr>
        <w:t xml:space="preserve">3 </w:t>
      </w:r>
      <w:r w:rsidR="00A74DF2" w:rsidRPr="00977593">
        <w:rPr>
          <w:rFonts w:ascii="Times New Roman" w:eastAsia="Times New Roman" w:hAnsi="Times New Roman" w:cs="Times New Roman"/>
          <w:sz w:val="24"/>
          <w:szCs w:val="24"/>
          <w:lang w:val="ka-GE"/>
        </w:rPr>
        <w:t>–</w:t>
      </w:r>
      <w:r w:rsidRPr="005A36FC">
        <w:rPr>
          <w:rFonts w:ascii="Sylfaen" w:hAnsi="Sylfaen" w:cs="Sylfaen"/>
          <w:sz w:val="24"/>
          <w:lang w:val="ka-GE"/>
        </w:rPr>
        <w:t xml:space="preserve"> ყვითელი ბარათი</w:t>
      </w:r>
    </w:p>
    <w:p w:rsidR="005A36FC" w:rsidRPr="005A36FC" w:rsidRDefault="005A36FC" w:rsidP="00F80DD8">
      <w:pPr>
        <w:spacing w:line="240" w:lineRule="auto"/>
        <w:ind w:firstLine="709"/>
        <w:jc w:val="both"/>
        <w:rPr>
          <w:rFonts w:ascii="Sylfaen" w:hAnsi="Sylfaen" w:cs="Sylfaen"/>
          <w:sz w:val="24"/>
          <w:lang w:val="ka-GE"/>
        </w:rPr>
      </w:pPr>
    </w:p>
    <w:p w:rsidR="005A36FC" w:rsidRPr="005A36FC" w:rsidRDefault="00781D03" w:rsidP="00781D03">
      <w:pPr>
        <w:spacing w:line="240" w:lineRule="auto"/>
        <w:jc w:val="center"/>
        <w:rPr>
          <w:rFonts w:ascii="Sylfaen" w:hAnsi="Sylfaen" w:cs="Sylfaen"/>
          <w:sz w:val="24"/>
          <w:lang w:val="ka-GE"/>
        </w:rPr>
      </w:pPr>
      <w:r>
        <w:rPr>
          <w:rFonts w:ascii="Sylfaen" w:hAnsi="Sylfaen" w:cs="Sylfaen"/>
          <w:noProof/>
          <w:sz w:val="24"/>
        </w:rPr>
        <w:drawing>
          <wp:inline distT="0" distB="0" distL="0" distR="0">
            <wp:extent cx="1094132" cy="1094132"/>
            <wp:effectExtent l="19050" t="0" r="0" b="0"/>
            <wp:docPr id="25" name="Picture 9" descr="D:\GOCHA\SPORTI\S A F\SAITI\წესები\წესების ფოტოები\photo da cxrilebi - cesebshi dasabechdad\Chajdo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GOCHA\SPORTI\S A F\SAITI\წესები\წესების ფოტოები\photo da cxrilebi - cesebshi dasabechdad\Chajdoma.jpg"/>
                    <pic:cNvPicPr>
                      <a:picLocks noChangeAspect="1" noChangeArrowheads="1"/>
                    </pic:cNvPicPr>
                  </pic:nvPicPr>
                  <pic:blipFill>
                    <a:blip r:embed="rId14"/>
                    <a:srcRect/>
                    <a:stretch>
                      <a:fillRect/>
                    </a:stretch>
                  </pic:blipFill>
                  <pic:spPr bwMode="auto">
                    <a:xfrm>
                      <a:off x="0" y="0"/>
                      <a:ext cx="1096421" cy="1096421"/>
                    </a:xfrm>
                    <a:prstGeom prst="rect">
                      <a:avLst/>
                    </a:prstGeom>
                    <a:noFill/>
                    <a:ln w="9525">
                      <a:noFill/>
                      <a:miter lim="800000"/>
                      <a:headEnd/>
                      <a:tailEnd/>
                    </a:ln>
                  </pic:spPr>
                </pic:pic>
              </a:graphicData>
            </a:graphic>
          </wp:inline>
        </w:drawing>
      </w:r>
      <w:r>
        <w:rPr>
          <w:rFonts w:ascii="Sylfaen" w:hAnsi="Sylfaen" w:cs="Sylfaen"/>
          <w:sz w:val="24"/>
        </w:rPr>
        <w:t xml:space="preserve">          </w:t>
      </w:r>
      <w:r>
        <w:rPr>
          <w:rFonts w:ascii="Sylfaen" w:hAnsi="Sylfaen" w:cs="Sylfaen"/>
          <w:noProof/>
          <w:sz w:val="24"/>
        </w:rPr>
        <w:drawing>
          <wp:inline distT="0" distB="0" distL="0" distR="0">
            <wp:extent cx="1229304" cy="1229304"/>
            <wp:effectExtent l="19050" t="0" r="8946" b="0"/>
            <wp:docPr id="23" name="Picture 7" descr="D:\GOCHA\SPORTI\S A F\SAITI\წესები\წესების ფოტოები\photo da cxrilebi - cesebshi dasabechdad\Colchim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GOCHA\SPORTI\S A F\SAITI\წესები\წესების ფოტოები\photo da cxrilebi - cesebshi dasabechdad\Colchimi.jpg"/>
                    <pic:cNvPicPr>
                      <a:picLocks noChangeAspect="1" noChangeArrowheads="1"/>
                    </pic:cNvPicPr>
                  </pic:nvPicPr>
                  <pic:blipFill>
                    <a:blip r:embed="rId15"/>
                    <a:srcRect/>
                    <a:stretch>
                      <a:fillRect/>
                    </a:stretch>
                  </pic:blipFill>
                  <pic:spPr bwMode="auto">
                    <a:xfrm>
                      <a:off x="0" y="0"/>
                      <a:ext cx="1230331" cy="1230331"/>
                    </a:xfrm>
                    <a:prstGeom prst="rect">
                      <a:avLst/>
                    </a:prstGeom>
                    <a:noFill/>
                    <a:ln w="9525">
                      <a:noFill/>
                      <a:miter lim="800000"/>
                      <a:headEnd/>
                      <a:tailEnd/>
                    </a:ln>
                  </pic:spPr>
                </pic:pic>
              </a:graphicData>
            </a:graphic>
          </wp:inline>
        </w:drawing>
      </w:r>
      <w:r>
        <w:rPr>
          <w:rFonts w:ascii="Sylfaen" w:hAnsi="Sylfaen" w:cs="Sylfaen"/>
          <w:sz w:val="24"/>
        </w:rPr>
        <w:t xml:space="preserve">          </w:t>
      </w:r>
      <w:r>
        <w:rPr>
          <w:rFonts w:ascii="Sylfaen" w:hAnsi="Sylfaen" w:cs="Sylfaen"/>
          <w:noProof/>
          <w:sz w:val="24"/>
        </w:rPr>
        <w:drawing>
          <wp:inline distT="0" distB="0" distL="0" distR="0">
            <wp:extent cx="1232452" cy="1232452"/>
            <wp:effectExtent l="19050" t="0" r="5798" b="0"/>
            <wp:docPr id="26" name="Picture 8" descr="D:\GOCHA\SPORTI\S A F\SAITI\წესები\წესების ფოტოები\photo da cxrilebi - cesebshi dasabechdad\Amoce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GOCHA\SPORTI\S A F\SAITI\წესები\წესების ფოტოები\photo da cxrilebi - cesebshi dasabechdad\Amoceva.jpg"/>
                    <pic:cNvPicPr>
                      <a:picLocks noChangeAspect="1" noChangeArrowheads="1"/>
                    </pic:cNvPicPr>
                  </pic:nvPicPr>
                  <pic:blipFill>
                    <a:blip r:embed="rId16"/>
                    <a:srcRect/>
                    <a:stretch>
                      <a:fillRect/>
                    </a:stretch>
                  </pic:blipFill>
                  <pic:spPr bwMode="auto">
                    <a:xfrm>
                      <a:off x="0" y="0"/>
                      <a:ext cx="1233133" cy="1233133"/>
                    </a:xfrm>
                    <a:prstGeom prst="rect">
                      <a:avLst/>
                    </a:prstGeom>
                    <a:noFill/>
                    <a:ln w="9525">
                      <a:noFill/>
                      <a:miter lim="800000"/>
                      <a:headEnd/>
                      <a:tailEnd/>
                    </a:ln>
                  </pic:spPr>
                </pic:pic>
              </a:graphicData>
            </a:graphic>
          </wp:inline>
        </w:drawing>
      </w:r>
    </w:p>
    <w:p w:rsidR="005A36FC" w:rsidRPr="005A36FC" w:rsidRDefault="00781D03" w:rsidP="00781D03">
      <w:pPr>
        <w:spacing w:line="240" w:lineRule="auto"/>
        <w:jc w:val="center"/>
        <w:rPr>
          <w:rFonts w:ascii="Sylfaen" w:hAnsi="Sylfaen" w:cs="Sylfaen"/>
          <w:sz w:val="24"/>
          <w:lang w:val="ka-GE"/>
        </w:rPr>
      </w:pPr>
      <w:r>
        <w:rPr>
          <w:rFonts w:ascii="Sylfaen" w:hAnsi="Sylfaen" w:cs="Sylfaen"/>
          <w:noProof/>
          <w:sz w:val="24"/>
        </w:rPr>
        <w:lastRenderedPageBreak/>
        <w:drawing>
          <wp:inline distT="0" distB="0" distL="0" distR="0">
            <wp:extent cx="2664051" cy="3185093"/>
            <wp:effectExtent l="19050" t="0" r="2949" b="0"/>
            <wp:docPr id="27" name="Picture 10" descr="D:\GOCHA\SPORTI\S A F\SAITI\წესები\წესების ფოტოები\Shecdomebis baratebis siste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GOCHA\SPORTI\S A F\SAITI\წესები\წესების ფოტოები\Shecdomebis baratebis sistema.jpg"/>
                    <pic:cNvPicPr>
                      <a:picLocks noChangeAspect="1" noChangeArrowheads="1"/>
                    </pic:cNvPicPr>
                  </pic:nvPicPr>
                  <pic:blipFill>
                    <a:blip r:embed="rId17"/>
                    <a:srcRect/>
                    <a:stretch>
                      <a:fillRect/>
                    </a:stretch>
                  </pic:blipFill>
                  <pic:spPr bwMode="auto">
                    <a:xfrm>
                      <a:off x="0" y="0"/>
                      <a:ext cx="2665971" cy="3187388"/>
                    </a:xfrm>
                    <a:prstGeom prst="rect">
                      <a:avLst/>
                    </a:prstGeom>
                    <a:noFill/>
                    <a:ln w="9525">
                      <a:noFill/>
                      <a:miter lim="800000"/>
                      <a:headEnd/>
                      <a:tailEnd/>
                    </a:ln>
                  </pic:spPr>
                </pic:pic>
              </a:graphicData>
            </a:graphic>
          </wp:inline>
        </w:drawing>
      </w:r>
    </w:p>
    <w:p w:rsidR="005A36FC" w:rsidRPr="00781D03" w:rsidRDefault="005A36FC" w:rsidP="00781D03">
      <w:pPr>
        <w:spacing w:line="240" w:lineRule="auto"/>
        <w:jc w:val="both"/>
        <w:rPr>
          <w:rFonts w:ascii="Sylfaen" w:hAnsi="Sylfaen" w:cs="Sylfaen"/>
          <w:sz w:val="24"/>
        </w:rPr>
      </w:pPr>
    </w:p>
    <w:p w:rsidR="005A36FC" w:rsidRPr="00781D03" w:rsidRDefault="005A36FC" w:rsidP="00781D03">
      <w:pPr>
        <w:spacing w:line="240" w:lineRule="auto"/>
        <w:ind w:firstLine="709"/>
        <w:jc w:val="both"/>
        <w:rPr>
          <w:rFonts w:ascii="Sylfaen" w:hAnsi="Sylfaen" w:cs="Sylfaen"/>
          <w:b/>
          <w:sz w:val="24"/>
          <w:lang w:val="ka-GE"/>
        </w:rPr>
      </w:pPr>
      <w:r w:rsidRPr="00781D03">
        <w:rPr>
          <w:rFonts w:ascii="Sylfaen" w:hAnsi="Sylfaen" w:cs="Sylfaen"/>
          <w:b/>
          <w:sz w:val="24"/>
          <w:lang w:val="ka-GE"/>
        </w:rPr>
        <w:t>ტაბლო</w:t>
      </w:r>
    </w:p>
    <w:p w:rsidR="005A36FC" w:rsidRDefault="005A36FC" w:rsidP="00781D03">
      <w:pPr>
        <w:spacing w:line="240" w:lineRule="auto"/>
        <w:ind w:firstLine="709"/>
        <w:jc w:val="both"/>
        <w:rPr>
          <w:rFonts w:ascii="Sylfaen" w:hAnsi="Sylfaen" w:cs="Sylfaen"/>
          <w:sz w:val="24"/>
        </w:rPr>
      </w:pPr>
      <w:r w:rsidRPr="005A36FC">
        <w:rPr>
          <w:rFonts w:ascii="Sylfaen" w:hAnsi="Sylfaen" w:cs="Sylfaen"/>
          <w:sz w:val="24"/>
          <w:lang w:val="ka-GE"/>
        </w:rPr>
        <w:t>შეჯიბრების ჩატარების ადგილზე დამონტაჟებული უნდა იყოს ტაბლო, რომელიც თვალსაჩინო იქნება მაყურებლებისთვის, ოფიციალური პირებისა და შეჯიბრებაზე დამსწრე ყველა პირისთვის. ათლეტების გვარები განთავსებული უნდა იყოს კენჭისყრის ნომრების შესაბამისად, რომელიც ტარდება ყოველი საშეჯიბრო ნაკადისთვის. შეჯიბრების მსვლელობის პროცესში ტაბლოზე უნდა აისახოს ათლეტების მიერ ნაჩვენები შედეგები, რომლებიც ცვლილებების შესაბამისად უნდა განახლდეს.</w:t>
      </w:r>
    </w:p>
    <w:p w:rsidR="00781D03" w:rsidRDefault="00781D03" w:rsidP="00781D03">
      <w:pPr>
        <w:spacing w:line="240" w:lineRule="auto"/>
        <w:ind w:firstLine="709"/>
        <w:jc w:val="both"/>
        <w:rPr>
          <w:rFonts w:ascii="Sylfaen" w:hAnsi="Sylfaen" w:cs="Sylfaen"/>
          <w:sz w:val="24"/>
        </w:rPr>
      </w:pPr>
    </w:p>
    <w:p w:rsidR="00781D03" w:rsidRPr="00781D03" w:rsidRDefault="00781D03" w:rsidP="00781D03">
      <w:pPr>
        <w:spacing w:line="240" w:lineRule="auto"/>
        <w:ind w:firstLine="709"/>
        <w:jc w:val="both"/>
        <w:rPr>
          <w:rFonts w:ascii="Sylfaen" w:hAnsi="Sylfaen" w:cs="Sylfaen"/>
          <w:sz w:val="24"/>
        </w:rPr>
      </w:pPr>
      <w:r>
        <w:rPr>
          <w:rFonts w:ascii="Sylfaen" w:hAnsi="Sylfaen" w:cs="Sylfaen"/>
          <w:noProof/>
          <w:sz w:val="24"/>
        </w:rPr>
        <w:drawing>
          <wp:inline distT="0" distB="0" distL="0" distR="0">
            <wp:extent cx="5569654" cy="2934031"/>
            <wp:effectExtent l="19050" t="0" r="0" b="0"/>
            <wp:docPr id="28" name="Picture 11" descr="D:\GOCHA\SPORTI\S A F\SAITI\წესები\წესების ფოტოები\Chempionatis tab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GOCHA\SPORTI\S A F\SAITI\წესები\წესების ფოტოები\Chempionatis tablo.jpg"/>
                    <pic:cNvPicPr>
                      <a:picLocks noChangeAspect="1" noChangeArrowheads="1"/>
                    </pic:cNvPicPr>
                  </pic:nvPicPr>
                  <pic:blipFill>
                    <a:blip r:embed="rId18"/>
                    <a:srcRect/>
                    <a:stretch>
                      <a:fillRect/>
                    </a:stretch>
                  </pic:blipFill>
                  <pic:spPr bwMode="auto">
                    <a:xfrm>
                      <a:off x="0" y="0"/>
                      <a:ext cx="5573615" cy="2936118"/>
                    </a:xfrm>
                    <a:prstGeom prst="rect">
                      <a:avLst/>
                    </a:prstGeom>
                    <a:noFill/>
                    <a:ln w="9525">
                      <a:noFill/>
                      <a:miter lim="800000"/>
                      <a:headEnd/>
                      <a:tailEnd/>
                    </a:ln>
                  </pic:spPr>
                </pic:pic>
              </a:graphicData>
            </a:graphic>
          </wp:inline>
        </w:drawing>
      </w:r>
    </w:p>
    <w:p w:rsidR="00781D03" w:rsidRDefault="00781D03" w:rsidP="003E4F15">
      <w:pPr>
        <w:spacing w:line="240" w:lineRule="auto"/>
        <w:jc w:val="both"/>
        <w:rPr>
          <w:rFonts w:ascii="Sylfaen" w:hAnsi="Sylfaen" w:cs="Sylfaen"/>
          <w:sz w:val="24"/>
        </w:rPr>
      </w:pPr>
    </w:p>
    <w:p w:rsidR="005A36FC" w:rsidRPr="00297E1D" w:rsidRDefault="005A36FC" w:rsidP="00781D03">
      <w:pPr>
        <w:spacing w:line="240" w:lineRule="auto"/>
        <w:jc w:val="center"/>
        <w:rPr>
          <w:rFonts w:ascii="Sylfaen" w:hAnsi="Sylfaen" w:cs="Sylfaen"/>
          <w:b/>
          <w:sz w:val="24"/>
          <w:lang w:val="ka-GE"/>
        </w:rPr>
      </w:pPr>
      <w:r w:rsidRPr="00297E1D">
        <w:rPr>
          <w:rFonts w:ascii="Sylfaen" w:hAnsi="Sylfaen" w:cs="Sylfaen"/>
          <w:b/>
          <w:sz w:val="24"/>
          <w:lang w:val="ka-GE"/>
        </w:rPr>
        <w:lastRenderedPageBreak/>
        <w:t>ათლეტის ეკიპირება</w:t>
      </w:r>
    </w:p>
    <w:p w:rsidR="005A36FC" w:rsidRPr="005A36FC" w:rsidRDefault="005A36FC" w:rsidP="005A36FC">
      <w:pPr>
        <w:spacing w:line="240" w:lineRule="auto"/>
        <w:jc w:val="both"/>
        <w:rPr>
          <w:rFonts w:ascii="Sylfaen" w:hAnsi="Sylfaen" w:cs="Sylfaen"/>
          <w:sz w:val="24"/>
          <w:lang w:val="ka-GE"/>
        </w:rPr>
      </w:pPr>
    </w:p>
    <w:p w:rsidR="005A36FC" w:rsidRDefault="005A36FC" w:rsidP="00781D03">
      <w:pPr>
        <w:spacing w:line="240" w:lineRule="auto"/>
        <w:ind w:firstLine="709"/>
        <w:jc w:val="both"/>
        <w:rPr>
          <w:rFonts w:ascii="Sylfaen" w:hAnsi="Sylfaen" w:cs="Sylfaen"/>
          <w:b/>
          <w:sz w:val="24"/>
        </w:rPr>
      </w:pPr>
      <w:r w:rsidRPr="00781D03">
        <w:rPr>
          <w:rFonts w:ascii="Sylfaen" w:hAnsi="Sylfaen" w:cs="Sylfaen"/>
          <w:b/>
          <w:sz w:val="24"/>
          <w:lang w:val="ka-GE"/>
        </w:rPr>
        <w:t>სპორტული კოსტიუმები</w:t>
      </w:r>
    </w:p>
    <w:p w:rsidR="00781D03" w:rsidRPr="00781D03" w:rsidRDefault="00781D03" w:rsidP="00781D03">
      <w:pPr>
        <w:spacing w:line="240" w:lineRule="auto"/>
        <w:ind w:firstLine="709"/>
        <w:jc w:val="both"/>
        <w:rPr>
          <w:rFonts w:ascii="Sylfaen" w:hAnsi="Sylfaen" w:cs="Sylfaen"/>
          <w:b/>
          <w:sz w:val="24"/>
        </w:rPr>
      </w:pPr>
    </w:p>
    <w:p w:rsidR="005A36FC" w:rsidRPr="00781D03" w:rsidRDefault="005A36FC" w:rsidP="00781D03">
      <w:pPr>
        <w:spacing w:line="240" w:lineRule="auto"/>
        <w:ind w:firstLine="709"/>
        <w:jc w:val="both"/>
        <w:rPr>
          <w:rFonts w:ascii="Sylfaen" w:hAnsi="Sylfaen" w:cs="Sylfaen"/>
          <w:sz w:val="24"/>
          <w:u w:val="single"/>
          <w:lang w:val="ka-GE"/>
        </w:rPr>
      </w:pPr>
      <w:r w:rsidRPr="00781D03">
        <w:rPr>
          <w:rFonts w:ascii="Sylfaen" w:hAnsi="Sylfaen" w:cs="Sylfaen"/>
          <w:sz w:val="24"/>
          <w:u w:val="single"/>
          <w:lang w:val="ka-GE"/>
        </w:rPr>
        <w:t>დამხმარე კოსტიუმები</w:t>
      </w:r>
    </w:p>
    <w:p w:rsidR="005A36FC" w:rsidRPr="005A36FC" w:rsidRDefault="005A36FC" w:rsidP="00781D03">
      <w:pPr>
        <w:spacing w:line="240" w:lineRule="auto"/>
        <w:ind w:firstLine="709"/>
        <w:jc w:val="both"/>
        <w:rPr>
          <w:rFonts w:ascii="Sylfaen" w:hAnsi="Sylfaen" w:cs="Sylfaen"/>
          <w:sz w:val="24"/>
          <w:lang w:val="ka-GE"/>
        </w:rPr>
      </w:pPr>
      <w:r w:rsidRPr="005A36FC">
        <w:rPr>
          <w:rFonts w:ascii="Sylfaen" w:hAnsi="Sylfaen" w:cs="Sylfaen"/>
          <w:sz w:val="24"/>
          <w:lang w:val="ka-GE"/>
        </w:rPr>
        <w:t>პაუერლიფტინგის (ძალისმიერი სამჭიდის) და წოლჭიმის შეჯიბრებებზე შეიძლება მხოლოდ იმ დამხმარე კოსტიუმების გამოყენება, რომლებიც ოფიციალურად დარეგისტრირებული და მოწონებულია IPF-ის ტექნიკური კომიტეტის მიერ. ასეთი ეკიპირების ჩამონათვალი IPF-ის მიერ დარეგისტრირებული იქნა 01.07.2010 წელს და ის არ შეიცვლება 31.12.2014 წლამდე (იხილეთ</w:t>
      </w:r>
      <w:r w:rsidR="00297E1D">
        <w:rPr>
          <w:rFonts w:ascii="Sylfaen" w:hAnsi="Sylfaen" w:cs="Sylfaen"/>
          <w:sz w:val="24"/>
        </w:rPr>
        <w:t xml:space="preserve"> </w:t>
      </w:r>
      <w:r w:rsidR="00297E1D">
        <w:rPr>
          <w:rFonts w:ascii="Sylfaen" w:hAnsi="Sylfaen" w:cs="Sylfaen"/>
          <w:sz w:val="24"/>
          <w:lang w:val="ka-GE"/>
        </w:rPr>
        <w:t>სრულად</w:t>
      </w:r>
      <w:r w:rsidRPr="005A36FC">
        <w:rPr>
          <w:rFonts w:ascii="Sylfaen" w:hAnsi="Sylfaen" w:cs="Sylfaen"/>
          <w:sz w:val="24"/>
          <w:lang w:val="ka-GE"/>
        </w:rPr>
        <w:t>).</w:t>
      </w:r>
    </w:p>
    <w:p w:rsidR="005A36FC" w:rsidRPr="005A36FC" w:rsidRDefault="005A36FC" w:rsidP="00781D03">
      <w:pPr>
        <w:spacing w:line="240" w:lineRule="auto"/>
        <w:ind w:firstLine="709"/>
        <w:jc w:val="both"/>
        <w:rPr>
          <w:rFonts w:ascii="Sylfaen" w:hAnsi="Sylfaen" w:cs="Sylfaen"/>
          <w:sz w:val="24"/>
          <w:lang w:val="ka-GE"/>
        </w:rPr>
      </w:pPr>
    </w:p>
    <w:p w:rsidR="005A36FC" w:rsidRPr="00781D03" w:rsidRDefault="005A36FC" w:rsidP="00781D03">
      <w:pPr>
        <w:spacing w:line="240" w:lineRule="auto"/>
        <w:ind w:firstLine="709"/>
        <w:jc w:val="both"/>
        <w:rPr>
          <w:rFonts w:ascii="Sylfaen" w:hAnsi="Sylfaen" w:cs="Sylfaen"/>
          <w:sz w:val="24"/>
          <w:u w:val="single"/>
          <w:lang w:val="ka-GE"/>
        </w:rPr>
      </w:pPr>
      <w:r w:rsidRPr="00781D03">
        <w:rPr>
          <w:rFonts w:ascii="Sylfaen" w:hAnsi="Sylfaen" w:cs="Sylfaen"/>
          <w:sz w:val="24"/>
          <w:u w:val="single"/>
          <w:lang w:val="ka-GE"/>
        </w:rPr>
        <w:t>არადამხმარე კოსტიუმები</w:t>
      </w:r>
    </w:p>
    <w:p w:rsidR="005A36FC" w:rsidRPr="005A36FC" w:rsidRDefault="005A36FC" w:rsidP="00781D03">
      <w:pPr>
        <w:spacing w:line="240" w:lineRule="auto"/>
        <w:ind w:firstLine="709"/>
        <w:jc w:val="both"/>
        <w:rPr>
          <w:rFonts w:ascii="Sylfaen" w:hAnsi="Sylfaen" w:cs="Sylfaen"/>
          <w:sz w:val="24"/>
          <w:lang w:val="ka-GE"/>
        </w:rPr>
      </w:pPr>
      <w:r w:rsidRPr="005A36FC">
        <w:rPr>
          <w:rFonts w:ascii="Sylfaen" w:hAnsi="Sylfaen" w:cs="Sylfaen"/>
          <w:sz w:val="24"/>
          <w:lang w:val="ka-GE"/>
        </w:rPr>
        <w:t>ეს არის ელასტიკური მასალისაგან დამზადებული კომბინიზონის ტიპის სტანდარტული კოსტიუმები, რომლებიც გამოიყენება ძალოსნობაში, ჭიდაობაში და ტანვარჯიშში.</w:t>
      </w:r>
    </w:p>
    <w:p w:rsidR="005A36FC" w:rsidRPr="005A36FC" w:rsidRDefault="005A36FC" w:rsidP="00781D03">
      <w:pPr>
        <w:spacing w:line="240" w:lineRule="auto"/>
        <w:ind w:firstLine="709"/>
        <w:jc w:val="both"/>
        <w:rPr>
          <w:rFonts w:ascii="Sylfaen" w:hAnsi="Sylfaen" w:cs="Sylfaen"/>
          <w:sz w:val="24"/>
          <w:lang w:val="ka-GE"/>
        </w:rPr>
      </w:pPr>
      <w:r w:rsidRPr="005A36FC">
        <w:rPr>
          <w:rFonts w:ascii="Sylfaen" w:hAnsi="Sylfaen" w:cs="Sylfaen"/>
          <w:sz w:val="24"/>
          <w:lang w:val="ka-GE"/>
        </w:rPr>
        <w:t>ასეთი კოსტიუმების შეჯიბრებებში გამოყენებისათვის, თუ ისინი აკმაყოფილებენ აღნიშნული თავის მე-3, მე-4 და მე-5 მუხლებში მოცემულ მოთხოვნებს, ტექნიკური კომიტეტის ნებართვა საჭირო არ არის.</w:t>
      </w:r>
    </w:p>
    <w:p w:rsidR="005A36FC" w:rsidRPr="005A36FC" w:rsidRDefault="005A36FC" w:rsidP="00781D03">
      <w:pPr>
        <w:spacing w:line="240" w:lineRule="auto"/>
        <w:ind w:firstLine="709"/>
        <w:jc w:val="both"/>
        <w:rPr>
          <w:rFonts w:ascii="Sylfaen" w:hAnsi="Sylfaen" w:cs="Sylfaen"/>
          <w:sz w:val="24"/>
          <w:lang w:val="ka-GE"/>
        </w:rPr>
      </w:pPr>
      <w:r w:rsidRPr="005A36FC">
        <w:rPr>
          <w:rFonts w:ascii="Sylfaen" w:hAnsi="Sylfaen" w:cs="Sylfaen"/>
          <w:sz w:val="24"/>
          <w:lang w:val="ka-GE"/>
        </w:rPr>
        <w:t>ათლეტები შეჯიბრებებზე უნდა გამოვიდნენ პაუელიფტინგის კოსტიუმით, რომელიც დამზადებულია მთელ სიგრძეზე ერთიანი და ერთ ფენიანი წელვადი (</w:t>
      </w:r>
      <w:r w:rsidR="00781D03">
        <w:rPr>
          <w:rFonts w:ascii="Sylfaen" w:hAnsi="Sylfaen" w:cs="Sylfaen"/>
          <w:sz w:val="24"/>
        </w:rPr>
        <w:t>stretch</w:t>
      </w:r>
      <w:r w:rsidRPr="005A36FC">
        <w:rPr>
          <w:rFonts w:ascii="Sylfaen" w:hAnsi="Sylfaen" w:cs="Sylfaen"/>
          <w:sz w:val="24"/>
          <w:lang w:val="ka-GE"/>
        </w:rPr>
        <w:t>) მასალისაგან. კოსტიუმს არ უნდა ქონდეს ზემოდან დაკერებული დეტალები, სარჩულები ან ნაკერები თუ ეს არ არის კოსტიუმის დასამზადებლად აუცილებელი. თუ ტექნიკური კომიტეტი, ჟიური ან მათი არ ყოფნის შემთხვევაში მსაჯები გადაწყვეტენ, რომ კოსტიუმზე გაკეთებული ნებისმიერი ნაკერი, ზემოდან დაკერებული  დეტალი ან სხვა ელემენტი გაკეთებულია უშუალოდ მის გასაძლიერებლად ან გასამაგრებლად, ასეთი კოსტიუმით შეჯიბრზე გამოსვლა უნდა აიკრძალოს. ჩაცმული კოსტიუმი ათლეტის ტანზე კარგად უნდა იყოს მომდგარი (შემოჭერილი) და არ უნდა იყოს მოშვებული.</w:t>
      </w:r>
    </w:p>
    <w:p w:rsidR="005A36FC" w:rsidRPr="005A36FC" w:rsidRDefault="005A36FC" w:rsidP="00781D03">
      <w:pPr>
        <w:spacing w:line="240" w:lineRule="auto"/>
        <w:ind w:firstLine="709"/>
        <w:jc w:val="both"/>
        <w:rPr>
          <w:rFonts w:ascii="Sylfaen" w:hAnsi="Sylfaen" w:cs="Sylfaen"/>
          <w:sz w:val="24"/>
          <w:lang w:val="ka-GE"/>
        </w:rPr>
      </w:pPr>
      <w:r w:rsidRPr="005A36FC">
        <w:rPr>
          <w:rFonts w:ascii="Sylfaen" w:hAnsi="Sylfaen" w:cs="Sylfaen"/>
          <w:sz w:val="24"/>
          <w:lang w:val="ka-GE"/>
        </w:rPr>
        <w:t>ასპარეზობებზე ყოველი საშეჯიბრო მოძრაობის შესრულების დროს ათლეტს კოსტიუმის რემნები მხრებზე უნდა ქონდეს გადაცმული.</w:t>
      </w:r>
    </w:p>
    <w:p w:rsidR="005A36FC" w:rsidRPr="005A36FC" w:rsidRDefault="005A36FC" w:rsidP="00781D03">
      <w:pPr>
        <w:spacing w:line="240" w:lineRule="auto"/>
        <w:ind w:firstLine="709"/>
        <w:jc w:val="both"/>
        <w:rPr>
          <w:rFonts w:ascii="Sylfaen" w:hAnsi="Sylfaen" w:cs="Sylfaen"/>
          <w:sz w:val="24"/>
          <w:lang w:val="ka-GE"/>
        </w:rPr>
      </w:pPr>
    </w:p>
    <w:p w:rsidR="005A36FC" w:rsidRPr="005A36FC" w:rsidRDefault="005A36FC" w:rsidP="00781D03">
      <w:pPr>
        <w:spacing w:line="240" w:lineRule="auto"/>
        <w:ind w:firstLine="709"/>
        <w:jc w:val="both"/>
        <w:rPr>
          <w:rFonts w:ascii="Sylfaen" w:hAnsi="Sylfaen" w:cs="Sylfaen"/>
          <w:sz w:val="24"/>
          <w:lang w:val="ka-GE"/>
        </w:rPr>
      </w:pPr>
      <w:r w:rsidRPr="005A36FC">
        <w:rPr>
          <w:rFonts w:ascii="Sylfaen" w:hAnsi="Sylfaen" w:cs="Sylfaen"/>
          <w:sz w:val="24"/>
          <w:lang w:val="ka-GE"/>
        </w:rPr>
        <w:t>პაუერლიფტინგის კოსტიუმი უნდა აკმაყოფილებდეს შემდეგ მოთხოვნებს:</w:t>
      </w:r>
    </w:p>
    <w:p w:rsidR="005A36FC" w:rsidRPr="005A36FC" w:rsidRDefault="005A36FC" w:rsidP="00F52098">
      <w:pPr>
        <w:spacing w:line="240" w:lineRule="auto"/>
        <w:ind w:left="284" w:hanging="284"/>
        <w:jc w:val="both"/>
        <w:rPr>
          <w:rFonts w:ascii="Sylfaen" w:hAnsi="Sylfaen" w:cs="Sylfaen"/>
          <w:sz w:val="24"/>
          <w:lang w:val="ka-GE"/>
        </w:rPr>
      </w:pPr>
      <w:r w:rsidRPr="00F52098">
        <w:rPr>
          <w:rFonts w:ascii="Sylfaen" w:hAnsi="Sylfaen" w:cs="Sylfaen"/>
          <w:b/>
          <w:sz w:val="24"/>
          <w:lang w:val="ka-GE"/>
        </w:rPr>
        <w:t>1.</w:t>
      </w:r>
      <w:r w:rsidRPr="005A36FC">
        <w:rPr>
          <w:rFonts w:ascii="Sylfaen" w:hAnsi="Sylfaen" w:cs="Sylfaen"/>
          <w:sz w:val="24"/>
          <w:lang w:val="ka-GE"/>
        </w:rPr>
        <w:tab/>
        <w:t>კოსტიუმი შეიძლება იყოს ნებისმიერი ფერის, ერთფერიანი ან მრავალფერიანი;</w:t>
      </w:r>
    </w:p>
    <w:p w:rsidR="005A36FC" w:rsidRPr="005A36FC" w:rsidRDefault="005A36FC" w:rsidP="00F52098">
      <w:pPr>
        <w:spacing w:line="240" w:lineRule="auto"/>
        <w:ind w:left="284" w:hanging="284"/>
        <w:jc w:val="both"/>
        <w:rPr>
          <w:rFonts w:ascii="Sylfaen" w:hAnsi="Sylfaen" w:cs="Sylfaen"/>
          <w:sz w:val="24"/>
          <w:lang w:val="ka-GE"/>
        </w:rPr>
      </w:pPr>
      <w:r w:rsidRPr="00F52098">
        <w:rPr>
          <w:rFonts w:ascii="Sylfaen" w:hAnsi="Sylfaen" w:cs="Sylfaen"/>
          <w:b/>
          <w:sz w:val="24"/>
          <w:lang w:val="ka-GE"/>
        </w:rPr>
        <w:t>2.</w:t>
      </w:r>
      <w:r w:rsidRPr="005A36FC">
        <w:rPr>
          <w:rFonts w:ascii="Sylfaen" w:hAnsi="Sylfaen" w:cs="Sylfaen"/>
          <w:sz w:val="24"/>
          <w:lang w:val="ka-GE"/>
        </w:rPr>
        <w:tab/>
        <w:t xml:space="preserve">კოსტიუმზე შეიძლება დატანილი იქნას, ათლეტის გამომყვანი ქვეყნის, ეროვნული ფედერაციის (ასოციაციის) ან სპონსორის განმასხვავებელი ნიშანი, ემბლემა, გერბი ან/და დასახელება. აკრძალულია კოსტიუმზე შეურაცხმყოფელი ან სპორტის დისკრედიტაციის შემცველი წარწერების დატანა (იხილეთ: თავი </w:t>
      </w:r>
      <w:r w:rsidRPr="00F52098">
        <w:rPr>
          <w:rFonts w:ascii="Sylfaen" w:hAnsi="Sylfaen" w:cs="Sylfaen"/>
          <w:b/>
          <w:sz w:val="24"/>
          <w:lang w:val="ka-GE"/>
        </w:rPr>
        <w:t xml:space="preserve">“ათლეტის ეკიპირება - სპონსორების </w:t>
      </w:r>
      <w:r w:rsidRPr="00F52098">
        <w:rPr>
          <w:rFonts w:ascii="Sylfaen" w:hAnsi="Sylfaen" w:cs="Sylfaen"/>
          <w:b/>
          <w:sz w:val="24"/>
          <w:lang w:val="ka-GE"/>
        </w:rPr>
        <w:lastRenderedPageBreak/>
        <w:t>ლოგოები”</w:t>
      </w:r>
      <w:r w:rsidRPr="005A36FC">
        <w:rPr>
          <w:rFonts w:ascii="Sylfaen" w:hAnsi="Sylfaen" w:cs="Sylfaen"/>
          <w:sz w:val="24"/>
          <w:lang w:val="ka-GE"/>
        </w:rPr>
        <w:t>). ათლეტის გვარი ან სახელი შეიძლება დატანილი იქნას, როგორც კოსტიუმზე ისე ეკიპირების ნებისმიერ ელემენტზე;</w:t>
      </w:r>
    </w:p>
    <w:p w:rsidR="005A36FC" w:rsidRPr="005A36FC" w:rsidRDefault="005A36FC" w:rsidP="00F52098">
      <w:pPr>
        <w:spacing w:line="240" w:lineRule="auto"/>
        <w:ind w:left="284" w:hanging="284"/>
        <w:jc w:val="both"/>
        <w:rPr>
          <w:rFonts w:ascii="Sylfaen" w:hAnsi="Sylfaen" w:cs="Sylfaen"/>
          <w:sz w:val="24"/>
          <w:lang w:val="ka-GE"/>
        </w:rPr>
      </w:pPr>
      <w:r w:rsidRPr="00F52098">
        <w:rPr>
          <w:rFonts w:ascii="Sylfaen" w:hAnsi="Sylfaen" w:cs="Sylfaen"/>
          <w:b/>
          <w:sz w:val="24"/>
          <w:lang w:val="ka-GE"/>
        </w:rPr>
        <w:t>3.</w:t>
      </w:r>
      <w:r w:rsidRPr="005A36FC">
        <w:rPr>
          <w:rFonts w:ascii="Sylfaen" w:hAnsi="Sylfaen" w:cs="Sylfaen"/>
          <w:sz w:val="24"/>
          <w:lang w:val="ka-GE"/>
        </w:rPr>
        <w:tab/>
        <w:t>ნაკერები და ნაკერის ამობურცული ზოლები არ უნდა იყოს 3სმ-ზე ფართე და 0,5სმ-ზე სქელი. 3სმ-ზე ფართე ნაკერები და ნაკერის ზოლები შეიძლება ქონდეს მხოლოდ ძალოსნობის ან ჭიდაობის სპეციალურ ტრიკოებს (ფინკა), რომლებიც არ მიეკუთვნება დამხმარე კოსტიუმებს. გარდა ამისა მათ შორისებში შეიძლება ქონდეთ 12×24სმ ზომის ერთი და იგივე მასალის ორი ფენა;</w:t>
      </w:r>
    </w:p>
    <w:p w:rsidR="005A36FC" w:rsidRPr="005A36FC" w:rsidRDefault="005A36FC" w:rsidP="00F52098">
      <w:pPr>
        <w:spacing w:line="240" w:lineRule="auto"/>
        <w:ind w:left="284" w:hanging="284"/>
        <w:jc w:val="both"/>
        <w:rPr>
          <w:rFonts w:ascii="Sylfaen" w:hAnsi="Sylfaen" w:cs="Sylfaen"/>
          <w:sz w:val="24"/>
          <w:lang w:val="ka-GE"/>
        </w:rPr>
      </w:pPr>
      <w:r w:rsidRPr="00F52098">
        <w:rPr>
          <w:rFonts w:ascii="Sylfaen" w:hAnsi="Sylfaen" w:cs="Sylfaen"/>
          <w:b/>
          <w:sz w:val="24"/>
          <w:lang w:val="ka-GE"/>
        </w:rPr>
        <w:t>4.</w:t>
      </w:r>
      <w:r w:rsidRPr="005A36FC">
        <w:rPr>
          <w:rFonts w:ascii="Sylfaen" w:hAnsi="Sylfaen" w:cs="Sylfaen"/>
          <w:sz w:val="24"/>
          <w:lang w:val="ka-GE"/>
        </w:rPr>
        <w:tab/>
        <w:t>ნაკერები შეიძლება დაცული ან გამაგრებული იყოს არაუმეტეს 2სმ სიგანისა და 0,5სმ სისქის ნაჭრის ან წელვადი მასალის ვიწრო ზოლით;</w:t>
      </w:r>
    </w:p>
    <w:p w:rsidR="005A36FC" w:rsidRPr="005A36FC" w:rsidRDefault="005A36FC" w:rsidP="00F52098">
      <w:pPr>
        <w:spacing w:line="240" w:lineRule="auto"/>
        <w:ind w:left="284" w:hanging="284"/>
        <w:jc w:val="both"/>
        <w:rPr>
          <w:rFonts w:ascii="Sylfaen" w:hAnsi="Sylfaen" w:cs="Sylfaen"/>
          <w:sz w:val="24"/>
          <w:lang w:val="ka-GE"/>
        </w:rPr>
      </w:pPr>
      <w:r w:rsidRPr="00F52098">
        <w:rPr>
          <w:rFonts w:ascii="Sylfaen" w:hAnsi="Sylfaen" w:cs="Sylfaen"/>
          <w:b/>
          <w:sz w:val="24"/>
          <w:lang w:val="ka-GE"/>
        </w:rPr>
        <w:t>5.</w:t>
      </w:r>
      <w:r w:rsidRPr="005A36FC">
        <w:rPr>
          <w:rFonts w:ascii="Sylfaen" w:hAnsi="Sylfaen" w:cs="Sylfaen"/>
          <w:sz w:val="24"/>
          <w:lang w:val="ka-GE"/>
        </w:rPr>
        <w:tab/>
        <w:t>კოსტიუმს უნდა ქონდეს მოკლე ტოტები, რომლის სიგრძე შიგნითა მხარეზე, ტოტებს შორისი შუა წერტილიდან, არ უნდა იყოს 3სმ-ზე მოკლე და 15სმ-ზე გრძელი. გაზომვა ხორციელდება ტოტებს შორის გამავალი შუალედური ნაკერიდან ტოტების შიდა ხაზის გასწვრივ. აუცილებელი არ არის ტოტების ბოლოები შეკეცილი იყოს ფეხის ტერფების პარალელურად. ფეხის შიდა მხარეზე ტოტები შეიძლება იყოს მოკლე ვიდრე გარეთ. არადამხმარე კოსტიუმის ტოტების სიგრძე შეიძლება აღწევდეს 25სმ-ს;</w:t>
      </w:r>
    </w:p>
    <w:p w:rsidR="005A36FC" w:rsidRPr="005A36FC" w:rsidRDefault="005A36FC" w:rsidP="00F52098">
      <w:pPr>
        <w:spacing w:line="240" w:lineRule="auto"/>
        <w:ind w:left="284" w:hanging="284"/>
        <w:jc w:val="both"/>
        <w:rPr>
          <w:rFonts w:ascii="Sylfaen" w:hAnsi="Sylfaen" w:cs="Sylfaen"/>
          <w:sz w:val="24"/>
          <w:lang w:val="ka-GE"/>
        </w:rPr>
      </w:pPr>
      <w:r w:rsidRPr="00F52098">
        <w:rPr>
          <w:rFonts w:ascii="Sylfaen" w:hAnsi="Sylfaen" w:cs="Sylfaen"/>
          <w:b/>
          <w:sz w:val="24"/>
          <w:lang w:val="ka-GE"/>
        </w:rPr>
        <w:t>6.</w:t>
      </w:r>
      <w:r w:rsidRPr="005A36FC">
        <w:rPr>
          <w:rFonts w:ascii="Sylfaen" w:hAnsi="Sylfaen" w:cs="Sylfaen"/>
          <w:sz w:val="24"/>
          <w:lang w:val="ka-GE"/>
        </w:rPr>
        <w:tab/>
        <w:t>ნებისმიერი კოსტიუმი, რომელიც არ აკმაყოფილებს ზემოთ ჩამოთვლილ მოთხოვნებს უნდა ჩაითვალოს უკანონოდ და უნდა აიკრძალოს შეჯიბრებაზე გამოსაყენებლად;</w:t>
      </w:r>
    </w:p>
    <w:p w:rsidR="005A36FC" w:rsidRPr="005A36FC" w:rsidRDefault="005A36FC" w:rsidP="00F52098">
      <w:pPr>
        <w:spacing w:line="240" w:lineRule="auto"/>
        <w:ind w:left="284" w:hanging="284"/>
        <w:jc w:val="both"/>
        <w:rPr>
          <w:rFonts w:ascii="Sylfaen" w:hAnsi="Sylfaen" w:cs="Sylfaen"/>
          <w:sz w:val="24"/>
          <w:lang w:val="ka-GE"/>
        </w:rPr>
      </w:pPr>
      <w:r w:rsidRPr="00F52098">
        <w:rPr>
          <w:rFonts w:ascii="Sylfaen" w:hAnsi="Sylfaen" w:cs="Sylfaen"/>
          <w:b/>
          <w:sz w:val="24"/>
          <w:lang w:val="ka-GE"/>
        </w:rPr>
        <w:t>7.</w:t>
      </w:r>
      <w:r w:rsidRPr="005A36FC">
        <w:rPr>
          <w:rFonts w:ascii="Sylfaen" w:hAnsi="Sylfaen" w:cs="Sylfaen"/>
          <w:sz w:val="24"/>
          <w:lang w:val="ka-GE"/>
        </w:rPr>
        <w:tab/>
        <w:t>ტანზე ზუსტად მორგების მიზნით კოსტიუმის ან დამხმარე მაისურის გადაკეთება ჩაკერებით არ იკრძალება, მაგრამ ჩაკერება უნდა მოხდეს მწარმოებლის მიერ გაკეთებული ორიგინალი ნაკერის ადგილზე. კოსტიუმის და მაისურის არაფაბრიკული გადაკეთება ჩაკერებით დასაშვებია, თუ ისინი შესრულებული იქნება ნაკეცის სახით, მაგრამ ამ შემთხვევაში ნაკეცები შესრულებული უნდა იყოს მხოლოდ ფაბრიკულ ორიგინალურ ნაკერებზე და კოსტიუმის ან მაისურის შიგნითა მხრიდან. ნებისმიერი ცვლილება, რომელიც შესრულებული იქნება კოსტიუმის ან მაისურის მწარმოებლის მიერ გაკეთებული ნაკერების მიღმა ითვლება უკანონოდ. ნაჭრის ჩაკეცილი ნაწილი თავად კოსტიუმზე არ უნდა მიეკეროს;</w:t>
      </w:r>
    </w:p>
    <w:p w:rsidR="005A36FC" w:rsidRPr="005A36FC" w:rsidRDefault="005A36FC" w:rsidP="00F52098">
      <w:pPr>
        <w:spacing w:line="240" w:lineRule="auto"/>
        <w:ind w:left="284" w:hanging="284"/>
        <w:jc w:val="both"/>
        <w:rPr>
          <w:rFonts w:ascii="Sylfaen" w:hAnsi="Sylfaen" w:cs="Sylfaen"/>
          <w:sz w:val="24"/>
          <w:lang w:val="ka-GE"/>
        </w:rPr>
      </w:pPr>
      <w:r w:rsidRPr="00F52098">
        <w:rPr>
          <w:rFonts w:ascii="Sylfaen" w:hAnsi="Sylfaen" w:cs="Sylfaen"/>
          <w:b/>
          <w:sz w:val="24"/>
          <w:lang w:val="ka-GE"/>
        </w:rPr>
        <w:t>8.</w:t>
      </w:r>
      <w:r w:rsidRPr="005A36FC">
        <w:rPr>
          <w:rFonts w:ascii="Sylfaen" w:hAnsi="Sylfaen" w:cs="Sylfaen"/>
          <w:sz w:val="24"/>
          <w:lang w:val="ka-GE"/>
        </w:rPr>
        <w:tab/>
        <w:t>ჩაკეცილი მონაკვეთის თავად კოსტიუმზე მიკერება დასაშვებია მხოლოდ კოსტიუმის რემნების დამოკლების დროს, როცა ნაკეცის სიგრძე 3სმ-ს აღემატება. ამ დროს ზედმეტი ნაწილი რემნის ქვემოდან უნდა ჩაიკეცოს და დამაგრდეს. თუ ნაკეცის სიგრძე  3სმ-ს არ აღემატება ის ნაჭერზე არ მიეკერება და შეიძლება ისე დარჩეს. დაუშვებელია კოსტიუმის გადაკეთების დროს ჩაკეცილი, ზედმეტი ნაჭრის მოჭრა.</w:t>
      </w:r>
    </w:p>
    <w:p w:rsidR="005A36FC" w:rsidRPr="005A36FC" w:rsidRDefault="005A36FC" w:rsidP="00F52098">
      <w:pPr>
        <w:spacing w:line="240" w:lineRule="auto"/>
        <w:ind w:firstLine="709"/>
        <w:jc w:val="both"/>
        <w:rPr>
          <w:rFonts w:ascii="Sylfaen" w:hAnsi="Sylfaen" w:cs="Sylfaen"/>
          <w:sz w:val="24"/>
          <w:lang w:val="ka-GE"/>
        </w:rPr>
      </w:pPr>
    </w:p>
    <w:p w:rsidR="005A36FC" w:rsidRPr="00F52098" w:rsidRDefault="005A36FC" w:rsidP="00F52098">
      <w:pPr>
        <w:spacing w:line="240" w:lineRule="auto"/>
        <w:ind w:firstLine="709"/>
        <w:jc w:val="both"/>
        <w:rPr>
          <w:rFonts w:ascii="Sylfaen" w:hAnsi="Sylfaen" w:cs="Sylfaen"/>
          <w:b/>
          <w:sz w:val="24"/>
          <w:lang w:val="ka-GE"/>
        </w:rPr>
      </w:pPr>
      <w:r w:rsidRPr="00F52098">
        <w:rPr>
          <w:rFonts w:ascii="Sylfaen" w:hAnsi="Sylfaen" w:cs="Sylfaen"/>
          <w:b/>
          <w:sz w:val="24"/>
          <w:lang w:val="ka-GE"/>
        </w:rPr>
        <w:t>მოკლე მკლავიანი მაისური / დამხმარე მაისური</w:t>
      </w:r>
    </w:p>
    <w:p w:rsidR="005A36FC" w:rsidRPr="005A36FC" w:rsidRDefault="005A36FC" w:rsidP="00F52098">
      <w:pPr>
        <w:spacing w:line="240" w:lineRule="auto"/>
        <w:ind w:firstLine="709"/>
        <w:jc w:val="both"/>
        <w:rPr>
          <w:rFonts w:ascii="Sylfaen" w:hAnsi="Sylfaen" w:cs="Sylfaen"/>
          <w:sz w:val="24"/>
          <w:lang w:val="ka-GE"/>
        </w:rPr>
      </w:pPr>
      <w:r w:rsidRPr="00F52098">
        <w:rPr>
          <w:rFonts w:ascii="Sylfaen" w:hAnsi="Sylfaen" w:cs="Sylfaen"/>
          <w:b/>
          <w:sz w:val="24"/>
          <w:u w:val="single"/>
          <w:lang w:val="ka-GE"/>
        </w:rPr>
        <w:t>მოკლე მკლავიანი მაისური</w:t>
      </w:r>
      <w:r w:rsidRPr="005A36FC">
        <w:rPr>
          <w:rFonts w:ascii="Sylfaen" w:hAnsi="Sylfaen" w:cs="Sylfaen"/>
          <w:sz w:val="24"/>
          <w:lang w:val="ka-GE"/>
        </w:rPr>
        <w:t xml:space="preserve"> </w:t>
      </w:r>
      <w:r w:rsidR="00F52098" w:rsidRPr="00977593">
        <w:rPr>
          <w:rFonts w:ascii="Times New Roman" w:eastAsia="Times New Roman" w:hAnsi="Times New Roman" w:cs="Times New Roman"/>
          <w:sz w:val="24"/>
          <w:szCs w:val="24"/>
          <w:lang w:val="ka-GE"/>
        </w:rPr>
        <w:t>–</w:t>
      </w:r>
      <w:r w:rsidRPr="005A36FC">
        <w:rPr>
          <w:rFonts w:ascii="Sylfaen" w:hAnsi="Sylfaen" w:cs="Sylfaen"/>
          <w:sz w:val="24"/>
          <w:lang w:val="ka-GE"/>
        </w:rPr>
        <w:t xml:space="preserve"> ჩვეულებრივი მაისურია, რომელიც მიეკუთვნება არადამხმარე ეკიპირებას და ცნობილია სახელით </w:t>
      </w:r>
      <w:r w:rsidRPr="00F52098">
        <w:rPr>
          <w:rFonts w:ascii="Sylfaen" w:hAnsi="Sylfaen" w:cs="Sylfaen"/>
          <w:b/>
          <w:sz w:val="24"/>
          <w:lang w:val="ka-GE"/>
        </w:rPr>
        <w:t>“</w:t>
      </w:r>
      <w:r w:rsidR="00F52098" w:rsidRPr="00F52098">
        <w:rPr>
          <w:rFonts w:ascii="Sylfaen" w:hAnsi="Sylfaen" w:cs="Sylfaen"/>
          <w:b/>
          <w:sz w:val="24"/>
        </w:rPr>
        <w:t>T</w:t>
      </w:r>
      <w:r w:rsidRPr="00F52098">
        <w:rPr>
          <w:rFonts w:ascii="Sylfaen" w:hAnsi="Sylfaen" w:cs="Sylfaen"/>
          <w:b/>
          <w:sz w:val="24"/>
          <w:lang w:val="ka-GE"/>
        </w:rPr>
        <w:t>-მაისური”</w:t>
      </w:r>
      <w:r w:rsidRPr="005A36FC">
        <w:rPr>
          <w:rFonts w:ascii="Sylfaen" w:hAnsi="Sylfaen" w:cs="Sylfaen"/>
          <w:sz w:val="24"/>
          <w:lang w:val="ka-GE"/>
        </w:rPr>
        <w:t>.</w:t>
      </w:r>
    </w:p>
    <w:p w:rsidR="005A36FC" w:rsidRPr="005A36FC" w:rsidRDefault="005A36FC" w:rsidP="00F52098">
      <w:pPr>
        <w:spacing w:line="240" w:lineRule="auto"/>
        <w:ind w:firstLine="709"/>
        <w:jc w:val="both"/>
        <w:rPr>
          <w:rFonts w:ascii="Sylfaen" w:hAnsi="Sylfaen" w:cs="Sylfaen"/>
          <w:sz w:val="24"/>
          <w:lang w:val="ka-GE"/>
        </w:rPr>
      </w:pPr>
      <w:r w:rsidRPr="00F52098">
        <w:rPr>
          <w:rFonts w:ascii="Sylfaen" w:hAnsi="Sylfaen" w:cs="Sylfaen"/>
          <w:b/>
          <w:sz w:val="24"/>
          <w:u w:val="single"/>
          <w:lang w:val="ka-GE"/>
        </w:rPr>
        <w:t>დამხმარე მაისური</w:t>
      </w:r>
      <w:r w:rsidRPr="005A36FC">
        <w:rPr>
          <w:rFonts w:ascii="Sylfaen" w:hAnsi="Sylfaen" w:cs="Sylfaen"/>
          <w:sz w:val="24"/>
          <w:lang w:val="ka-GE"/>
        </w:rPr>
        <w:t xml:space="preserve"> </w:t>
      </w:r>
      <w:r w:rsidR="00F52098" w:rsidRPr="00977593">
        <w:rPr>
          <w:rFonts w:ascii="Times New Roman" w:eastAsia="Times New Roman" w:hAnsi="Times New Roman" w:cs="Times New Roman"/>
          <w:sz w:val="24"/>
          <w:szCs w:val="24"/>
          <w:lang w:val="ka-GE"/>
        </w:rPr>
        <w:t>–</w:t>
      </w:r>
      <w:r w:rsidRPr="005A36FC">
        <w:rPr>
          <w:rFonts w:ascii="Sylfaen" w:hAnsi="Sylfaen" w:cs="Sylfaen"/>
          <w:sz w:val="24"/>
          <w:lang w:val="ka-GE"/>
        </w:rPr>
        <w:t xml:space="preserve"> სპეციალური მაისურია, რომელიც შეკერილი უნდა იყოს ერთ ფენოვანი წელვადი მასალისაგან.</w:t>
      </w:r>
    </w:p>
    <w:p w:rsidR="005A36FC" w:rsidRPr="005A36FC" w:rsidRDefault="005A36FC" w:rsidP="00F52098">
      <w:pPr>
        <w:spacing w:line="240" w:lineRule="auto"/>
        <w:ind w:firstLine="709"/>
        <w:jc w:val="both"/>
        <w:rPr>
          <w:rFonts w:ascii="Sylfaen" w:hAnsi="Sylfaen" w:cs="Sylfaen"/>
          <w:sz w:val="24"/>
          <w:lang w:val="ka-GE"/>
        </w:rPr>
      </w:pPr>
      <w:r w:rsidRPr="005A36FC">
        <w:rPr>
          <w:rFonts w:ascii="Sylfaen" w:hAnsi="Sylfaen" w:cs="Sylfaen"/>
          <w:sz w:val="24"/>
          <w:lang w:val="ka-GE"/>
        </w:rPr>
        <w:t xml:space="preserve">მოკლე მკლავიანი მაისური ისევე, როგორც დამხმარე მაისური ჩაიცმება პაუერლიფტინგის კოსტიუმის ქვემოთ. ისინი შეიძლება იყოს ნებისმიერი ფერის ერთფერიანი </w:t>
      </w:r>
      <w:r w:rsidRPr="005A36FC">
        <w:rPr>
          <w:rFonts w:ascii="Sylfaen" w:hAnsi="Sylfaen" w:cs="Sylfaen"/>
          <w:sz w:val="24"/>
          <w:lang w:val="ka-GE"/>
        </w:rPr>
        <w:lastRenderedPageBreak/>
        <w:t xml:space="preserve">ან მრავალფერიანი. მოკლე მკლავიანი მაისური ან დამხმარე მაისური მამაკაცებმა ჩაჯდომის და წოლჭიმის შესრულების დროს აუცილებლად უნდა ჩაიცვან, ამოწევის შესრულების დროს კი მათი ჩაცმა სავალდებულო არ არის. აკრძალულია ერთდროულად ორივე მაისურის ჩაცმა. ქალები პაუერლიფტინგის სამივე მოძრაობის შესრულების დროს ვალდებულნი არიან ჩაიცვან </w:t>
      </w:r>
      <w:r w:rsidR="00F52098">
        <w:rPr>
          <w:rFonts w:ascii="Sylfaen" w:hAnsi="Sylfaen" w:cs="Sylfaen"/>
          <w:sz w:val="24"/>
        </w:rPr>
        <w:t>T</w:t>
      </w:r>
      <w:r w:rsidRPr="005A36FC">
        <w:rPr>
          <w:rFonts w:ascii="Sylfaen" w:hAnsi="Sylfaen" w:cs="Sylfaen"/>
          <w:sz w:val="24"/>
          <w:lang w:val="ka-GE"/>
        </w:rPr>
        <w:t>-მაისური ან დამხმარე მაისური.</w:t>
      </w:r>
    </w:p>
    <w:p w:rsidR="005A36FC" w:rsidRPr="005A36FC" w:rsidRDefault="005A36FC" w:rsidP="00F52098">
      <w:pPr>
        <w:spacing w:line="240" w:lineRule="auto"/>
        <w:ind w:firstLine="709"/>
        <w:jc w:val="both"/>
        <w:rPr>
          <w:rFonts w:ascii="Sylfaen" w:hAnsi="Sylfaen" w:cs="Sylfaen"/>
          <w:sz w:val="24"/>
          <w:lang w:val="ka-GE"/>
        </w:rPr>
      </w:pPr>
      <w:r w:rsidRPr="005A36FC">
        <w:rPr>
          <w:rFonts w:ascii="Sylfaen" w:hAnsi="Sylfaen" w:cs="Sylfaen"/>
          <w:sz w:val="24"/>
          <w:lang w:val="ka-GE"/>
        </w:rPr>
        <w:t xml:space="preserve">დამხმარე მაისურები, რომლებიც დამტკიცებულია IPF-ის ტექნიკური კომიტეტის მიერ და შეტანილია ნებადართული ეკიპირებისა და ტანსაცმლის სიის პერიოდულ გამოიცემაში, შეიძლება გამოყენებული იქნას პაუერლიფტინგის ყველა მოძრაობის შესრულების დროს. დამხმარე მაისურები უნდა აკმაყოფილებდეს ყველა იმ მოთხოვნას რაც წაყენებული არის მოკლემკლავიანი მაისურებისადმი. დამხმარე მაისური არ უნდა იყოს ისეთი გრძელი, რომ კოსტიუმში ჩატნევის შემდეგ დაფაროს დუნდულები, რათა ამითი არ წარმოქმნას დამატებითი დამხმარე ფაქტორი. ნაკერები შეიძლება იყოს მხოლოდ განსაზღვრულ ადგილებში (იხილეთ: ნახაზი </w:t>
      </w:r>
      <w:r w:rsidR="00F52098">
        <w:rPr>
          <w:rFonts w:ascii="Sylfaen" w:hAnsi="Sylfaen" w:cs="Sylfaen"/>
          <w:sz w:val="24"/>
        </w:rPr>
        <w:t>N</w:t>
      </w:r>
      <w:r w:rsidRPr="005A36FC">
        <w:rPr>
          <w:rFonts w:ascii="Sylfaen" w:hAnsi="Sylfaen" w:cs="Sylfaen"/>
          <w:sz w:val="24"/>
          <w:lang w:val="ka-GE"/>
        </w:rPr>
        <w:t>2). დამხმარე მაისურის გადაკეთების დროს დასაშვებია მხოლოდ სახელოების ჩაკერება ისიც იმ პირობით, რომ ჩაკერება უნდა მოხდეს ნაკეცების სახით და სახელოს მთელ სიგრძეზე. ნაკეცები უნდა გაკეთდეს შიგნიდან და დაემთვას მწარმოებლის მიერ გაკეთებულ ნაკერებს. ჩაკერების დროს მიღებული ნაკეცები თავად ნაჭერზე არ უნდა მიეკეროს.</w:t>
      </w: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F52098">
      <w:pPr>
        <w:spacing w:line="240" w:lineRule="auto"/>
        <w:ind w:firstLine="709"/>
        <w:jc w:val="both"/>
        <w:rPr>
          <w:rFonts w:ascii="Sylfaen" w:hAnsi="Sylfaen" w:cs="Sylfaen"/>
          <w:sz w:val="24"/>
          <w:lang w:val="ka-GE"/>
        </w:rPr>
      </w:pPr>
      <w:r w:rsidRPr="005A36FC">
        <w:rPr>
          <w:rFonts w:ascii="Sylfaen" w:hAnsi="Sylfaen" w:cs="Sylfaen"/>
          <w:sz w:val="24"/>
          <w:lang w:val="ka-GE"/>
        </w:rPr>
        <w:t>მოკლე მკლავიანი მაისური უნდა აკმაყოფილებდეს შემდეგ მოთხოვნებს:</w:t>
      </w:r>
    </w:p>
    <w:p w:rsidR="005A36FC" w:rsidRPr="005A36FC" w:rsidRDefault="005A36FC" w:rsidP="00F52098">
      <w:pPr>
        <w:spacing w:line="240" w:lineRule="auto"/>
        <w:ind w:left="284" w:hanging="284"/>
        <w:jc w:val="both"/>
        <w:rPr>
          <w:rFonts w:ascii="Sylfaen" w:hAnsi="Sylfaen" w:cs="Sylfaen"/>
          <w:sz w:val="24"/>
          <w:lang w:val="ka-GE"/>
        </w:rPr>
      </w:pPr>
    </w:p>
    <w:p w:rsidR="005A36FC" w:rsidRPr="005A36FC" w:rsidRDefault="005A36FC" w:rsidP="00F52098">
      <w:pPr>
        <w:spacing w:line="240" w:lineRule="auto"/>
        <w:ind w:left="284" w:hanging="284"/>
        <w:jc w:val="both"/>
        <w:rPr>
          <w:rFonts w:ascii="Sylfaen" w:hAnsi="Sylfaen" w:cs="Sylfaen"/>
          <w:sz w:val="24"/>
          <w:lang w:val="ka-GE"/>
        </w:rPr>
      </w:pPr>
      <w:r w:rsidRPr="00F52098">
        <w:rPr>
          <w:rFonts w:ascii="Sylfaen" w:hAnsi="Sylfaen" w:cs="Sylfaen"/>
          <w:b/>
          <w:sz w:val="24"/>
          <w:lang w:val="ka-GE"/>
        </w:rPr>
        <w:t>1.</w:t>
      </w:r>
      <w:r w:rsidRPr="005A36FC">
        <w:rPr>
          <w:rFonts w:ascii="Sylfaen" w:hAnsi="Sylfaen" w:cs="Sylfaen"/>
          <w:sz w:val="24"/>
          <w:lang w:val="ka-GE"/>
        </w:rPr>
        <w:tab/>
        <w:t>არ უნდა შეიცავდეს რაიმე რეზინისმაგვარ ან მსგავს წელვად მასალას;</w:t>
      </w:r>
    </w:p>
    <w:p w:rsidR="005A36FC" w:rsidRPr="005A36FC" w:rsidRDefault="005A36FC" w:rsidP="00F52098">
      <w:pPr>
        <w:spacing w:line="240" w:lineRule="auto"/>
        <w:ind w:left="284" w:hanging="284"/>
        <w:jc w:val="both"/>
        <w:rPr>
          <w:rFonts w:ascii="Sylfaen" w:hAnsi="Sylfaen" w:cs="Sylfaen"/>
          <w:sz w:val="24"/>
          <w:lang w:val="ka-GE"/>
        </w:rPr>
      </w:pPr>
      <w:r w:rsidRPr="00F52098">
        <w:rPr>
          <w:rFonts w:ascii="Sylfaen" w:hAnsi="Sylfaen" w:cs="Sylfaen"/>
          <w:b/>
          <w:sz w:val="24"/>
          <w:lang w:val="ka-GE"/>
        </w:rPr>
        <w:t>2.</w:t>
      </w:r>
      <w:r w:rsidRPr="005A36FC">
        <w:rPr>
          <w:rFonts w:ascii="Sylfaen" w:hAnsi="Sylfaen" w:cs="Sylfaen"/>
          <w:sz w:val="24"/>
          <w:lang w:val="ka-GE"/>
        </w:rPr>
        <w:tab/>
        <w:t>არ უნდა ქონდეს ჯიბეები, ღილები, ბალთები, ელვა, საყელო ან V-ს მაგვარი ამოჭრილები;</w:t>
      </w:r>
    </w:p>
    <w:p w:rsidR="005A36FC" w:rsidRPr="005A36FC" w:rsidRDefault="005A36FC" w:rsidP="00F52098">
      <w:pPr>
        <w:spacing w:line="240" w:lineRule="auto"/>
        <w:ind w:left="284" w:hanging="284"/>
        <w:jc w:val="both"/>
        <w:rPr>
          <w:rFonts w:ascii="Sylfaen" w:hAnsi="Sylfaen" w:cs="Sylfaen"/>
          <w:sz w:val="24"/>
          <w:lang w:val="ka-GE"/>
        </w:rPr>
      </w:pPr>
      <w:r w:rsidRPr="00F52098">
        <w:rPr>
          <w:rFonts w:ascii="Sylfaen" w:hAnsi="Sylfaen" w:cs="Sylfaen"/>
          <w:b/>
          <w:sz w:val="24"/>
          <w:lang w:val="ka-GE"/>
        </w:rPr>
        <w:t>3.</w:t>
      </w:r>
      <w:r w:rsidRPr="005A36FC">
        <w:rPr>
          <w:rFonts w:ascii="Sylfaen" w:hAnsi="Sylfaen" w:cs="Sylfaen"/>
          <w:sz w:val="24"/>
          <w:lang w:val="ka-GE"/>
        </w:rPr>
        <w:tab/>
        <w:t>არ უნდა ქონდეს გაძლიერებული ნაკერები;</w:t>
      </w:r>
    </w:p>
    <w:p w:rsidR="005A36FC" w:rsidRPr="005A36FC" w:rsidRDefault="005A36FC" w:rsidP="00F52098">
      <w:pPr>
        <w:spacing w:line="240" w:lineRule="auto"/>
        <w:ind w:left="284" w:hanging="284"/>
        <w:jc w:val="both"/>
        <w:rPr>
          <w:rFonts w:ascii="Sylfaen" w:hAnsi="Sylfaen" w:cs="Sylfaen"/>
          <w:sz w:val="24"/>
          <w:lang w:val="ka-GE"/>
        </w:rPr>
      </w:pPr>
      <w:r w:rsidRPr="00F52098">
        <w:rPr>
          <w:rFonts w:ascii="Sylfaen" w:hAnsi="Sylfaen" w:cs="Sylfaen"/>
          <w:b/>
          <w:sz w:val="24"/>
          <w:lang w:val="ka-GE"/>
        </w:rPr>
        <w:t>4.</w:t>
      </w:r>
      <w:r w:rsidRPr="005A36FC">
        <w:rPr>
          <w:rFonts w:ascii="Sylfaen" w:hAnsi="Sylfaen" w:cs="Sylfaen"/>
          <w:sz w:val="24"/>
          <w:lang w:val="ka-GE"/>
        </w:rPr>
        <w:tab/>
        <w:t>დამზადებული უნდა იყოს მხოლოდ ბამბის ან პოლიესტერის (სინთეზური ბოჭკოს) მასალისგან ან ბამბისა და პოლიესტერის კომბინირებული მასალისგან. ჯინსისმაგვარი მასალა არ დაიშვება;</w:t>
      </w:r>
    </w:p>
    <w:p w:rsidR="005A36FC" w:rsidRPr="005A36FC" w:rsidRDefault="005A36FC" w:rsidP="00F52098">
      <w:pPr>
        <w:spacing w:line="240" w:lineRule="auto"/>
        <w:ind w:left="284" w:hanging="284"/>
        <w:jc w:val="both"/>
        <w:rPr>
          <w:rFonts w:ascii="Sylfaen" w:hAnsi="Sylfaen" w:cs="Sylfaen"/>
          <w:sz w:val="24"/>
          <w:lang w:val="ka-GE"/>
        </w:rPr>
      </w:pPr>
      <w:r w:rsidRPr="00F52098">
        <w:rPr>
          <w:rFonts w:ascii="Sylfaen" w:hAnsi="Sylfaen" w:cs="Sylfaen"/>
          <w:b/>
          <w:sz w:val="24"/>
          <w:lang w:val="ka-GE"/>
        </w:rPr>
        <w:t>5.</w:t>
      </w:r>
      <w:r w:rsidRPr="005A36FC">
        <w:rPr>
          <w:rFonts w:ascii="Sylfaen" w:hAnsi="Sylfaen" w:cs="Sylfaen"/>
          <w:sz w:val="24"/>
          <w:lang w:val="ka-GE"/>
        </w:rPr>
        <w:tab/>
        <w:t xml:space="preserve">სახელოები არ უნდა ქონდეს გრძელი (იდაყვის ქვემოთ ჩამოშვებული) ან მოკლე (დელტის კუნთებზე გადაჭრილი). IPF-ის შეჯიბრებებზე გამოსვლის დროს სპორტსმენს არ შეუძლია მაისურის მკლავების აკეცვა ან აჭიმვა დელტის კუნთების ზემოთ. აკრძალულია </w:t>
      </w:r>
      <w:r w:rsidR="00F52098">
        <w:rPr>
          <w:rFonts w:ascii="Sylfaen" w:hAnsi="Sylfaen" w:cs="Sylfaen"/>
          <w:sz w:val="24"/>
        </w:rPr>
        <w:t>T</w:t>
      </w:r>
      <w:r w:rsidRPr="005A36FC">
        <w:rPr>
          <w:rFonts w:ascii="Sylfaen" w:hAnsi="Sylfaen" w:cs="Sylfaen"/>
          <w:sz w:val="24"/>
          <w:lang w:val="ka-GE"/>
        </w:rPr>
        <w:t>-მაისურის ამობრუნებულ (შიდა მხარით გარედან) მდგომარეობაში ჩაცმა. შესაძლებელია ჩაჯდომისა და ამოწევისთვის განკუთვნილ დამხმარე მაისურებს არ ქონდეს ჩვეულებსივი სახელოები, მაგრამ ისინი დელტის კუნთებს აუცილებლად უნდა ფარავდნენ;</w:t>
      </w:r>
    </w:p>
    <w:p w:rsidR="005A36FC" w:rsidRPr="005A36FC" w:rsidRDefault="005A36FC" w:rsidP="00F52098">
      <w:pPr>
        <w:spacing w:line="240" w:lineRule="auto"/>
        <w:ind w:left="284" w:hanging="284"/>
        <w:jc w:val="both"/>
        <w:rPr>
          <w:rFonts w:ascii="Sylfaen" w:hAnsi="Sylfaen" w:cs="Sylfaen"/>
          <w:sz w:val="24"/>
          <w:lang w:val="ka-GE"/>
        </w:rPr>
      </w:pPr>
      <w:r w:rsidRPr="00F52098">
        <w:rPr>
          <w:rFonts w:ascii="Sylfaen" w:hAnsi="Sylfaen" w:cs="Sylfaen"/>
          <w:b/>
          <w:sz w:val="24"/>
          <w:lang w:val="ka-GE"/>
        </w:rPr>
        <w:t>6.</w:t>
      </w:r>
      <w:r w:rsidRPr="005A36FC">
        <w:rPr>
          <w:rFonts w:ascii="Sylfaen" w:hAnsi="Sylfaen" w:cs="Sylfaen"/>
          <w:sz w:val="24"/>
          <w:lang w:val="ka-GE"/>
        </w:rPr>
        <w:tab/>
        <w:t xml:space="preserve">არ უნდა ქონდეს უცხო წარწერები. წარწერები დასაშვებია მხოლოდ იმ შემთხვევაში, თუ ეს არის იმ შეჯიბრების ოფიციალური მაისური რომელზეც სპორტსმენი ასპარეზობს და მასზე გამოსახულია შეჯიბრების სიმბოლიკა, ან მასზე გამოსახულია ქვეყნის, ეროვნული ან რეგიონალური ფედერაციის ან სპონსორის გერბი (ემბლემა) ან/და სახელი. აკრძალულია წარწერები, რომლებიც შეურაცხმყოფელი ხასიათიასაა ან ახდენენ სპორტის დისკრედიტაციას. სპონსორის ლოგო მაისურზე დაიტანება დადგენილი წესით (იხილეთ: თავი </w:t>
      </w:r>
      <w:r w:rsidRPr="00F52098">
        <w:rPr>
          <w:rFonts w:ascii="Sylfaen" w:hAnsi="Sylfaen" w:cs="Sylfaen"/>
          <w:b/>
          <w:sz w:val="24"/>
          <w:lang w:val="ka-GE"/>
        </w:rPr>
        <w:t>“ათლეტის ეკიპირება - სპონსორების ლოგოები”</w:t>
      </w:r>
      <w:r w:rsidRPr="005A36FC">
        <w:rPr>
          <w:rFonts w:ascii="Sylfaen" w:hAnsi="Sylfaen" w:cs="Sylfaen"/>
          <w:sz w:val="24"/>
          <w:lang w:val="ka-GE"/>
        </w:rPr>
        <w:t>).</w:t>
      </w:r>
    </w:p>
    <w:p w:rsidR="005A36FC" w:rsidRPr="005A36FC" w:rsidRDefault="00F52098" w:rsidP="00F52098">
      <w:pPr>
        <w:spacing w:after="0" w:line="240" w:lineRule="auto"/>
        <w:jc w:val="center"/>
        <w:rPr>
          <w:rFonts w:ascii="Sylfaen" w:hAnsi="Sylfaen" w:cs="Sylfaen"/>
          <w:sz w:val="24"/>
          <w:lang w:val="ka-GE"/>
        </w:rPr>
      </w:pPr>
      <w:r>
        <w:rPr>
          <w:rFonts w:ascii="Sylfaen" w:hAnsi="Sylfaen" w:cs="Sylfaen"/>
          <w:noProof/>
          <w:sz w:val="24"/>
        </w:rPr>
        <w:lastRenderedPageBreak/>
        <w:drawing>
          <wp:inline distT="0" distB="0" distL="0" distR="0">
            <wp:extent cx="2796031" cy="2743200"/>
            <wp:effectExtent l="19050" t="0" r="4319" b="0"/>
            <wp:docPr id="30" name="Picture 13" descr="D:\GOCHA\SPORTI\S A F\SAITI\წესები\წესების ფოტოები\photo da cxrilebi - cesebshi dasabechdad\MAIKA - nax-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GOCHA\SPORTI\S A F\SAITI\წესები\წესების ფოტოები\photo da cxrilebi - cesebshi dasabechdad\MAIKA - nax-2.jpg"/>
                    <pic:cNvPicPr>
                      <a:picLocks noChangeAspect="1" noChangeArrowheads="1"/>
                    </pic:cNvPicPr>
                  </pic:nvPicPr>
                  <pic:blipFill>
                    <a:blip r:embed="rId19"/>
                    <a:srcRect/>
                    <a:stretch>
                      <a:fillRect/>
                    </a:stretch>
                  </pic:blipFill>
                  <pic:spPr bwMode="auto">
                    <a:xfrm>
                      <a:off x="0" y="0"/>
                      <a:ext cx="2797297" cy="2744442"/>
                    </a:xfrm>
                    <a:prstGeom prst="rect">
                      <a:avLst/>
                    </a:prstGeom>
                    <a:noFill/>
                    <a:ln w="9525">
                      <a:noFill/>
                      <a:miter lim="800000"/>
                      <a:headEnd/>
                      <a:tailEnd/>
                    </a:ln>
                  </pic:spPr>
                </pic:pic>
              </a:graphicData>
            </a:graphic>
          </wp:inline>
        </w:drawing>
      </w:r>
    </w:p>
    <w:p w:rsidR="005A36FC" w:rsidRPr="005A36FC" w:rsidRDefault="005A36FC" w:rsidP="00F52098">
      <w:pPr>
        <w:spacing w:line="240" w:lineRule="auto"/>
        <w:jc w:val="center"/>
        <w:rPr>
          <w:rFonts w:ascii="Sylfaen" w:hAnsi="Sylfaen" w:cs="Sylfaen"/>
          <w:sz w:val="24"/>
          <w:lang w:val="ka-GE"/>
        </w:rPr>
      </w:pPr>
      <w:r w:rsidRPr="005A36FC">
        <w:rPr>
          <w:rFonts w:ascii="Sylfaen" w:hAnsi="Sylfaen" w:cs="Sylfaen"/>
          <w:sz w:val="24"/>
          <w:lang w:val="ka-GE"/>
        </w:rPr>
        <w:t xml:space="preserve">ნახ. </w:t>
      </w:r>
      <w:r w:rsidR="00F52098">
        <w:rPr>
          <w:rFonts w:ascii="Sylfaen" w:hAnsi="Sylfaen" w:cs="Sylfaen"/>
          <w:sz w:val="24"/>
        </w:rPr>
        <w:t>N</w:t>
      </w:r>
      <w:r w:rsidRPr="005A36FC">
        <w:rPr>
          <w:rFonts w:ascii="Sylfaen" w:hAnsi="Sylfaen" w:cs="Sylfaen"/>
          <w:sz w:val="24"/>
          <w:lang w:val="ka-GE"/>
        </w:rPr>
        <w:t>2 ნაკერების ადგილები მაისურზე</w:t>
      </w: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F52098">
      <w:pPr>
        <w:spacing w:line="240" w:lineRule="auto"/>
        <w:ind w:firstLine="709"/>
        <w:jc w:val="both"/>
        <w:rPr>
          <w:rFonts w:ascii="Sylfaen" w:hAnsi="Sylfaen" w:cs="Sylfaen"/>
          <w:sz w:val="24"/>
          <w:lang w:val="ka-GE"/>
        </w:rPr>
      </w:pPr>
      <w:r w:rsidRPr="005A36FC">
        <w:rPr>
          <w:rFonts w:ascii="Sylfaen" w:hAnsi="Sylfaen" w:cs="Sylfaen"/>
          <w:sz w:val="24"/>
          <w:lang w:val="ka-GE"/>
        </w:rPr>
        <w:t>აკრძალულია მწარმოებლის მიერ მოწოდებული და IPF-ის ტექნიკური კომიტეტის მიერ დამტკიცებული წოლჭიმის ორიგინალური მაისურის ნებისმიერი სახით გადაკეთება ან მანიპულაცია. ჩაცმული მაისური სრულად უნდა ფარავდეს სპორტსმენის დელტისებრ კუნთებს, როგორც ეს ნახაზ</w:t>
      </w:r>
      <w:r w:rsidR="00F52098">
        <w:rPr>
          <w:rFonts w:ascii="Sylfaen" w:hAnsi="Sylfaen" w:cs="Sylfaen"/>
          <w:sz w:val="24"/>
          <w:lang w:val="ka-GE"/>
        </w:rPr>
        <w:t xml:space="preserve"> </w:t>
      </w:r>
      <w:r w:rsidR="00F52098">
        <w:rPr>
          <w:rFonts w:ascii="Sylfaen" w:hAnsi="Sylfaen" w:cs="Sylfaen"/>
          <w:sz w:val="24"/>
        </w:rPr>
        <w:t>N</w:t>
      </w:r>
      <w:r w:rsidRPr="005A36FC">
        <w:rPr>
          <w:rFonts w:ascii="Sylfaen" w:hAnsi="Sylfaen" w:cs="Sylfaen"/>
          <w:sz w:val="24"/>
          <w:lang w:val="ka-GE"/>
        </w:rPr>
        <w:t>2-ზე მე-2 ისრითაა ნაჩვენები.</w:t>
      </w: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44317D">
      <w:pPr>
        <w:spacing w:line="240" w:lineRule="auto"/>
        <w:ind w:firstLine="709"/>
        <w:jc w:val="both"/>
        <w:rPr>
          <w:rFonts w:ascii="Sylfaen" w:hAnsi="Sylfaen" w:cs="Sylfaen"/>
          <w:sz w:val="24"/>
          <w:lang w:val="ka-GE"/>
        </w:rPr>
      </w:pPr>
    </w:p>
    <w:p w:rsidR="005A36FC" w:rsidRPr="0044317D" w:rsidRDefault="005A36FC" w:rsidP="0044317D">
      <w:pPr>
        <w:spacing w:line="240" w:lineRule="auto"/>
        <w:ind w:firstLine="709"/>
        <w:jc w:val="both"/>
        <w:rPr>
          <w:rFonts w:ascii="Sylfaen" w:hAnsi="Sylfaen" w:cs="Sylfaen"/>
          <w:b/>
          <w:sz w:val="24"/>
          <w:lang w:val="ka-GE"/>
        </w:rPr>
      </w:pPr>
      <w:r w:rsidRPr="0044317D">
        <w:rPr>
          <w:rFonts w:ascii="Sylfaen" w:hAnsi="Sylfaen" w:cs="Sylfaen"/>
          <w:b/>
          <w:sz w:val="24"/>
          <w:lang w:val="ka-GE"/>
        </w:rPr>
        <w:t>ტრუსები</w:t>
      </w:r>
    </w:p>
    <w:p w:rsidR="005A36FC" w:rsidRPr="005A36FC" w:rsidRDefault="005A36FC" w:rsidP="0044317D">
      <w:pPr>
        <w:spacing w:line="240" w:lineRule="auto"/>
        <w:ind w:firstLine="709"/>
        <w:jc w:val="both"/>
        <w:rPr>
          <w:rFonts w:ascii="Sylfaen" w:hAnsi="Sylfaen" w:cs="Sylfaen"/>
          <w:sz w:val="24"/>
          <w:lang w:val="ka-GE"/>
        </w:rPr>
      </w:pPr>
      <w:r w:rsidRPr="005A36FC">
        <w:rPr>
          <w:rFonts w:ascii="Sylfaen" w:hAnsi="Sylfaen" w:cs="Sylfaen"/>
          <w:sz w:val="24"/>
          <w:lang w:val="ka-GE"/>
        </w:rPr>
        <w:t>პაუერლიფტინგის კოსტიუმის ქვემოთ ათლეტმა აუცილებლად უნდა ჩაიცვას ბამბის, ნეილონის ან პოლიესტერის (სინთეზური ბოჭკოს) მასალისგან შეკერილი სტანდარტული ფაბრიკული წარმოების ბანდაჟი ან ტრუსები (არა მოკრივის შორტები).</w:t>
      </w:r>
    </w:p>
    <w:p w:rsidR="005A36FC" w:rsidRPr="005A36FC" w:rsidRDefault="005A36FC" w:rsidP="0044317D">
      <w:pPr>
        <w:spacing w:line="240" w:lineRule="auto"/>
        <w:ind w:firstLine="709"/>
        <w:jc w:val="both"/>
        <w:rPr>
          <w:rFonts w:ascii="Sylfaen" w:hAnsi="Sylfaen" w:cs="Sylfaen"/>
          <w:sz w:val="24"/>
          <w:lang w:val="ka-GE"/>
        </w:rPr>
      </w:pPr>
      <w:r w:rsidRPr="005A36FC">
        <w:rPr>
          <w:rFonts w:ascii="Sylfaen" w:hAnsi="Sylfaen" w:cs="Sylfaen"/>
          <w:sz w:val="24"/>
          <w:lang w:val="ka-GE"/>
        </w:rPr>
        <w:t>ქალებს ასევე შეუძლიათ ჩაიცვან ფაბრიკული ან სპორტული ლიფი.</w:t>
      </w:r>
    </w:p>
    <w:p w:rsidR="005A36FC" w:rsidRPr="005A36FC" w:rsidRDefault="005A36FC" w:rsidP="0044317D">
      <w:pPr>
        <w:spacing w:line="240" w:lineRule="auto"/>
        <w:ind w:firstLine="709"/>
        <w:jc w:val="both"/>
        <w:rPr>
          <w:rFonts w:ascii="Sylfaen" w:hAnsi="Sylfaen" w:cs="Sylfaen"/>
          <w:sz w:val="24"/>
          <w:lang w:val="ka-GE"/>
        </w:rPr>
      </w:pPr>
      <w:r w:rsidRPr="005A36FC">
        <w:rPr>
          <w:rFonts w:ascii="Sylfaen" w:hAnsi="Sylfaen" w:cs="Sylfaen"/>
          <w:sz w:val="24"/>
          <w:lang w:val="ka-GE"/>
        </w:rPr>
        <w:t>არ დაიშვება კოსტიუმის ქვემოდან საცურაო ტრუსების ან სხვა სახის ტანსაცმლის ჩაცმა, რომელიც შეიცავს მორეზინებულ ან მსგავს წელვად მასალას. ტრუსებში რეზინის გამოყენება დასაშვებია მხოლოდ წელზე შემოსაჭერი ზონარის სახით.</w:t>
      </w:r>
    </w:p>
    <w:p w:rsidR="005A36FC" w:rsidRPr="005A36FC" w:rsidRDefault="005A36FC" w:rsidP="0044317D">
      <w:pPr>
        <w:spacing w:line="240" w:lineRule="auto"/>
        <w:ind w:firstLine="709"/>
        <w:jc w:val="both"/>
        <w:rPr>
          <w:rFonts w:ascii="Sylfaen" w:hAnsi="Sylfaen" w:cs="Sylfaen"/>
          <w:sz w:val="24"/>
          <w:lang w:val="ka-GE"/>
        </w:rPr>
      </w:pPr>
      <w:r w:rsidRPr="005A36FC">
        <w:rPr>
          <w:rFonts w:ascii="Sylfaen" w:hAnsi="Sylfaen" w:cs="Sylfaen"/>
          <w:sz w:val="24"/>
          <w:lang w:val="ka-GE"/>
        </w:rPr>
        <w:t>არანაირი დამხმარე ქვედა თეთრეული IPF-ის შეჯიბრებებზე არ დაიშვება.</w:t>
      </w:r>
    </w:p>
    <w:p w:rsidR="005A36FC" w:rsidRPr="005A36FC" w:rsidRDefault="005A36FC" w:rsidP="0044317D">
      <w:pPr>
        <w:spacing w:line="240" w:lineRule="auto"/>
        <w:ind w:firstLine="709"/>
        <w:jc w:val="both"/>
        <w:rPr>
          <w:rFonts w:ascii="Sylfaen" w:hAnsi="Sylfaen" w:cs="Sylfaen"/>
          <w:sz w:val="24"/>
          <w:lang w:val="ka-GE"/>
        </w:rPr>
      </w:pPr>
    </w:p>
    <w:p w:rsidR="005A36FC" w:rsidRPr="0044317D" w:rsidRDefault="005A36FC" w:rsidP="0044317D">
      <w:pPr>
        <w:spacing w:line="240" w:lineRule="auto"/>
        <w:ind w:firstLine="709"/>
        <w:jc w:val="both"/>
        <w:rPr>
          <w:rFonts w:ascii="Sylfaen" w:hAnsi="Sylfaen" w:cs="Sylfaen"/>
          <w:b/>
          <w:sz w:val="24"/>
          <w:lang w:val="ka-GE"/>
        </w:rPr>
      </w:pPr>
      <w:r w:rsidRPr="0044317D">
        <w:rPr>
          <w:rFonts w:ascii="Sylfaen" w:hAnsi="Sylfaen" w:cs="Sylfaen"/>
          <w:b/>
          <w:sz w:val="24"/>
          <w:lang w:val="ka-GE"/>
        </w:rPr>
        <w:t>წინდები</w:t>
      </w:r>
    </w:p>
    <w:p w:rsidR="005A36FC" w:rsidRPr="005A36FC" w:rsidRDefault="005A36FC" w:rsidP="0044317D">
      <w:pPr>
        <w:spacing w:line="240" w:lineRule="auto"/>
        <w:ind w:firstLine="709"/>
        <w:jc w:val="both"/>
        <w:rPr>
          <w:rFonts w:ascii="Sylfaen" w:hAnsi="Sylfaen" w:cs="Sylfaen"/>
          <w:sz w:val="24"/>
          <w:lang w:val="ka-GE"/>
        </w:rPr>
      </w:pPr>
      <w:r w:rsidRPr="005A36FC">
        <w:rPr>
          <w:rFonts w:ascii="Sylfaen" w:hAnsi="Sylfaen" w:cs="Sylfaen"/>
          <w:sz w:val="24"/>
          <w:lang w:val="ka-GE"/>
        </w:rPr>
        <w:t>წინდების ჩაცმა შეიძლება შემდეგი მოთხოვნების დაცვის შემთხვევაში:</w:t>
      </w:r>
    </w:p>
    <w:p w:rsidR="005A36FC" w:rsidRPr="005A36FC" w:rsidRDefault="005A36FC" w:rsidP="0044317D">
      <w:pPr>
        <w:spacing w:line="240" w:lineRule="auto"/>
        <w:ind w:firstLine="709"/>
        <w:jc w:val="both"/>
        <w:rPr>
          <w:rFonts w:ascii="Sylfaen" w:hAnsi="Sylfaen" w:cs="Sylfaen"/>
          <w:sz w:val="24"/>
          <w:lang w:val="ka-GE"/>
        </w:rPr>
      </w:pPr>
    </w:p>
    <w:p w:rsidR="005A36FC" w:rsidRPr="005A36FC" w:rsidRDefault="005A36FC" w:rsidP="0044317D">
      <w:pPr>
        <w:spacing w:line="240" w:lineRule="auto"/>
        <w:ind w:left="284" w:hanging="284"/>
        <w:jc w:val="both"/>
        <w:rPr>
          <w:rFonts w:ascii="Sylfaen" w:hAnsi="Sylfaen" w:cs="Sylfaen"/>
          <w:sz w:val="24"/>
          <w:lang w:val="ka-GE"/>
        </w:rPr>
      </w:pPr>
      <w:r w:rsidRPr="0044317D">
        <w:rPr>
          <w:rFonts w:ascii="Sylfaen" w:hAnsi="Sylfaen" w:cs="Sylfaen"/>
          <w:b/>
          <w:sz w:val="24"/>
          <w:lang w:val="ka-GE"/>
        </w:rPr>
        <w:t>1.</w:t>
      </w:r>
      <w:r w:rsidRPr="005A36FC">
        <w:rPr>
          <w:rFonts w:ascii="Sylfaen" w:hAnsi="Sylfaen" w:cs="Sylfaen"/>
          <w:sz w:val="24"/>
          <w:lang w:val="ka-GE"/>
        </w:rPr>
        <w:tab/>
        <w:t>წინდები შეიძლება იყოს ნებისმიერი ფერის, ერთფერიანი ან მრავალფერიანი. მათზე შეიძლება გამოისახოს მწარმოებლის საფირმო ნიშანი;</w:t>
      </w:r>
    </w:p>
    <w:p w:rsidR="005A36FC" w:rsidRPr="005A36FC" w:rsidRDefault="005A36FC" w:rsidP="0044317D">
      <w:pPr>
        <w:spacing w:line="240" w:lineRule="auto"/>
        <w:ind w:left="284" w:hanging="284"/>
        <w:jc w:val="both"/>
        <w:rPr>
          <w:rFonts w:ascii="Sylfaen" w:hAnsi="Sylfaen" w:cs="Sylfaen"/>
          <w:sz w:val="24"/>
          <w:lang w:val="ka-GE"/>
        </w:rPr>
      </w:pPr>
      <w:r w:rsidRPr="0044317D">
        <w:rPr>
          <w:rFonts w:ascii="Sylfaen" w:hAnsi="Sylfaen" w:cs="Sylfaen"/>
          <w:b/>
          <w:sz w:val="24"/>
          <w:lang w:val="ka-GE"/>
        </w:rPr>
        <w:lastRenderedPageBreak/>
        <w:t>2.</w:t>
      </w:r>
      <w:r w:rsidRPr="005A36FC">
        <w:rPr>
          <w:rFonts w:ascii="Sylfaen" w:hAnsi="Sylfaen" w:cs="Sylfaen"/>
          <w:sz w:val="24"/>
          <w:lang w:val="ka-GE"/>
        </w:rPr>
        <w:tab/>
        <w:t>წინდები უნდა იყოს ისეთი სიგრძის, რომ არ ეხებოდეს მუხლის სახვევებს ან სამუხლეებს;</w:t>
      </w:r>
    </w:p>
    <w:p w:rsidR="005A36FC" w:rsidRPr="005A36FC" w:rsidRDefault="005A36FC" w:rsidP="0044317D">
      <w:pPr>
        <w:spacing w:line="240" w:lineRule="auto"/>
        <w:ind w:left="284" w:hanging="284"/>
        <w:jc w:val="both"/>
        <w:rPr>
          <w:rFonts w:ascii="Sylfaen" w:hAnsi="Sylfaen" w:cs="Sylfaen"/>
          <w:sz w:val="24"/>
          <w:lang w:val="ka-GE"/>
        </w:rPr>
      </w:pPr>
      <w:r w:rsidRPr="0044317D">
        <w:rPr>
          <w:rFonts w:ascii="Sylfaen" w:hAnsi="Sylfaen" w:cs="Sylfaen"/>
          <w:b/>
          <w:sz w:val="24"/>
          <w:lang w:val="ka-GE"/>
        </w:rPr>
        <w:t>3.</w:t>
      </w:r>
      <w:r w:rsidRPr="005A36FC">
        <w:rPr>
          <w:rFonts w:ascii="Sylfaen" w:hAnsi="Sylfaen" w:cs="Sylfaen"/>
          <w:sz w:val="24"/>
          <w:lang w:val="ka-GE"/>
        </w:rPr>
        <w:tab/>
        <w:t>მკაცრად იკრძალება ჩულქების, მჭიდრო სახვევების ან გეტრების ჩაცმა ფეხის მთელ სიგრძეზე. ფეხის წვივების დამცველი წინდების ჩაცმა უნდა მოხდეს ამოწევის შესრულების დროს.</w:t>
      </w:r>
    </w:p>
    <w:p w:rsidR="005A36FC" w:rsidRPr="005A36FC" w:rsidRDefault="005A36FC" w:rsidP="0044317D">
      <w:pPr>
        <w:spacing w:line="240" w:lineRule="auto"/>
        <w:ind w:firstLine="709"/>
        <w:jc w:val="both"/>
        <w:rPr>
          <w:rFonts w:ascii="Sylfaen" w:hAnsi="Sylfaen" w:cs="Sylfaen"/>
          <w:sz w:val="24"/>
          <w:lang w:val="ka-GE"/>
        </w:rPr>
      </w:pPr>
    </w:p>
    <w:p w:rsidR="005A36FC" w:rsidRPr="0044317D" w:rsidRDefault="005A36FC" w:rsidP="0044317D">
      <w:pPr>
        <w:spacing w:line="240" w:lineRule="auto"/>
        <w:ind w:firstLine="709"/>
        <w:jc w:val="both"/>
        <w:rPr>
          <w:rFonts w:ascii="Sylfaen" w:hAnsi="Sylfaen" w:cs="Sylfaen"/>
          <w:b/>
          <w:sz w:val="24"/>
          <w:lang w:val="ka-GE"/>
        </w:rPr>
      </w:pPr>
      <w:r w:rsidRPr="0044317D">
        <w:rPr>
          <w:rFonts w:ascii="Sylfaen" w:hAnsi="Sylfaen" w:cs="Sylfaen"/>
          <w:b/>
          <w:sz w:val="24"/>
          <w:lang w:val="ka-GE"/>
        </w:rPr>
        <w:t>ქამარი</w:t>
      </w:r>
    </w:p>
    <w:p w:rsidR="005A36FC" w:rsidRPr="005A36FC" w:rsidRDefault="005A36FC" w:rsidP="0044317D">
      <w:pPr>
        <w:spacing w:line="240" w:lineRule="auto"/>
        <w:ind w:firstLine="709"/>
        <w:jc w:val="both"/>
        <w:rPr>
          <w:rFonts w:ascii="Sylfaen" w:hAnsi="Sylfaen" w:cs="Sylfaen"/>
          <w:sz w:val="24"/>
          <w:lang w:val="ka-GE"/>
        </w:rPr>
      </w:pPr>
      <w:r w:rsidRPr="005A36FC">
        <w:rPr>
          <w:rFonts w:ascii="Sylfaen" w:hAnsi="Sylfaen" w:cs="Sylfaen"/>
          <w:sz w:val="24"/>
          <w:lang w:val="ka-GE"/>
        </w:rPr>
        <w:t xml:space="preserve">შეჯიბრების მონაწილეს შეუძლია ქამრის გამოყენება (იხილეთ: ნახაზი </w:t>
      </w:r>
      <w:r w:rsidR="0044317D">
        <w:rPr>
          <w:rFonts w:ascii="Sylfaen" w:hAnsi="Sylfaen" w:cs="Sylfaen"/>
          <w:sz w:val="24"/>
        </w:rPr>
        <w:t>N</w:t>
      </w:r>
      <w:r w:rsidRPr="005A36FC">
        <w:rPr>
          <w:rFonts w:ascii="Sylfaen" w:hAnsi="Sylfaen" w:cs="Sylfaen"/>
          <w:sz w:val="24"/>
          <w:lang w:val="ka-GE"/>
        </w:rPr>
        <w:t>3). სპორტსმენმა ქამარი კოსტიუმის გარედან უნდა გაიკეთოს.</w:t>
      </w:r>
    </w:p>
    <w:p w:rsidR="005A36FC" w:rsidRPr="005A36FC" w:rsidRDefault="005A36FC" w:rsidP="0044317D">
      <w:pPr>
        <w:spacing w:line="240" w:lineRule="auto"/>
        <w:ind w:firstLine="709"/>
        <w:jc w:val="both"/>
        <w:rPr>
          <w:rFonts w:ascii="Sylfaen" w:hAnsi="Sylfaen" w:cs="Sylfaen"/>
          <w:sz w:val="24"/>
          <w:lang w:val="ka-GE"/>
        </w:rPr>
      </w:pPr>
    </w:p>
    <w:p w:rsidR="005A36FC" w:rsidRPr="005A36FC" w:rsidRDefault="005A36FC" w:rsidP="0044317D">
      <w:pPr>
        <w:spacing w:line="240" w:lineRule="auto"/>
        <w:ind w:firstLine="709"/>
        <w:jc w:val="both"/>
        <w:rPr>
          <w:rFonts w:ascii="Sylfaen" w:hAnsi="Sylfaen" w:cs="Sylfaen"/>
          <w:sz w:val="24"/>
          <w:lang w:val="ka-GE"/>
        </w:rPr>
      </w:pPr>
      <w:r w:rsidRPr="005A36FC">
        <w:rPr>
          <w:rFonts w:ascii="Sylfaen" w:hAnsi="Sylfaen" w:cs="Sylfaen"/>
          <w:sz w:val="24"/>
          <w:lang w:val="ka-GE"/>
        </w:rPr>
        <w:t>ქამრის მასალა და კონსტრუქცია:</w:t>
      </w:r>
    </w:p>
    <w:p w:rsidR="005A36FC" w:rsidRPr="005A36FC" w:rsidRDefault="005A36FC" w:rsidP="0044317D">
      <w:pPr>
        <w:spacing w:line="240" w:lineRule="auto"/>
        <w:ind w:firstLine="709"/>
        <w:jc w:val="both"/>
        <w:rPr>
          <w:rFonts w:ascii="Sylfaen" w:hAnsi="Sylfaen" w:cs="Sylfaen"/>
          <w:sz w:val="24"/>
          <w:lang w:val="ka-GE"/>
        </w:rPr>
      </w:pPr>
    </w:p>
    <w:p w:rsidR="005A36FC" w:rsidRPr="005A36FC" w:rsidRDefault="005A36FC" w:rsidP="0044317D">
      <w:pPr>
        <w:spacing w:line="240" w:lineRule="auto"/>
        <w:ind w:left="284" w:hanging="284"/>
        <w:jc w:val="both"/>
        <w:rPr>
          <w:rFonts w:ascii="Sylfaen" w:hAnsi="Sylfaen" w:cs="Sylfaen"/>
          <w:sz w:val="24"/>
          <w:lang w:val="ka-GE"/>
        </w:rPr>
      </w:pPr>
      <w:r w:rsidRPr="0044317D">
        <w:rPr>
          <w:rFonts w:ascii="Sylfaen" w:hAnsi="Sylfaen" w:cs="Sylfaen"/>
          <w:b/>
          <w:sz w:val="24"/>
          <w:lang w:val="ka-GE"/>
        </w:rPr>
        <w:t>1.</w:t>
      </w:r>
      <w:r w:rsidRPr="005A36FC">
        <w:rPr>
          <w:rFonts w:ascii="Sylfaen" w:hAnsi="Sylfaen" w:cs="Sylfaen"/>
          <w:sz w:val="24"/>
          <w:lang w:val="ka-GE"/>
        </w:rPr>
        <w:tab/>
        <w:t>ქამრის ძირითადი ნაწილი დამზადებული უნდა იყოს ტყავის, პოლივინილის ან სხვა მსგავსი არაწელვადი მასალის, ერთი ან/და რამდენიმე ერთმანეთზე შეწებებული ან გადაკერებული ფენისგან;</w:t>
      </w:r>
    </w:p>
    <w:p w:rsidR="005A36FC" w:rsidRPr="005A36FC" w:rsidRDefault="005A36FC" w:rsidP="0044317D">
      <w:pPr>
        <w:spacing w:line="240" w:lineRule="auto"/>
        <w:ind w:left="284" w:hanging="284"/>
        <w:jc w:val="both"/>
        <w:rPr>
          <w:rFonts w:ascii="Sylfaen" w:hAnsi="Sylfaen" w:cs="Sylfaen"/>
          <w:sz w:val="24"/>
          <w:lang w:val="ka-GE"/>
        </w:rPr>
      </w:pPr>
      <w:r w:rsidRPr="0044317D">
        <w:rPr>
          <w:rFonts w:ascii="Sylfaen" w:hAnsi="Sylfaen" w:cs="Sylfaen"/>
          <w:b/>
          <w:sz w:val="24"/>
          <w:lang w:val="ka-GE"/>
        </w:rPr>
        <w:t>2.</w:t>
      </w:r>
      <w:r w:rsidRPr="005A36FC">
        <w:rPr>
          <w:rFonts w:ascii="Sylfaen" w:hAnsi="Sylfaen" w:cs="Sylfaen"/>
          <w:sz w:val="24"/>
          <w:lang w:val="ka-GE"/>
        </w:rPr>
        <w:tab/>
        <w:t>ქამარს არც გარედან და არც შიგნიდან არ უნდა ქონდეს სხვა მასალისგან გაკეთებული დამატებითი რბილი საფენები ან დამაგრებები;</w:t>
      </w:r>
    </w:p>
    <w:p w:rsidR="005A36FC" w:rsidRPr="005A36FC" w:rsidRDefault="005A36FC" w:rsidP="0044317D">
      <w:pPr>
        <w:spacing w:line="240" w:lineRule="auto"/>
        <w:ind w:left="284" w:hanging="284"/>
        <w:jc w:val="both"/>
        <w:rPr>
          <w:rFonts w:ascii="Sylfaen" w:hAnsi="Sylfaen" w:cs="Sylfaen"/>
          <w:sz w:val="24"/>
          <w:lang w:val="ka-GE"/>
        </w:rPr>
      </w:pPr>
      <w:r w:rsidRPr="0044317D">
        <w:rPr>
          <w:rFonts w:ascii="Sylfaen" w:hAnsi="Sylfaen" w:cs="Sylfaen"/>
          <w:b/>
          <w:sz w:val="24"/>
          <w:lang w:val="ka-GE"/>
        </w:rPr>
        <w:t>3.</w:t>
      </w:r>
      <w:r w:rsidRPr="005A36FC">
        <w:rPr>
          <w:rFonts w:ascii="Sylfaen" w:hAnsi="Sylfaen" w:cs="Sylfaen"/>
          <w:sz w:val="24"/>
          <w:lang w:val="ka-GE"/>
        </w:rPr>
        <w:tab/>
        <w:t>ქამარს ერთ ბოლოზე უკეთდება ბალთა,  რომელიც მაგრდება კნოპებით ან/და მიკერებით;</w:t>
      </w:r>
    </w:p>
    <w:p w:rsidR="005A36FC" w:rsidRPr="005A36FC" w:rsidRDefault="005A36FC" w:rsidP="0044317D">
      <w:pPr>
        <w:spacing w:line="240" w:lineRule="auto"/>
        <w:ind w:left="284" w:hanging="284"/>
        <w:jc w:val="both"/>
        <w:rPr>
          <w:rFonts w:ascii="Sylfaen" w:hAnsi="Sylfaen" w:cs="Sylfaen"/>
          <w:sz w:val="24"/>
          <w:lang w:val="ka-GE"/>
        </w:rPr>
      </w:pPr>
      <w:r w:rsidRPr="0044317D">
        <w:rPr>
          <w:rFonts w:ascii="Sylfaen" w:hAnsi="Sylfaen" w:cs="Sylfaen"/>
          <w:b/>
          <w:sz w:val="24"/>
          <w:lang w:val="ka-GE"/>
        </w:rPr>
        <w:t>4.</w:t>
      </w:r>
      <w:r w:rsidRPr="005A36FC">
        <w:rPr>
          <w:rFonts w:ascii="Sylfaen" w:hAnsi="Sylfaen" w:cs="Sylfaen"/>
          <w:sz w:val="24"/>
          <w:lang w:val="ka-GE"/>
        </w:rPr>
        <w:tab/>
        <w:t>ქამარს შეიძლება ქონდეს ბალთა 1 ან 2 კავით ან სპეციალური საკეტი;</w:t>
      </w:r>
    </w:p>
    <w:p w:rsidR="005A36FC" w:rsidRPr="005A36FC" w:rsidRDefault="005A36FC" w:rsidP="0044317D">
      <w:pPr>
        <w:spacing w:line="240" w:lineRule="auto"/>
        <w:ind w:left="284" w:hanging="284"/>
        <w:jc w:val="both"/>
        <w:rPr>
          <w:rFonts w:ascii="Sylfaen" w:hAnsi="Sylfaen" w:cs="Sylfaen"/>
          <w:sz w:val="24"/>
          <w:lang w:val="ka-GE"/>
        </w:rPr>
      </w:pPr>
      <w:r w:rsidRPr="0044317D">
        <w:rPr>
          <w:rFonts w:ascii="Sylfaen" w:hAnsi="Sylfaen" w:cs="Sylfaen"/>
          <w:b/>
          <w:sz w:val="24"/>
          <w:lang w:val="ka-GE"/>
        </w:rPr>
        <w:t>5.</w:t>
      </w:r>
      <w:r w:rsidRPr="005A36FC">
        <w:rPr>
          <w:rFonts w:ascii="Sylfaen" w:hAnsi="Sylfaen" w:cs="Sylfaen"/>
          <w:sz w:val="24"/>
          <w:lang w:val="ka-GE"/>
        </w:rPr>
        <w:tab/>
        <w:t>ბალთის გვერდით კეთდება ქამრის ენის დამჭერი რგოლი, რომელიც მაგრდება კნოპებით ან/და მიკერებით;</w:t>
      </w:r>
    </w:p>
    <w:p w:rsidR="005A36FC" w:rsidRPr="005A36FC" w:rsidRDefault="005A36FC" w:rsidP="0044317D">
      <w:pPr>
        <w:spacing w:line="240" w:lineRule="auto"/>
        <w:ind w:left="284" w:hanging="284"/>
        <w:jc w:val="both"/>
        <w:rPr>
          <w:rFonts w:ascii="Sylfaen" w:hAnsi="Sylfaen" w:cs="Sylfaen"/>
          <w:sz w:val="24"/>
          <w:lang w:val="ka-GE"/>
        </w:rPr>
      </w:pPr>
      <w:r w:rsidRPr="0044317D">
        <w:rPr>
          <w:rFonts w:ascii="Sylfaen" w:hAnsi="Sylfaen" w:cs="Sylfaen"/>
          <w:b/>
          <w:sz w:val="24"/>
          <w:lang w:val="ka-GE"/>
        </w:rPr>
        <w:t>6.</w:t>
      </w:r>
      <w:r w:rsidRPr="005A36FC">
        <w:rPr>
          <w:rFonts w:ascii="Sylfaen" w:hAnsi="Sylfaen" w:cs="Sylfaen"/>
          <w:sz w:val="24"/>
          <w:lang w:val="ka-GE"/>
        </w:rPr>
        <w:tab/>
        <w:t>ქამრის გარეთა მხარეზე შეიძლება განთავსდეს ათლეტის სახელი და იმ ქვეყნის ან კლუბის დასახელება, რომლის სახელითაც ასპარეზობს ათლეტი.</w:t>
      </w:r>
    </w:p>
    <w:p w:rsidR="005A36FC" w:rsidRPr="005A36FC" w:rsidRDefault="005A36FC" w:rsidP="0044317D">
      <w:pPr>
        <w:spacing w:line="240" w:lineRule="auto"/>
        <w:ind w:left="284" w:hanging="284"/>
        <w:jc w:val="both"/>
        <w:rPr>
          <w:rFonts w:ascii="Sylfaen" w:hAnsi="Sylfaen" w:cs="Sylfaen"/>
          <w:sz w:val="24"/>
          <w:lang w:val="ka-GE"/>
        </w:rPr>
      </w:pPr>
    </w:p>
    <w:p w:rsidR="005A36FC" w:rsidRPr="005A36FC" w:rsidRDefault="005A36FC" w:rsidP="0044317D">
      <w:pPr>
        <w:spacing w:line="240" w:lineRule="auto"/>
        <w:ind w:firstLine="709"/>
        <w:jc w:val="both"/>
        <w:rPr>
          <w:rFonts w:ascii="Sylfaen" w:hAnsi="Sylfaen" w:cs="Sylfaen"/>
          <w:sz w:val="24"/>
          <w:lang w:val="ka-GE"/>
        </w:rPr>
      </w:pPr>
      <w:r w:rsidRPr="005A36FC">
        <w:rPr>
          <w:rFonts w:ascii="Sylfaen" w:hAnsi="Sylfaen" w:cs="Sylfaen"/>
          <w:sz w:val="24"/>
          <w:lang w:val="ka-GE"/>
        </w:rPr>
        <w:t>ქამრის ზომები:</w:t>
      </w:r>
    </w:p>
    <w:p w:rsidR="005A36FC" w:rsidRPr="005A36FC" w:rsidRDefault="005A36FC" w:rsidP="0044317D">
      <w:pPr>
        <w:spacing w:line="240" w:lineRule="auto"/>
        <w:ind w:left="284" w:hanging="284"/>
        <w:jc w:val="both"/>
        <w:rPr>
          <w:rFonts w:ascii="Sylfaen" w:hAnsi="Sylfaen" w:cs="Sylfaen"/>
          <w:sz w:val="24"/>
          <w:lang w:val="ka-GE"/>
        </w:rPr>
      </w:pPr>
    </w:p>
    <w:p w:rsidR="005A36FC" w:rsidRPr="005A36FC" w:rsidRDefault="005A36FC" w:rsidP="0044317D">
      <w:pPr>
        <w:spacing w:line="240" w:lineRule="auto"/>
        <w:ind w:left="284" w:hanging="284"/>
        <w:jc w:val="both"/>
        <w:rPr>
          <w:rFonts w:ascii="Sylfaen" w:hAnsi="Sylfaen" w:cs="Sylfaen"/>
          <w:sz w:val="24"/>
          <w:lang w:val="ka-GE"/>
        </w:rPr>
      </w:pPr>
      <w:r w:rsidRPr="0044317D">
        <w:rPr>
          <w:rFonts w:ascii="Sylfaen" w:hAnsi="Sylfaen" w:cs="Sylfaen"/>
          <w:b/>
          <w:sz w:val="24"/>
          <w:lang w:val="ka-GE"/>
        </w:rPr>
        <w:t>1.</w:t>
      </w:r>
      <w:r w:rsidRPr="005A36FC">
        <w:rPr>
          <w:rFonts w:ascii="Sylfaen" w:hAnsi="Sylfaen" w:cs="Sylfaen"/>
          <w:sz w:val="24"/>
          <w:lang w:val="ka-GE"/>
        </w:rPr>
        <w:tab/>
        <w:t xml:space="preserve">ქამრის სიგანე </w:t>
      </w:r>
      <w:r w:rsidR="0044317D" w:rsidRPr="00977593">
        <w:rPr>
          <w:rFonts w:ascii="Times New Roman" w:eastAsia="Times New Roman" w:hAnsi="Times New Roman" w:cs="Times New Roman"/>
          <w:sz w:val="24"/>
          <w:szCs w:val="24"/>
          <w:lang w:val="ka-GE"/>
        </w:rPr>
        <w:t>–</w:t>
      </w:r>
      <w:r w:rsidRPr="005A36FC">
        <w:rPr>
          <w:rFonts w:ascii="Sylfaen" w:hAnsi="Sylfaen" w:cs="Sylfaen"/>
          <w:sz w:val="24"/>
          <w:lang w:val="ka-GE"/>
        </w:rPr>
        <w:t xml:space="preserve"> მაქსიმუმ 10სმ.</w:t>
      </w:r>
    </w:p>
    <w:p w:rsidR="005A36FC" w:rsidRPr="005A36FC" w:rsidRDefault="005A36FC" w:rsidP="0044317D">
      <w:pPr>
        <w:spacing w:line="240" w:lineRule="auto"/>
        <w:ind w:left="284" w:hanging="284"/>
        <w:jc w:val="both"/>
        <w:rPr>
          <w:rFonts w:ascii="Sylfaen" w:hAnsi="Sylfaen" w:cs="Sylfaen"/>
          <w:sz w:val="24"/>
          <w:lang w:val="ka-GE"/>
        </w:rPr>
      </w:pPr>
      <w:r w:rsidRPr="0044317D">
        <w:rPr>
          <w:rFonts w:ascii="Sylfaen" w:hAnsi="Sylfaen" w:cs="Sylfaen"/>
          <w:b/>
          <w:sz w:val="24"/>
          <w:lang w:val="ka-GE"/>
        </w:rPr>
        <w:t>2.</w:t>
      </w:r>
      <w:r w:rsidRPr="005A36FC">
        <w:rPr>
          <w:rFonts w:ascii="Sylfaen" w:hAnsi="Sylfaen" w:cs="Sylfaen"/>
          <w:sz w:val="24"/>
          <w:lang w:val="ka-GE"/>
        </w:rPr>
        <w:tab/>
        <w:t xml:space="preserve">ქამრის სისქე მის ძირითად ნაწილზე </w:t>
      </w:r>
      <w:r w:rsidR="0044317D" w:rsidRPr="00977593">
        <w:rPr>
          <w:rFonts w:ascii="Times New Roman" w:eastAsia="Times New Roman" w:hAnsi="Times New Roman" w:cs="Times New Roman"/>
          <w:sz w:val="24"/>
          <w:szCs w:val="24"/>
          <w:lang w:val="ka-GE"/>
        </w:rPr>
        <w:t>–</w:t>
      </w:r>
      <w:r w:rsidRPr="005A36FC">
        <w:rPr>
          <w:rFonts w:ascii="Sylfaen" w:hAnsi="Sylfaen" w:cs="Sylfaen"/>
          <w:sz w:val="24"/>
          <w:lang w:val="ka-GE"/>
        </w:rPr>
        <w:t xml:space="preserve"> მაქსიმუმ 13მმ.</w:t>
      </w:r>
    </w:p>
    <w:p w:rsidR="005A36FC" w:rsidRPr="005A36FC" w:rsidRDefault="005A36FC" w:rsidP="0044317D">
      <w:pPr>
        <w:spacing w:line="240" w:lineRule="auto"/>
        <w:ind w:left="284" w:hanging="284"/>
        <w:jc w:val="both"/>
        <w:rPr>
          <w:rFonts w:ascii="Sylfaen" w:hAnsi="Sylfaen" w:cs="Sylfaen"/>
          <w:sz w:val="24"/>
          <w:lang w:val="ka-GE"/>
        </w:rPr>
      </w:pPr>
      <w:r w:rsidRPr="0044317D">
        <w:rPr>
          <w:rFonts w:ascii="Sylfaen" w:hAnsi="Sylfaen" w:cs="Sylfaen"/>
          <w:b/>
          <w:sz w:val="24"/>
          <w:lang w:val="ka-GE"/>
        </w:rPr>
        <w:t>3.</w:t>
      </w:r>
      <w:r w:rsidRPr="005A36FC">
        <w:rPr>
          <w:rFonts w:ascii="Sylfaen" w:hAnsi="Sylfaen" w:cs="Sylfaen"/>
          <w:sz w:val="24"/>
          <w:lang w:val="ka-GE"/>
        </w:rPr>
        <w:tab/>
        <w:t xml:space="preserve">ბალთის შიდა სიგანე </w:t>
      </w:r>
      <w:r w:rsidR="0044317D" w:rsidRPr="00977593">
        <w:rPr>
          <w:rFonts w:ascii="Times New Roman" w:eastAsia="Times New Roman" w:hAnsi="Times New Roman" w:cs="Times New Roman"/>
          <w:sz w:val="24"/>
          <w:szCs w:val="24"/>
          <w:lang w:val="ka-GE"/>
        </w:rPr>
        <w:t>–</w:t>
      </w:r>
      <w:r w:rsidRPr="005A36FC">
        <w:rPr>
          <w:rFonts w:ascii="Sylfaen" w:hAnsi="Sylfaen" w:cs="Sylfaen"/>
          <w:sz w:val="24"/>
          <w:lang w:val="ka-GE"/>
        </w:rPr>
        <w:t xml:space="preserve"> არაუმეტეს 11სმ.</w:t>
      </w:r>
    </w:p>
    <w:p w:rsidR="005A36FC" w:rsidRPr="005A36FC" w:rsidRDefault="005A36FC" w:rsidP="0044317D">
      <w:pPr>
        <w:spacing w:line="240" w:lineRule="auto"/>
        <w:ind w:left="284" w:hanging="284"/>
        <w:jc w:val="both"/>
        <w:rPr>
          <w:rFonts w:ascii="Sylfaen" w:hAnsi="Sylfaen" w:cs="Sylfaen"/>
          <w:sz w:val="24"/>
          <w:lang w:val="ka-GE"/>
        </w:rPr>
      </w:pPr>
      <w:r w:rsidRPr="0044317D">
        <w:rPr>
          <w:rFonts w:ascii="Sylfaen" w:hAnsi="Sylfaen" w:cs="Sylfaen"/>
          <w:b/>
          <w:sz w:val="24"/>
          <w:lang w:val="ka-GE"/>
        </w:rPr>
        <w:t>4.</w:t>
      </w:r>
      <w:r w:rsidRPr="005A36FC">
        <w:rPr>
          <w:rFonts w:ascii="Sylfaen" w:hAnsi="Sylfaen" w:cs="Sylfaen"/>
          <w:sz w:val="24"/>
          <w:lang w:val="ka-GE"/>
        </w:rPr>
        <w:tab/>
        <w:t xml:space="preserve">ბალთის გარე სიგანე </w:t>
      </w:r>
      <w:r w:rsidR="0044317D" w:rsidRPr="00977593">
        <w:rPr>
          <w:rFonts w:ascii="Times New Roman" w:eastAsia="Times New Roman" w:hAnsi="Times New Roman" w:cs="Times New Roman"/>
          <w:sz w:val="24"/>
          <w:szCs w:val="24"/>
          <w:lang w:val="ka-GE"/>
        </w:rPr>
        <w:t>–</w:t>
      </w:r>
      <w:r w:rsidRPr="005A36FC">
        <w:rPr>
          <w:rFonts w:ascii="Sylfaen" w:hAnsi="Sylfaen" w:cs="Sylfaen"/>
          <w:sz w:val="24"/>
          <w:lang w:val="ka-GE"/>
        </w:rPr>
        <w:t xml:space="preserve"> მაქსიმუმ 13სმ.</w:t>
      </w:r>
    </w:p>
    <w:p w:rsidR="005A36FC" w:rsidRPr="005A36FC" w:rsidRDefault="005A36FC" w:rsidP="0044317D">
      <w:pPr>
        <w:spacing w:line="240" w:lineRule="auto"/>
        <w:ind w:left="284" w:hanging="284"/>
        <w:jc w:val="both"/>
        <w:rPr>
          <w:rFonts w:ascii="Sylfaen" w:hAnsi="Sylfaen" w:cs="Sylfaen"/>
          <w:sz w:val="24"/>
          <w:lang w:val="ka-GE"/>
        </w:rPr>
      </w:pPr>
      <w:r w:rsidRPr="0044317D">
        <w:rPr>
          <w:rFonts w:ascii="Sylfaen" w:hAnsi="Sylfaen" w:cs="Sylfaen"/>
          <w:b/>
          <w:sz w:val="24"/>
          <w:lang w:val="ka-GE"/>
        </w:rPr>
        <w:t>5.</w:t>
      </w:r>
      <w:r w:rsidRPr="005A36FC">
        <w:rPr>
          <w:rFonts w:ascii="Sylfaen" w:hAnsi="Sylfaen" w:cs="Sylfaen"/>
          <w:sz w:val="24"/>
          <w:lang w:val="ka-GE"/>
        </w:rPr>
        <w:tab/>
        <w:t xml:space="preserve">ქამრის ენის დამჭერი რგოლის სიგანე </w:t>
      </w:r>
      <w:r w:rsidR="0044317D" w:rsidRPr="00977593">
        <w:rPr>
          <w:rFonts w:ascii="Times New Roman" w:eastAsia="Times New Roman" w:hAnsi="Times New Roman" w:cs="Times New Roman"/>
          <w:sz w:val="24"/>
          <w:szCs w:val="24"/>
          <w:lang w:val="ka-GE"/>
        </w:rPr>
        <w:t>–</w:t>
      </w:r>
      <w:r w:rsidRPr="005A36FC">
        <w:rPr>
          <w:rFonts w:ascii="Sylfaen" w:hAnsi="Sylfaen" w:cs="Sylfaen"/>
          <w:sz w:val="24"/>
          <w:lang w:val="ka-GE"/>
        </w:rPr>
        <w:t xml:space="preserve"> მაქსიმუმ 5სმ.</w:t>
      </w:r>
    </w:p>
    <w:p w:rsidR="005A36FC" w:rsidRPr="005A36FC" w:rsidRDefault="005A36FC" w:rsidP="0044317D">
      <w:pPr>
        <w:spacing w:line="240" w:lineRule="auto"/>
        <w:ind w:left="284" w:hanging="284"/>
        <w:jc w:val="both"/>
        <w:rPr>
          <w:rFonts w:ascii="Sylfaen" w:hAnsi="Sylfaen" w:cs="Sylfaen"/>
          <w:sz w:val="24"/>
          <w:lang w:val="ka-GE"/>
        </w:rPr>
      </w:pPr>
      <w:r w:rsidRPr="0044317D">
        <w:rPr>
          <w:rFonts w:ascii="Sylfaen" w:hAnsi="Sylfaen" w:cs="Sylfaen"/>
          <w:b/>
          <w:sz w:val="24"/>
          <w:lang w:val="ka-GE"/>
        </w:rPr>
        <w:lastRenderedPageBreak/>
        <w:t>6.</w:t>
      </w:r>
      <w:r w:rsidRPr="005A36FC">
        <w:rPr>
          <w:rFonts w:ascii="Sylfaen" w:hAnsi="Sylfaen" w:cs="Sylfaen"/>
          <w:sz w:val="24"/>
          <w:lang w:val="ka-GE"/>
        </w:rPr>
        <w:tab/>
        <w:t xml:space="preserve">დაშორება ქამრის სათავიდან (ბალთასთან) ქამრის ენის დამჭერი რგოლის შორეულ წერტილამდე </w:t>
      </w:r>
      <w:r w:rsidR="0044317D" w:rsidRPr="00977593">
        <w:rPr>
          <w:rFonts w:ascii="Times New Roman" w:eastAsia="Times New Roman" w:hAnsi="Times New Roman" w:cs="Times New Roman"/>
          <w:sz w:val="24"/>
          <w:szCs w:val="24"/>
          <w:lang w:val="ka-GE"/>
        </w:rPr>
        <w:t>–</w:t>
      </w:r>
      <w:r w:rsidRPr="005A36FC">
        <w:rPr>
          <w:rFonts w:ascii="Sylfaen" w:hAnsi="Sylfaen" w:cs="Sylfaen"/>
          <w:sz w:val="24"/>
          <w:lang w:val="ka-GE"/>
        </w:rPr>
        <w:t xml:space="preserve"> მაქსიმუმ 25სმ.</w:t>
      </w:r>
    </w:p>
    <w:p w:rsidR="005A36FC" w:rsidRPr="005A36FC" w:rsidRDefault="005A36FC" w:rsidP="0044317D">
      <w:pPr>
        <w:spacing w:line="240" w:lineRule="auto"/>
        <w:ind w:left="284" w:hanging="284"/>
        <w:jc w:val="both"/>
        <w:rPr>
          <w:rFonts w:ascii="Sylfaen" w:hAnsi="Sylfaen" w:cs="Sylfaen"/>
          <w:sz w:val="24"/>
          <w:lang w:val="ka-GE"/>
        </w:rPr>
      </w:pPr>
    </w:p>
    <w:p w:rsidR="005A36FC" w:rsidRPr="005A36FC" w:rsidRDefault="0044317D" w:rsidP="0044317D">
      <w:pPr>
        <w:spacing w:after="0" w:line="240" w:lineRule="auto"/>
        <w:jc w:val="center"/>
        <w:rPr>
          <w:rFonts w:ascii="Sylfaen" w:hAnsi="Sylfaen" w:cs="Sylfaen"/>
          <w:sz w:val="24"/>
          <w:lang w:val="ka-GE"/>
        </w:rPr>
      </w:pPr>
      <w:r>
        <w:rPr>
          <w:rFonts w:ascii="Sylfaen" w:hAnsi="Sylfaen" w:cs="Sylfaen"/>
          <w:noProof/>
          <w:sz w:val="24"/>
        </w:rPr>
        <w:drawing>
          <wp:inline distT="0" distB="0" distL="0" distR="0">
            <wp:extent cx="3829381" cy="1271095"/>
            <wp:effectExtent l="19050" t="0" r="0" b="0"/>
            <wp:docPr id="32" name="Picture 15" descr="D:\GOCHA\SPORTI\S A F\SAITI\წესები\წესების ფოტოები\photo da cxrilebi - cesebshi dasabechdad\QAMARI - nax-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GOCHA\SPORTI\S A F\SAITI\წესები\წესების ფოტოები\photo da cxrilebi - cesebshi dasabechdad\QAMARI - nax-3.jpg"/>
                    <pic:cNvPicPr>
                      <a:picLocks noChangeAspect="1" noChangeArrowheads="1"/>
                    </pic:cNvPicPr>
                  </pic:nvPicPr>
                  <pic:blipFill>
                    <a:blip r:embed="rId20"/>
                    <a:srcRect/>
                    <a:stretch>
                      <a:fillRect/>
                    </a:stretch>
                  </pic:blipFill>
                  <pic:spPr bwMode="auto">
                    <a:xfrm>
                      <a:off x="0" y="0"/>
                      <a:ext cx="3831589" cy="1271828"/>
                    </a:xfrm>
                    <a:prstGeom prst="rect">
                      <a:avLst/>
                    </a:prstGeom>
                    <a:noFill/>
                    <a:ln w="9525">
                      <a:noFill/>
                      <a:miter lim="800000"/>
                      <a:headEnd/>
                      <a:tailEnd/>
                    </a:ln>
                  </pic:spPr>
                </pic:pic>
              </a:graphicData>
            </a:graphic>
          </wp:inline>
        </w:drawing>
      </w:r>
    </w:p>
    <w:p w:rsidR="005A36FC" w:rsidRPr="005A36FC" w:rsidRDefault="005A36FC" w:rsidP="0044317D">
      <w:pPr>
        <w:spacing w:line="240" w:lineRule="auto"/>
        <w:jc w:val="center"/>
        <w:rPr>
          <w:rFonts w:ascii="Sylfaen" w:hAnsi="Sylfaen" w:cs="Sylfaen"/>
          <w:sz w:val="24"/>
          <w:lang w:val="ka-GE"/>
        </w:rPr>
      </w:pPr>
      <w:r w:rsidRPr="005A36FC">
        <w:rPr>
          <w:rFonts w:ascii="Sylfaen" w:hAnsi="Sylfaen" w:cs="Sylfaen"/>
          <w:sz w:val="24"/>
          <w:lang w:val="ka-GE"/>
        </w:rPr>
        <w:t>ნახ</w:t>
      </w:r>
      <w:r w:rsidR="0044317D">
        <w:rPr>
          <w:rFonts w:ascii="Sylfaen" w:hAnsi="Sylfaen" w:cs="Sylfaen"/>
          <w:sz w:val="24"/>
          <w:lang w:val="ka-GE"/>
        </w:rPr>
        <w:t xml:space="preserve">. </w:t>
      </w:r>
      <w:r w:rsidR="0044317D" w:rsidRPr="005C45B4">
        <w:rPr>
          <w:rFonts w:ascii="Sylfaen" w:hAnsi="Sylfaen" w:cs="Sylfaen"/>
          <w:sz w:val="24"/>
          <w:lang w:val="ka-GE"/>
        </w:rPr>
        <w:t>N</w:t>
      </w:r>
      <w:r w:rsidRPr="005A36FC">
        <w:rPr>
          <w:rFonts w:ascii="Sylfaen" w:hAnsi="Sylfaen" w:cs="Sylfaen"/>
          <w:sz w:val="24"/>
          <w:lang w:val="ka-GE"/>
        </w:rPr>
        <w:t>3 ქამრის ზომების საკონტროლო ელემენტები</w:t>
      </w: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5A36FC">
      <w:pPr>
        <w:spacing w:line="240" w:lineRule="auto"/>
        <w:jc w:val="both"/>
        <w:rPr>
          <w:rFonts w:ascii="Sylfaen" w:hAnsi="Sylfaen" w:cs="Sylfaen"/>
          <w:sz w:val="24"/>
          <w:lang w:val="ka-GE"/>
        </w:rPr>
      </w:pPr>
    </w:p>
    <w:p w:rsidR="005A36FC" w:rsidRPr="0044317D" w:rsidRDefault="005A36FC" w:rsidP="0044317D">
      <w:pPr>
        <w:spacing w:line="240" w:lineRule="auto"/>
        <w:ind w:firstLine="709"/>
        <w:jc w:val="both"/>
        <w:rPr>
          <w:rFonts w:ascii="Sylfaen" w:hAnsi="Sylfaen" w:cs="Sylfaen"/>
          <w:b/>
          <w:sz w:val="24"/>
          <w:lang w:val="ka-GE"/>
        </w:rPr>
      </w:pPr>
      <w:r w:rsidRPr="0044317D">
        <w:rPr>
          <w:rFonts w:ascii="Sylfaen" w:hAnsi="Sylfaen" w:cs="Sylfaen"/>
          <w:b/>
          <w:sz w:val="24"/>
          <w:lang w:val="ka-GE"/>
        </w:rPr>
        <w:t>ფეხსაცმელი ან ჩექმები</w:t>
      </w:r>
    </w:p>
    <w:p w:rsidR="005A36FC" w:rsidRPr="005A36FC" w:rsidRDefault="005A36FC" w:rsidP="0044317D">
      <w:pPr>
        <w:spacing w:line="240" w:lineRule="auto"/>
        <w:ind w:firstLine="709"/>
        <w:jc w:val="both"/>
        <w:rPr>
          <w:rFonts w:ascii="Sylfaen" w:hAnsi="Sylfaen" w:cs="Sylfaen"/>
          <w:sz w:val="24"/>
          <w:lang w:val="ka-GE"/>
        </w:rPr>
      </w:pPr>
      <w:r w:rsidRPr="005A36FC">
        <w:rPr>
          <w:rFonts w:ascii="Sylfaen" w:hAnsi="Sylfaen" w:cs="Sylfaen"/>
          <w:sz w:val="24"/>
          <w:lang w:val="ka-GE"/>
        </w:rPr>
        <w:t>პაუელიფტინგის მოძრაობების შესრულების დროს ათლეტმა უნდა ჩაიცვას ფეხსაცმელი.</w:t>
      </w:r>
    </w:p>
    <w:p w:rsidR="005A36FC" w:rsidRPr="005A36FC" w:rsidRDefault="005A36FC" w:rsidP="0044317D">
      <w:pPr>
        <w:spacing w:line="240" w:lineRule="auto"/>
        <w:ind w:left="284" w:hanging="284"/>
        <w:jc w:val="both"/>
        <w:rPr>
          <w:rFonts w:ascii="Sylfaen" w:hAnsi="Sylfaen" w:cs="Sylfaen"/>
          <w:sz w:val="24"/>
          <w:lang w:val="ka-GE"/>
        </w:rPr>
      </w:pPr>
      <w:r w:rsidRPr="0044317D">
        <w:rPr>
          <w:rFonts w:ascii="Sylfaen" w:hAnsi="Sylfaen" w:cs="Sylfaen"/>
          <w:b/>
          <w:sz w:val="24"/>
          <w:lang w:val="ka-GE"/>
        </w:rPr>
        <w:t>1.</w:t>
      </w:r>
      <w:r w:rsidRPr="005A36FC">
        <w:rPr>
          <w:rFonts w:ascii="Sylfaen" w:hAnsi="Sylfaen" w:cs="Sylfaen"/>
          <w:sz w:val="24"/>
          <w:lang w:val="ka-GE"/>
        </w:rPr>
        <w:tab/>
        <w:t>ფეხსაცმელის სახით შეიძლება გამოყენებული იქნას მხოლოდ სპორტული ფეხსაცმელი ან ჩექმები, ბოტასები, ძალოსნობის ან პაუერლიფტინგის სპეციალური ჩექმები ან ამოწევის ფლოსტები. ზემოთ ჩამოთვლილი ფეხსაცმელი მიეკუთვნება სპოტულ ფეხსაცმელს, რომლებიც გამოიყენება ყველა სპორტის სახეობაში, მაგალითად ისეთებში, როგორიცაა ჭიდაობა, კალათბურთი და ა.შ. ყოველდღიური მოხმარების ფეხსაცმელი ამ კატეგორიას არ მიეკუთვნება;</w:t>
      </w:r>
    </w:p>
    <w:p w:rsidR="005A36FC" w:rsidRPr="005A36FC" w:rsidRDefault="005A36FC" w:rsidP="0044317D">
      <w:pPr>
        <w:spacing w:line="240" w:lineRule="auto"/>
        <w:ind w:left="284" w:hanging="284"/>
        <w:jc w:val="both"/>
        <w:rPr>
          <w:rFonts w:ascii="Sylfaen" w:hAnsi="Sylfaen" w:cs="Sylfaen"/>
          <w:sz w:val="24"/>
          <w:lang w:val="ka-GE"/>
        </w:rPr>
      </w:pPr>
      <w:r w:rsidRPr="0044317D">
        <w:rPr>
          <w:rFonts w:ascii="Sylfaen" w:hAnsi="Sylfaen" w:cs="Sylfaen"/>
          <w:b/>
          <w:sz w:val="24"/>
          <w:lang w:val="ka-GE"/>
        </w:rPr>
        <w:t>2.</w:t>
      </w:r>
      <w:r w:rsidRPr="005A36FC">
        <w:rPr>
          <w:rFonts w:ascii="Sylfaen" w:hAnsi="Sylfaen" w:cs="Sylfaen"/>
          <w:sz w:val="24"/>
          <w:lang w:val="ka-GE"/>
        </w:rPr>
        <w:tab/>
        <w:t>ფეხსაცმლის ძირის არც ერთი ნაწილი სისქეში არ უნდა აღემატებოდეს 5სმ-ს;</w:t>
      </w:r>
    </w:p>
    <w:p w:rsidR="005A36FC" w:rsidRPr="005A36FC" w:rsidRDefault="005A36FC" w:rsidP="0044317D">
      <w:pPr>
        <w:spacing w:line="240" w:lineRule="auto"/>
        <w:ind w:left="284" w:hanging="284"/>
        <w:jc w:val="both"/>
        <w:rPr>
          <w:rFonts w:ascii="Sylfaen" w:hAnsi="Sylfaen" w:cs="Sylfaen"/>
          <w:sz w:val="24"/>
          <w:lang w:val="ka-GE"/>
        </w:rPr>
      </w:pPr>
      <w:r w:rsidRPr="0044317D">
        <w:rPr>
          <w:rFonts w:ascii="Sylfaen" w:hAnsi="Sylfaen" w:cs="Sylfaen"/>
          <w:b/>
          <w:sz w:val="24"/>
          <w:lang w:val="ka-GE"/>
        </w:rPr>
        <w:t>3.</w:t>
      </w:r>
      <w:r w:rsidRPr="005A36FC">
        <w:rPr>
          <w:rFonts w:ascii="Sylfaen" w:hAnsi="Sylfaen" w:cs="Sylfaen"/>
          <w:sz w:val="24"/>
          <w:lang w:val="ka-GE"/>
        </w:rPr>
        <w:tab/>
        <w:t>ფეხსაცმლის ძირი უნდა იყოს სწორი ე.ი. ყოველგვარი შვერილების გარეშე და ამასთანავე არ უნდა იყოს სტანდარტულიდან გადაკეთებული;</w:t>
      </w:r>
    </w:p>
    <w:p w:rsidR="005A36FC" w:rsidRPr="005A36FC" w:rsidRDefault="005A36FC" w:rsidP="0044317D">
      <w:pPr>
        <w:spacing w:line="240" w:lineRule="auto"/>
        <w:ind w:left="284" w:hanging="284"/>
        <w:jc w:val="both"/>
        <w:rPr>
          <w:rFonts w:ascii="Sylfaen" w:hAnsi="Sylfaen" w:cs="Sylfaen"/>
          <w:sz w:val="24"/>
          <w:lang w:val="ka-GE"/>
        </w:rPr>
      </w:pPr>
      <w:r w:rsidRPr="0044317D">
        <w:rPr>
          <w:rFonts w:ascii="Sylfaen" w:hAnsi="Sylfaen" w:cs="Sylfaen"/>
          <w:b/>
          <w:sz w:val="24"/>
          <w:lang w:val="ka-GE"/>
        </w:rPr>
        <w:t>4.</w:t>
      </w:r>
      <w:r w:rsidRPr="005A36FC">
        <w:rPr>
          <w:rFonts w:ascii="Sylfaen" w:hAnsi="Sylfaen" w:cs="Sylfaen"/>
          <w:sz w:val="24"/>
          <w:lang w:val="ka-GE"/>
        </w:rPr>
        <w:tab/>
        <w:t>შიდა ლანჩის სისქე თუ ის არ წარმოადგენს ფაბრიკულად შეკერილი ფეხსაცმლის ნაწილს არ უნდა აღემატებოდეს 1სმ-ს.</w:t>
      </w:r>
    </w:p>
    <w:p w:rsidR="005A36FC" w:rsidRPr="005A36FC" w:rsidRDefault="005A36FC" w:rsidP="0044317D">
      <w:pPr>
        <w:spacing w:line="240" w:lineRule="auto"/>
        <w:ind w:left="284" w:hanging="284"/>
        <w:jc w:val="both"/>
        <w:rPr>
          <w:rFonts w:ascii="Sylfaen" w:hAnsi="Sylfaen" w:cs="Sylfaen"/>
          <w:sz w:val="24"/>
          <w:lang w:val="ka-GE"/>
        </w:rPr>
      </w:pPr>
    </w:p>
    <w:p w:rsidR="005A36FC" w:rsidRPr="0044317D" w:rsidRDefault="005A36FC" w:rsidP="0044317D">
      <w:pPr>
        <w:spacing w:line="240" w:lineRule="auto"/>
        <w:ind w:firstLine="709"/>
        <w:jc w:val="both"/>
        <w:rPr>
          <w:rFonts w:ascii="Sylfaen" w:hAnsi="Sylfaen" w:cs="Sylfaen"/>
          <w:b/>
          <w:sz w:val="24"/>
          <w:lang w:val="ka-GE"/>
        </w:rPr>
      </w:pPr>
      <w:r w:rsidRPr="0044317D">
        <w:rPr>
          <w:rFonts w:ascii="Sylfaen" w:hAnsi="Sylfaen" w:cs="Sylfaen"/>
          <w:b/>
          <w:sz w:val="24"/>
          <w:lang w:val="ka-GE"/>
        </w:rPr>
        <w:t>სახვევები</w:t>
      </w:r>
    </w:p>
    <w:p w:rsidR="005A36FC" w:rsidRPr="005C45B4" w:rsidRDefault="005A36FC" w:rsidP="0044317D">
      <w:pPr>
        <w:spacing w:line="240" w:lineRule="auto"/>
        <w:ind w:firstLine="709"/>
        <w:jc w:val="both"/>
        <w:rPr>
          <w:rFonts w:ascii="Sylfaen" w:hAnsi="Sylfaen" w:cs="Sylfaen"/>
          <w:sz w:val="24"/>
          <w:lang w:val="ka-GE"/>
        </w:rPr>
      </w:pPr>
      <w:r w:rsidRPr="005A36FC">
        <w:rPr>
          <w:rFonts w:ascii="Sylfaen" w:hAnsi="Sylfaen" w:cs="Sylfaen"/>
          <w:sz w:val="24"/>
          <w:lang w:val="ka-GE"/>
        </w:rPr>
        <w:t>სახვევები ან ბინტები დაიშვება მხოლოდ იმ შემთხვევაში, თუ ისინი დამზადებულია ელასტიკური, ერთ ფენიანი, ფაბრიკული მასალისგან: პოლიესტერის (სინთეზური ბოჭკოს), ბამბის ან მათგან კომბინირებული მასალისგან ან სამედიცინო კრეპისგან;</w:t>
      </w:r>
    </w:p>
    <w:p w:rsidR="00DB1107" w:rsidRPr="005C45B4" w:rsidRDefault="00DB1107" w:rsidP="0044317D">
      <w:pPr>
        <w:spacing w:line="240" w:lineRule="auto"/>
        <w:ind w:firstLine="709"/>
        <w:jc w:val="both"/>
        <w:rPr>
          <w:rFonts w:ascii="Sylfaen" w:hAnsi="Sylfaen" w:cs="Sylfaen"/>
          <w:sz w:val="24"/>
          <w:lang w:val="ka-GE"/>
        </w:rPr>
      </w:pPr>
    </w:p>
    <w:p w:rsidR="005A36FC" w:rsidRPr="0044317D" w:rsidRDefault="005A36FC" w:rsidP="0044317D">
      <w:pPr>
        <w:spacing w:line="240" w:lineRule="auto"/>
        <w:ind w:firstLine="709"/>
        <w:jc w:val="both"/>
        <w:rPr>
          <w:rFonts w:ascii="Sylfaen" w:hAnsi="Sylfaen" w:cs="Sylfaen"/>
          <w:sz w:val="24"/>
          <w:u w:val="single"/>
          <w:lang w:val="ka-GE"/>
        </w:rPr>
      </w:pPr>
      <w:r w:rsidRPr="0044317D">
        <w:rPr>
          <w:rFonts w:ascii="Sylfaen" w:hAnsi="Sylfaen" w:cs="Sylfaen"/>
          <w:sz w:val="24"/>
          <w:u w:val="single"/>
          <w:lang w:val="ka-GE"/>
        </w:rPr>
        <w:t>მაჯების სახვევები</w:t>
      </w:r>
    </w:p>
    <w:p w:rsidR="005A36FC" w:rsidRPr="005A36FC" w:rsidRDefault="005A36FC" w:rsidP="0044317D">
      <w:pPr>
        <w:spacing w:line="240" w:lineRule="auto"/>
        <w:ind w:left="284" w:hanging="284"/>
        <w:jc w:val="both"/>
        <w:rPr>
          <w:rFonts w:ascii="Sylfaen" w:hAnsi="Sylfaen" w:cs="Sylfaen"/>
          <w:sz w:val="24"/>
          <w:lang w:val="ka-GE"/>
        </w:rPr>
      </w:pPr>
      <w:r w:rsidRPr="0044317D">
        <w:rPr>
          <w:rFonts w:ascii="Sylfaen" w:hAnsi="Sylfaen" w:cs="Sylfaen"/>
          <w:b/>
          <w:sz w:val="24"/>
          <w:lang w:val="ka-GE"/>
        </w:rPr>
        <w:t>1.</w:t>
      </w:r>
      <w:r w:rsidRPr="005A36FC">
        <w:rPr>
          <w:rFonts w:ascii="Sylfaen" w:hAnsi="Sylfaen" w:cs="Sylfaen"/>
          <w:sz w:val="24"/>
          <w:lang w:val="ka-GE"/>
        </w:rPr>
        <w:tab/>
        <w:t xml:space="preserve">მაჯების სახვევები თავისი ზომებით არ უნდა აღემატებოდეს სიგრძეში 1მ-ს და სიგანეში 8სმ-ს. სახვევებზე შესაკრავად მიმაგრებული ნებისმიერი მარყუჟი ან ფხრიწიანი შესაკრავი ასევე უნდა ჩაითვალოს მის სიგრძეში. სახვევებზე, მათი საიმედოდ ჩაკეტვის მიზნით, შეიძლება </w:t>
      </w:r>
      <w:r w:rsidRPr="005A36FC">
        <w:rPr>
          <w:rFonts w:ascii="Sylfaen" w:hAnsi="Sylfaen" w:cs="Sylfaen"/>
          <w:sz w:val="24"/>
          <w:lang w:val="ka-GE"/>
        </w:rPr>
        <w:lastRenderedPageBreak/>
        <w:t>მიმაგრებული იქნას ყულფი. შტანგის აწევის დროს ყულფი არ უნდა იყოს გადაცმული ცერა ან სხვა თითებზე;</w:t>
      </w:r>
    </w:p>
    <w:p w:rsidR="005A36FC" w:rsidRPr="005A36FC" w:rsidRDefault="005A36FC" w:rsidP="0044317D">
      <w:pPr>
        <w:spacing w:line="240" w:lineRule="auto"/>
        <w:ind w:left="284" w:hanging="284"/>
        <w:jc w:val="both"/>
        <w:rPr>
          <w:rFonts w:ascii="Sylfaen" w:hAnsi="Sylfaen" w:cs="Sylfaen"/>
          <w:sz w:val="24"/>
          <w:lang w:val="ka-GE"/>
        </w:rPr>
      </w:pPr>
      <w:r w:rsidRPr="0044317D">
        <w:rPr>
          <w:rFonts w:ascii="Sylfaen" w:hAnsi="Sylfaen" w:cs="Sylfaen"/>
          <w:b/>
          <w:sz w:val="24"/>
          <w:lang w:val="ka-GE"/>
        </w:rPr>
        <w:t>2.</w:t>
      </w:r>
      <w:r w:rsidRPr="005A36FC">
        <w:rPr>
          <w:rFonts w:ascii="Sylfaen" w:hAnsi="Sylfaen" w:cs="Sylfaen"/>
          <w:sz w:val="24"/>
          <w:lang w:val="ka-GE"/>
        </w:rPr>
        <w:tab/>
        <w:t>ალტერნატიულ საშუალებად შეიძლება გამოყენებული იქნას ელასტიური ბინტი, რომლის სიგანე არ უნდა აღემატებოდეს 12სმ-ს. დაუშვებელია სახვევის და ელასტიკური ბინტის ერთდროულად გამოყენება;</w:t>
      </w:r>
    </w:p>
    <w:p w:rsidR="00DB1107" w:rsidRPr="005C45B4" w:rsidRDefault="005A36FC" w:rsidP="00DB1107">
      <w:pPr>
        <w:spacing w:line="240" w:lineRule="auto"/>
        <w:ind w:left="284" w:hanging="284"/>
        <w:jc w:val="both"/>
        <w:rPr>
          <w:rFonts w:ascii="Sylfaen" w:hAnsi="Sylfaen" w:cs="Sylfaen"/>
          <w:sz w:val="24"/>
          <w:lang w:val="ka-GE"/>
        </w:rPr>
      </w:pPr>
      <w:r w:rsidRPr="0044317D">
        <w:rPr>
          <w:rFonts w:ascii="Sylfaen" w:hAnsi="Sylfaen" w:cs="Sylfaen"/>
          <w:b/>
          <w:sz w:val="24"/>
          <w:lang w:val="ka-GE"/>
        </w:rPr>
        <w:t>3.</w:t>
      </w:r>
      <w:r w:rsidRPr="005A36FC">
        <w:rPr>
          <w:rFonts w:ascii="Sylfaen" w:hAnsi="Sylfaen" w:cs="Sylfaen"/>
          <w:sz w:val="24"/>
          <w:lang w:val="ka-GE"/>
        </w:rPr>
        <w:tab/>
        <w:t>სახვევი მაჯაზე ისე უნდა იქნას დახვეული, რომ მაჯის ზემოთ არაუმეტეს 10სმ, მაჯის ქვემოთ კი არაუმეტეს 2სმ გადადიოდეს. ე.ი. დახვევის მთლიანი სიგანე 12სმ-ს არ უნდა აღემატებოდეს.</w:t>
      </w:r>
    </w:p>
    <w:p w:rsidR="00DB1107" w:rsidRPr="005C45B4" w:rsidRDefault="00DB1107" w:rsidP="00DB1107">
      <w:pPr>
        <w:spacing w:line="240" w:lineRule="auto"/>
        <w:ind w:left="284" w:hanging="284"/>
        <w:jc w:val="both"/>
        <w:rPr>
          <w:rFonts w:ascii="Sylfaen" w:hAnsi="Sylfaen" w:cs="Sylfaen"/>
          <w:sz w:val="24"/>
          <w:lang w:val="ka-GE"/>
        </w:rPr>
      </w:pPr>
    </w:p>
    <w:p w:rsidR="005A36FC" w:rsidRPr="00DB1107" w:rsidRDefault="005A36FC" w:rsidP="00DB1107">
      <w:pPr>
        <w:spacing w:line="240" w:lineRule="auto"/>
        <w:ind w:firstLine="709"/>
        <w:jc w:val="both"/>
        <w:rPr>
          <w:rFonts w:ascii="Sylfaen" w:hAnsi="Sylfaen" w:cs="Sylfaen"/>
          <w:sz w:val="24"/>
          <w:u w:val="single"/>
          <w:lang w:val="ka-GE"/>
        </w:rPr>
      </w:pPr>
      <w:r w:rsidRPr="00DB1107">
        <w:rPr>
          <w:rFonts w:ascii="Sylfaen" w:hAnsi="Sylfaen" w:cs="Sylfaen"/>
          <w:sz w:val="24"/>
          <w:u w:val="single"/>
          <w:lang w:val="ka-GE"/>
        </w:rPr>
        <w:t>მუხლების სახვევები</w:t>
      </w:r>
    </w:p>
    <w:p w:rsidR="005A36FC" w:rsidRPr="005A36FC" w:rsidRDefault="005A36FC" w:rsidP="00DB1107">
      <w:pPr>
        <w:spacing w:line="240" w:lineRule="auto"/>
        <w:ind w:left="284" w:hanging="284"/>
        <w:jc w:val="both"/>
        <w:rPr>
          <w:rFonts w:ascii="Sylfaen" w:hAnsi="Sylfaen" w:cs="Sylfaen"/>
          <w:sz w:val="24"/>
          <w:lang w:val="ka-GE"/>
        </w:rPr>
      </w:pPr>
      <w:r w:rsidRPr="00DB1107">
        <w:rPr>
          <w:rFonts w:ascii="Sylfaen" w:hAnsi="Sylfaen" w:cs="Sylfaen"/>
          <w:b/>
          <w:sz w:val="24"/>
          <w:lang w:val="ka-GE"/>
        </w:rPr>
        <w:t>4.</w:t>
      </w:r>
      <w:r w:rsidRPr="005A36FC">
        <w:rPr>
          <w:rFonts w:ascii="Sylfaen" w:hAnsi="Sylfaen" w:cs="Sylfaen"/>
          <w:sz w:val="24"/>
          <w:lang w:val="ka-GE"/>
        </w:rPr>
        <w:tab/>
        <w:t>მუხლების სახვევები თავისი ზომებით არ უდა აღემატებოდეს სიგრძეში _ 2მ-ს და სიგანეში _ 8სმ-ს. მუხლებზე ბინტები ზემოთაც და ქვემოთც 15 სმ-ზე იხვევა ე.ი. დახვევის საერთო სიგანე არ უნდა აღემატებოდეს _ 30სმ-ს. სახვევის ნაცვლად შეიძლება გამოყენებული იქნას ელასტიკური დამხმარე სამუხლეები, რომლის სიგრძე არ აღემატება 30სმ-ს. ასევე დასაშვებია სამუხლეები და სამედიცინო (ქირურგიული) სახვევები, რომლის სიგრძე 30სმ-ია. მკაცრად იკრძალებაBსახვევის და სამუხლეების ერთდროულად გამოყენება. რეზინის საფუძველზე დამზადებული მასალა შეიძლება გამოყენებული იქნას მხოლოდ სამუხლეებში;</w:t>
      </w:r>
    </w:p>
    <w:p w:rsidR="005A36FC" w:rsidRPr="005A36FC" w:rsidRDefault="005A36FC" w:rsidP="00DB1107">
      <w:pPr>
        <w:spacing w:line="240" w:lineRule="auto"/>
        <w:ind w:left="284" w:hanging="284"/>
        <w:jc w:val="both"/>
        <w:rPr>
          <w:rFonts w:ascii="Sylfaen" w:hAnsi="Sylfaen" w:cs="Sylfaen"/>
          <w:sz w:val="24"/>
          <w:lang w:val="ka-GE"/>
        </w:rPr>
      </w:pPr>
      <w:r w:rsidRPr="00DB1107">
        <w:rPr>
          <w:rFonts w:ascii="Sylfaen" w:hAnsi="Sylfaen" w:cs="Sylfaen"/>
          <w:b/>
          <w:sz w:val="24"/>
          <w:lang w:val="ka-GE"/>
        </w:rPr>
        <w:t>5.</w:t>
      </w:r>
      <w:r w:rsidRPr="005A36FC">
        <w:rPr>
          <w:rFonts w:ascii="Sylfaen" w:hAnsi="Sylfaen" w:cs="Sylfaen"/>
          <w:sz w:val="24"/>
          <w:lang w:val="ka-GE"/>
        </w:rPr>
        <w:tab/>
        <w:t>მუხლის სახვევები არ უნდა ეხებოდეს წინდებს ან კოსტიუმს;</w:t>
      </w:r>
    </w:p>
    <w:p w:rsidR="005A36FC" w:rsidRPr="005A36FC" w:rsidRDefault="005A36FC" w:rsidP="00DB1107">
      <w:pPr>
        <w:spacing w:line="240" w:lineRule="auto"/>
        <w:ind w:left="284" w:hanging="284"/>
        <w:jc w:val="both"/>
        <w:rPr>
          <w:rFonts w:ascii="Sylfaen" w:hAnsi="Sylfaen" w:cs="Sylfaen"/>
          <w:sz w:val="24"/>
          <w:lang w:val="ka-GE"/>
        </w:rPr>
      </w:pPr>
      <w:r w:rsidRPr="00DB1107">
        <w:rPr>
          <w:rFonts w:ascii="Sylfaen" w:hAnsi="Sylfaen" w:cs="Sylfaen"/>
          <w:b/>
          <w:sz w:val="24"/>
          <w:lang w:val="ka-GE"/>
        </w:rPr>
        <w:t>6.</w:t>
      </w:r>
      <w:r w:rsidRPr="005A36FC">
        <w:rPr>
          <w:rFonts w:ascii="Sylfaen" w:hAnsi="Sylfaen" w:cs="Sylfaen"/>
          <w:sz w:val="24"/>
          <w:lang w:val="ka-GE"/>
        </w:rPr>
        <w:tab/>
        <w:t>დაუშვებელია სახვევების გამოყენება სხეულის სხვა ადგილებში.</w:t>
      </w:r>
    </w:p>
    <w:p w:rsidR="00DB1107" w:rsidRPr="005C45B4" w:rsidRDefault="00DB1107" w:rsidP="00DB1107">
      <w:pPr>
        <w:spacing w:line="240" w:lineRule="auto"/>
        <w:ind w:left="284" w:hanging="284"/>
        <w:jc w:val="both"/>
        <w:rPr>
          <w:rFonts w:ascii="Sylfaen" w:hAnsi="Sylfaen" w:cs="Sylfaen"/>
          <w:sz w:val="24"/>
          <w:lang w:val="ka-GE"/>
        </w:rPr>
      </w:pPr>
    </w:p>
    <w:p w:rsidR="005A36FC" w:rsidRPr="00DB1107" w:rsidRDefault="005A36FC" w:rsidP="00DB1107">
      <w:pPr>
        <w:spacing w:line="240" w:lineRule="auto"/>
        <w:ind w:firstLine="709"/>
        <w:jc w:val="both"/>
        <w:rPr>
          <w:rFonts w:ascii="Sylfaen" w:hAnsi="Sylfaen" w:cs="Sylfaen"/>
          <w:sz w:val="24"/>
          <w:u w:val="single"/>
          <w:lang w:val="ka-GE"/>
        </w:rPr>
      </w:pPr>
      <w:r w:rsidRPr="00DB1107">
        <w:rPr>
          <w:rFonts w:ascii="Sylfaen" w:hAnsi="Sylfaen" w:cs="Sylfaen"/>
          <w:sz w:val="24"/>
          <w:u w:val="single"/>
          <w:lang w:val="ka-GE"/>
        </w:rPr>
        <w:t>დამხმარე სახვევები</w:t>
      </w:r>
    </w:p>
    <w:p w:rsidR="005A36FC" w:rsidRPr="005A36FC" w:rsidRDefault="005A36FC" w:rsidP="00DB1107">
      <w:pPr>
        <w:spacing w:line="240" w:lineRule="auto"/>
        <w:ind w:firstLine="709"/>
        <w:jc w:val="both"/>
        <w:rPr>
          <w:rFonts w:ascii="Sylfaen" w:hAnsi="Sylfaen" w:cs="Sylfaen"/>
          <w:sz w:val="24"/>
          <w:lang w:val="ka-GE"/>
        </w:rPr>
      </w:pPr>
      <w:r w:rsidRPr="005A36FC">
        <w:rPr>
          <w:rFonts w:ascii="Sylfaen" w:hAnsi="Sylfaen" w:cs="Sylfaen"/>
          <w:sz w:val="24"/>
          <w:lang w:val="ka-GE"/>
        </w:rPr>
        <w:t>პაუერლიფტინგის შეჯიბრებებზე დაიშვება მხოლოდ იმ დამხმარე სახვევების გამოყენება, რომლებიც ფაბრიკული წარმოებისაა და რომლებიც დარეგისტრირებული და მოწონებულია IPF-ის ტექნიკური კომიტეტის მიერ.</w:t>
      </w:r>
    </w:p>
    <w:p w:rsidR="005A36FC" w:rsidRPr="00DB1107" w:rsidRDefault="005A36FC" w:rsidP="00DB1107">
      <w:pPr>
        <w:spacing w:line="240" w:lineRule="auto"/>
        <w:ind w:firstLine="709"/>
        <w:jc w:val="both"/>
        <w:rPr>
          <w:rFonts w:ascii="Sylfaen" w:hAnsi="Sylfaen" w:cs="Sylfaen"/>
          <w:sz w:val="24"/>
          <w:u w:val="single"/>
          <w:lang w:val="ka-GE"/>
        </w:rPr>
      </w:pPr>
      <w:r w:rsidRPr="00DB1107">
        <w:rPr>
          <w:rFonts w:ascii="Sylfaen" w:hAnsi="Sylfaen" w:cs="Sylfaen"/>
          <w:sz w:val="24"/>
          <w:u w:val="single"/>
          <w:lang w:val="ka-GE"/>
        </w:rPr>
        <w:t>არადამხმარე სახვევები</w:t>
      </w:r>
    </w:p>
    <w:p w:rsidR="005A36FC" w:rsidRPr="005A36FC" w:rsidRDefault="005A36FC" w:rsidP="00DB1107">
      <w:pPr>
        <w:spacing w:line="240" w:lineRule="auto"/>
        <w:ind w:firstLine="709"/>
        <w:jc w:val="both"/>
        <w:rPr>
          <w:rFonts w:ascii="Sylfaen" w:hAnsi="Sylfaen" w:cs="Sylfaen"/>
          <w:sz w:val="24"/>
          <w:lang w:val="ka-GE"/>
        </w:rPr>
      </w:pPr>
      <w:r w:rsidRPr="005A36FC">
        <w:rPr>
          <w:rFonts w:ascii="Sylfaen" w:hAnsi="Sylfaen" w:cs="Sylfaen"/>
          <w:sz w:val="24"/>
          <w:lang w:val="ka-GE"/>
        </w:rPr>
        <w:t>სამედიცინო კრეპისგან დამზადებული სახვევების ან ჩვეულებრივი სამედიცინო ბანდაჟების და ელასტიკური ბინტების გამოყენების შემთხვევაში IPF-ის ტექნიკური კომიტეტის ნებართვა საჭირო არ არის.</w:t>
      </w:r>
    </w:p>
    <w:p w:rsidR="005A36FC" w:rsidRPr="005A36FC" w:rsidRDefault="005A36FC" w:rsidP="00DB1107">
      <w:pPr>
        <w:spacing w:line="240" w:lineRule="auto"/>
        <w:ind w:left="284" w:hanging="284"/>
        <w:jc w:val="both"/>
        <w:rPr>
          <w:rFonts w:ascii="Sylfaen" w:hAnsi="Sylfaen" w:cs="Sylfaen"/>
          <w:sz w:val="24"/>
          <w:lang w:val="ka-GE"/>
        </w:rPr>
      </w:pPr>
      <w:r w:rsidRPr="00DB1107">
        <w:rPr>
          <w:rFonts w:ascii="Sylfaen" w:hAnsi="Sylfaen" w:cs="Sylfaen"/>
          <w:b/>
          <w:sz w:val="24"/>
          <w:lang w:val="ka-GE"/>
        </w:rPr>
        <w:t>7.</w:t>
      </w:r>
      <w:r w:rsidRPr="005A36FC">
        <w:rPr>
          <w:rFonts w:ascii="Sylfaen" w:hAnsi="Sylfaen" w:cs="Sylfaen"/>
          <w:sz w:val="24"/>
          <w:lang w:val="ka-GE"/>
        </w:rPr>
        <w:tab/>
        <w:t>სამედიცინო ლეიკოპლასტირის დახვევა, ორ ფენად, შეიძლება მხოლოდ ცერა თითებზე. სამედიცინო ლეიკოპლასტირის ან მისი ანალოგის გამოყენება სხეულის ნებისმიერ სხვა ადგილზე, ჟიურის ან მთავარი მსაჯის ოფიციალური ნებართვის გარეშე აკრძალულია. სამედიცინო ლეიკოპლასტირი არ უნდა იქნას გამოყენებული ისე, რომ ის ათლეტს სიმძიმის აწევაში დაეხმაროს;</w:t>
      </w:r>
    </w:p>
    <w:p w:rsidR="005A36FC" w:rsidRPr="005A36FC" w:rsidRDefault="005A36FC" w:rsidP="00DB1107">
      <w:pPr>
        <w:spacing w:line="240" w:lineRule="auto"/>
        <w:ind w:left="284" w:hanging="284"/>
        <w:jc w:val="both"/>
        <w:rPr>
          <w:rFonts w:ascii="Sylfaen" w:hAnsi="Sylfaen" w:cs="Sylfaen"/>
          <w:sz w:val="24"/>
          <w:lang w:val="ka-GE"/>
        </w:rPr>
      </w:pPr>
      <w:r w:rsidRPr="00DB1107">
        <w:rPr>
          <w:rFonts w:ascii="Sylfaen" w:hAnsi="Sylfaen" w:cs="Sylfaen"/>
          <w:b/>
          <w:sz w:val="24"/>
          <w:lang w:val="ka-GE"/>
        </w:rPr>
        <w:t>8.</w:t>
      </w:r>
      <w:r w:rsidRPr="005A36FC">
        <w:rPr>
          <w:rFonts w:ascii="Sylfaen" w:hAnsi="Sylfaen" w:cs="Sylfaen"/>
          <w:sz w:val="24"/>
          <w:lang w:val="ka-GE"/>
        </w:rPr>
        <w:tab/>
        <w:t xml:space="preserve">ტრამვის შემთხვევაში ათლეტის სხეულის ტრამვირებულ ადგილებზე სამედიცინო ლეიკოპლასტირის დადება, ჟიურის ნებართვით, შეუძლია ოფიციალურ მორიგე ექიმს ან </w:t>
      </w:r>
      <w:r w:rsidRPr="005A36FC">
        <w:rPr>
          <w:rFonts w:ascii="Sylfaen" w:hAnsi="Sylfaen" w:cs="Sylfaen"/>
          <w:sz w:val="24"/>
          <w:lang w:val="ka-GE"/>
        </w:rPr>
        <w:lastRenderedPageBreak/>
        <w:t>მორიგე ფერშალს, მაგრამ ისე, რომ ლენტა ათლეტს შტანგის აწევაში უპირატესობას არ უნდა აძლევდეს;</w:t>
      </w:r>
    </w:p>
    <w:p w:rsidR="005A36FC" w:rsidRPr="005A36FC" w:rsidRDefault="005A36FC" w:rsidP="00DB1107">
      <w:pPr>
        <w:spacing w:line="240" w:lineRule="auto"/>
        <w:ind w:left="284" w:hanging="284"/>
        <w:jc w:val="both"/>
        <w:rPr>
          <w:rFonts w:ascii="Sylfaen" w:hAnsi="Sylfaen" w:cs="Sylfaen"/>
          <w:sz w:val="24"/>
          <w:lang w:val="ka-GE"/>
        </w:rPr>
      </w:pPr>
      <w:r w:rsidRPr="00DB1107">
        <w:rPr>
          <w:rFonts w:ascii="Sylfaen" w:hAnsi="Sylfaen" w:cs="Sylfaen"/>
          <w:b/>
          <w:sz w:val="24"/>
          <w:lang w:val="ka-GE"/>
        </w:rPr>
        <w:t>9.</w:t>
      </w:r>
      <w:r w:rsidRPr="005A36FC">
        <w:rPr>
          <w:rFonts w:ascii="Sylfaen" w:hAnsi="Sylfaen" w:cs="Sylfaen"/>
          <w:sz w:val="24"/>
          <w:lang w:val="ka-GE"/>
        </w:rPr>
        <w:tab/>
        <w:t>ყველა იმ შეჯიბრებაზე სადაც ჟიური და მორიგე სამედიცინო პერსონალი არ არის სამედიცინო ლეიკოპლასტირის გამოყენების ნებართვას გასცემს მთავარი მსაჯი.</w:t>
      </w:r>
    </w:p>
    <w:p w:rsidR="005A36FC" w:rsidRPr="005A36FC" w:rsidRDefault="005A36FC" w:rsidP="00DB1107">
      <w:pPr>
        <w:spacing w:line="240" w:lineRule="auto"/>
        <w:ind w:left="284" w:hanging="284"/>
        <w:jc w:val="both"/>
        <w:rPr>
          <w:rFonts w:ascii="Sylfaen" w:hAnsi="Sylfaen" w:cs="Sylfaen"/>
          <w:sz w:val="24"/>
          <w:lang w:val="ka-GE"/>
        </w:rPr>
      </w:pPr>
    </w:p>
    <w:p w:rsidR="005A36FC" w:rsidRPr="00DB1107" w:rsidRDefault="005A36FC" w:rsidP="00DB1107">
      <w:pPr>
        <w:spacing w:line="240" w:lineRule="auto"/>
        <w:ind w:firstLine="709"/>
        <w:jc w:val="both"/>
        <w:rPr>
          <w:rFonts w:ascii="Sylfaen" w:hAnsi="Sylfaen" w:cs="Sylfaen"/>
          <w:b/>
          <w:sz w:val="24"/>
          <w:lang w:val="ka-GE"/>
        </w:rPr>
      </w:pPr>
      <w:r w:rsidRPr="00DB1107">
        <w:rPr>
          <w:rFonts w:ascii="Sylfaen" w:hAnsi="Sylfaen" w:cs="Sylfaen"/>
          <w:b/>
          <w:sz w:val="24"/>
          <w:lang w:val="ka-GE"/>
        </w:rPr>
        <w:t>ათლეტის ეკიპირების შემოწმება</w:t>
      </w:r>
    </w:p>
    <w:p w:rsidR="005A36FC" w:rsidRPr="005A36FC" w:rsidRDefault="005A36FC" w:rsidP="00DB1107">
      <w:pPr>
        <w:spacing w:line="240" w:lineRule="auto"/>
        <w:ind w:left="284" w:hanging="284"/>
        <w:jc w:val="both"/>
        <w:rPr>
          <w:rFonts w:ascii="Sylfaen" w:hAnsi="Sylfaen" w:cs="Sylfaen"/>
          <w:sz w:val="24"/>
          <w:lang w:val="ka-GE"/>
        </w:rPr>
      </w:pPr>
      <w:r w:rsidRPr="00DB1107">
        <w:rPr>
          <w:rFonts w:ascii="Sylfaen" w:hAnsi="Sylfaen" w:cs="Sylfaen"/>
          <w:b/>
          <w:sz w:val="24"/>
          <w:lang w:val="ka-GE"/>
        </w:rPr>
        <w:t>1.</w:t>
      </w:r>
      <w:r w:rsidRPr="005A36FC">
        <w:rPr>
          <w:rFonts w:ascii="Sylfaen" w:hAnsi="Sylfaen" w:cs="Sylfaen"/>
          <w:sz w:val="24"/>
          <w:lang w:val="ka-GE"/>
        </w:rPr>
        <w:tab/>
        <w:t>ეკიპირების შემოწმება შეიძლება ჩატარდეს შეჯიბრების ნებისმიერ დროს, მაგრამ აუცილებლად ათლეტის გამოსვლამდე, არანაკლებ 20 წუთით ადრე. შემოწმების დრო შეიძლება გამოცხადებული იქნას ტექნიკურ შეხვედრაზე;</w:t>
      </w:r>
    </w:p>
    <w:p w:rsidR="005A36FC" w:rsidRPr="005A36FC" w:rsidRDefault="005A36FC" w:rsidP="00DB1107">
      <w:pPr>
        <w:spacing w:line="240" w:lineRule="auto"/>
        <w:ind w:left="284" w:hanging="284"/>
        <w:jc w:val="both"/>
        <w:rPr>
          <w:rFonts w:ascii="Sylfaen" w:hAnsi="Sylfaen" w:cs="Sylfaen"/>
          <w:sz w:val="24"/>
          <w:lang w:val="ka-GE"/>
        </w:rPr>
      </w:pPr>
      <w:r w:rsidRPr="00DB1107">
        <w:rPr>
          <w:rFonts w:ascii="Sylfaen" w:hAnsi="Sylfaen" w:cs="Sylfaen"/>
          <w:b/>
          <w:sz w:val="24"/>
          <w:lang w:val="ka-GE"/>
        </w:rPr>
        <w:t>2.</w:t>
      </w:r>
      <w:r w:rsidRPr="005A36FC">
        <w:rPr>
          <w:rFonts w:ascii="Sylfaen" w:hAnsi="Sylfaen" w:cs="Sylfaen"/>
          <w:sz w:val="24"/>
          <w:lang w:val="ka-GE"/>
        </w:rPr>
        <w:tab/>
        <w:t>შემოწმების ჩასატარებლად ინიშნება მინიმუმ 2 მსაჯი. ეკიპირების ყველა დეტალი შემოწმებული და ნებადართული უნდა იყოს მანმადე, სანამ მოხდება მათი ოფიციალური მარკირება;</w:t>
      </w:r>
    </w:p>
    <w:p w:rsidR="005A36FC" w:rsidRPr="005A36FC" w:rsidRDefault="005A36FC" w:rsidP="00DB1107">
      <w:pPr>
        <w:spacing w:line="240" w:lineRule="auto"/>
        <w:ind w:left="284" w:hanging="284"/>
        <w:jc w:val="both"/>
        <w:rPr>
          <w:rFonts w:ascii="Sylfaen" w:hAnsi="Sylfaen" w:cs="Sylfaen"/>
          <w:sz w:val="24"/>
          <w:lang w:val="ka-GE"/>
        </w:rPr>
      </w:pPr>
      <w:r w:rsidRPr="00DB1107">
        <w:rPr>
          <w:rFonts w:ascii="Sylfaen" w:hAnsi="Sylfaen" w:cs="Sylfaen"/>
          <w:b/>
          <w:sz w:val="24"/>
          <w:lang w:val="ka-GE"/>
        </w:rPr>
        <w:t>3.</w:t>
      </w:r>
      <w:r w:rsidRPr="005A36FC">
        <w:rPr>
          <w:rFonts w:ascii="Sylfaen" w:hAnsi="Sylfaen" w:cs="Sylfaen"/>
          <w:sz w:val="24"/>
          <w:lang w:val="ka-GE"/>
        </w:rPr>
        <w:tab/>
        <w:t>სახვევები, რომელთა სიგრძე დასაშვებს აღემატება უნდა აიკრძალოს, მაგრამ შეიძლება მათი გადაკეთება (დამოკლება) დასაშვებ სიგრძემდე და შემოწმებაზე ხელმეორედ წარმოდგენა;</w:t>
      </w:r>
    </w:p>
    <w:p w:rsidR="005A36FC" w:rsidRPr="005A36FC" w:rsidRDefault="005A36FC" w:rsidP="00DB1107">
      <w:pPr>
        <w:spacing w:line="240" w:lineRule="auto"/>
        <w:ind w:left="284" w:hanging="284"/>
        <w:jc w:val="both"/>
        <w:rPr>
          <w:rFonts w:ascii="Sylfaen" w:hAnsi="Sylfaen" w:cs="Sylfaen"/>
          <w:sz w:val="24"/>
          <w:lang w:val="ka-GE"/>
        </w:rPr>
      </w:pPr>
      <w:r w:rsidRPr="00DB1107">
        <w:rPr>
          <w:rFonts w:ascii="Sylfaen" w:hAnsi="Sylfaen" w:cs="Sylfaen"/>
          <w:b/>
          <w:sz w:val="24"/>
          <w:lang w:val="ka-GE"/>
        </w:rPr>
        <w:t>4.</w:t>
      </w:r>
      <w:r w:rsidRPr="005A36FC">
        <w:rPr>
          <w:rFonts w:ascii="Sylfaen" w:hAnsi="Sylfaen" w:cs="Sylfaen"/>
          <w:sz w:val="24"/>
          <w:lang w:val="ka-GE"/>
        </w:rPr>
        <w:tab/>
        <w:t>უნდა აიკრძალოს ფორმის და ეკიპირების ნებისმიერი ელემენტი, თუ მას აქვს განუსაზღვრელი იერსახე ან არის დახეული (დაზიანებული);</w:t>
      </w:r>
    </w:p>
    <w:p w:rsidR="005A36FC" w:rsidRPr="005A36FC" w:rsidRDefault="005A36FC" w:rsidP="00DB1107">
      <w:pPr>
        <w:spacing w:line="240" w:lineRule="auto"/>
        <w:ind w:left="284" w:hanging="284"/>
        <w:jc w:val="both"/>
        <w:rPr>
          <w:rFonts w:ascii="Sylfaen" w:hAnsi="Sylfaen" w:cs="Sylfaen"/>
          <w:sz w:val="24"/>
          <w:lang w:val="ka-GE"/>
        </w:rPr>
      </w:pPr>
      <w:r w:rsidRPr="00DB1107">
        <w:rPr>
          <w:rFonts w:ascii="Sylfaen" w:hAnsi="Sylfaen" w:cs="Sylfaen"/>
          <w:b/>
          <w:sz w:val="24"/>
          <w:lang w:val="ka-GE"/>
        </w:rPr>
        <w:t>5.</w:t>
      </w:r>
      <w:r w:rsidRPr="005A36FC">
        <w:rPr>
          <w:rFonts w:ascii="Sylfaen" w:hAnsi="Sylfaen" w:cs="Sylfaen"/>
          <w:sz w:val="24"/>
          <w:lang w:val="ka-GE"/>
        </w:rPr>
        <w:tab/>
        <w:t>შემოწმების დამთავრების შემდეგ შედგება შემოწმების ოქმი, რომელიც ხელმოწერის შემდეგ გადაეცემა ჟიურის თავმჯდომარეს;</w:t>
      </w:r>
    </w:p>
    <w:p w:rsidR="005A36FC" w:rsidRPr="005A36FC" w:rsidRDefault="005A36FC" w:rsidP="00DB1107">
      <w:pPr>
        <w:spacing w:line="240" w:lineRule="auto"/>
        <w:ind w:left="284" w:hanging="284"/>
        <w:jc w:val="both"/>
        <w:rPr>
          <w:rFonts w:ascii="Sylfaen" w:hAnsi="Sylfaen" w:cs="Sylfaen"/>
          <w:sz w:val="24"/>
          <w:lang w:val="ka-GE"/>
        </w:rPr>
      </w:pPr>
      <w:r w:rsidRPr="00DB1107">
        <w:rPr>
          <w:rFonts w:ascii="Sylfaen" w:hAnsi="Sylfaen" w:cs="Sylfaen"/>
          <w:b/>
          <w:sz w:val="24"/>
          <w:lang w:val="ka-GE"/>
        </w:rPr>
        <w:t>6.</w:t>
      </w:r>
      <w:r w:rsidRPr="005A36FC">
        <w:rPr>
          <w:rFonts w:ascii="Sylfaen" w:hAnsi="Sylfaen" w:cs="Sylfaen"/>
          <w:sz w:val="24"/>
          <w:lang w:val="ka-GE"/>
        </w:rPr>
        <w:tab/>
        <w:t>შემოწმების შემდეგ, თუ ათლეტი ფიცარნაგზე მაინც აკრძალული ფორმით ან ეკიპირებით გამოვა, გარდა იმისა რაც მსაჯების მიერ ნებადართული იქნა უყურადღებობის გამო, მაშინ ათლეტი დაუყოვნებლივ დისკვალიფიცირებული უნდა იქნას აღნიშნული შეჯიბრებიდან;</w:t>
      </w:r>
    </w:p>
    <w:p w:rsidR="005A36FC" w:rsidRPr="005A36FC" w:rsidRDefault="005A36FC" w:rsidP="00DB1107">
      <w:pPr>
        <w:spacing w:line="240" w:lineRule="auto"/>
        <w:ind w:left="284" w:hanging="284"/>
        <w:jc w:val="both"/>
        <w:rPr>
          <w:rFonts w:ascii="Sylfaen" w:hAnsi="Sylfaen" w:cs="Sylfaen"/>
          <w:sz w:val="24"/>
          <w:lang w:val="ka-GE"/>
        </w:rPr>
      </w:pPr>
      <w:r w:rsidRPr="00DB1107">
        <w:rPr>
          <w:rFonts w:ascii="Sylfaen" w:hAnsi="Sylfaen" w:cs="Sylfaen"/>
          <w:b/>
          <w:sz w:val="24"/>
          <w:lang w:val="ka-GE"/>
        </w:rPr>
        <w:t>7.</w:t>
      </w:r>
      <w:r w:rsidRPr="005A36FC">
        <w:rPr>
          <w:rFonts w:ascii="Sylfaen" w:hAnsi="Sylfaen" w:cs="Sylfaen"/>
          <w:sz w:val="24"/>
          <w:lang w:val="ka-GE"/>
        </w:rPr>
        <w:tab/>
        <w:t>შემოწმება უნდა ჩაუტარდეს ეკიპირების ყველა ნივთს, რომელიც განხილული იქნა ამ თავში (იხილეთ თავი: “სპორტსმენის ეკიპირება”);</w:t>
      </w:r>
    </w:p>
    <w:p w:rsidR="005A36FC" w:rsidRPr="005A36FC" w:rsidRDefault="005A36FC" w:rsidP="00DB1107">
      <w:pPr>
        <w:spacing w:line="240" w:lineRule="auto"/>
        <w:ind w:left="284" w:hanging="284"/>
        <w:jc w:val="both"/>
        <w:rPr>
          <w:rFonts w:ascii="Sylfaen" w:hAnsi="Sylfaen" w:cs="Sylfaen"/>
          <w:sz w:val="24"/>
          <w:lang w:val="ka-GE"/>
        </w:rPr>
      </w:pPr>
      <w:r w:rsidRPr="00DB1107">
        <w:rPr>
          <w:rFonts w:ascii="Sylfaen" w:hAnsi="Sylfaen" w:cs="Sylfaen"/>
          <w:b/>
          <w:sz w:val="24"/>
          <w:lang w:val="ka-GE"/>
        </w:rPr>
        <w:t>8.</w:t>
      </w:r>
      <w:r w:rsidRPr="005A36FC">
        <w:rPr>
          <w:rFonts w:ascii="Sylfaen" w:hAnsi="Sylfaen" w:cs="Sylfaen"/>
          <w:sz w:val="24"/>
          <w:lang w:val="ka-GE"/>
        </w:rPr>
        <w:tab/>
        <w:t>თავსაბურავის ტარება ფიცარნაგზე გამოსვლის დროს მკაცრად იკრძალება. შემოწმებას არ საჭიროებს ისეთი ნივთები, როგორიცაა: საათი, საიუველირო ნაკეთობები, სათვალეები და ქალის ჰიგიენური აქსესუარები;</w:t>
      </w:r>
    </w:p>
    <w:p w:rsidR="005A36FC" w:rsidRPr="005A36FC" w:rsidRDefault="005A36FC" w:rsidP="00DB1107">
      <w:pPr>
        <w:spacing w:line="240" w:lineRule="auto"/>
        <w:ind w:left="284" w:hanging="284"/>
        <w:jc w:val="both"/>
        <w:rPr>
          <w:rFonts w:ascii="Sylfaen" w:hAnsi="Sylfaen" w:cs="Sylfaen"/>
          <w:sz w:val="24"/>
          <w:lang w:val="ka-GE"/>
        </w:rPr>
      </w:pPr>
      <w:r w:rsidRPr="00DB1107">
        <w:rPr>
          <w:rFonts w:ascii="Sylfaen" w:hAnsi="Sylfaen" w:cs="Sylfaen"/>
          <w:b/>
          <w:sz w:val="24"/>
          <w:lang w:val="ka-GE"/>
        </w:rPr>
        <w:t>9.</w:t>
      </w:r>
      <w:r w:rsidRPr="005A36FC">
        <w:rPr>
          <w:rFonts w:ascii="Sylfaen" w:hAnsi="Sylfaen" w:cs="Sylfaen"/>
          <w:sz w:val="24"/>
          <w:lang w:val="ka-GE"/>
        </w:rPr>
        <w:tab/>
        <w:t>მსოფლიო რეკორდზე მისვლის წინ ათლეტი შემოწმებული უნდა იქნას ტექნიკური კონტროლიორის მიერ. შემოწმების დროს, თუ ათლეტს აღმოუჩენენ ფორმის და ეკიპირების აკრძალულ ელემენტებს, გარდა იმისა რაც მსაჯების მიერ ნებადართული იქნა უყურადღებობის გამო, მაშინ ათლეტი დაუყოვნებლივ დისკვალიფიცირებული უნდა იქნას აღნიშნული შეჯიბრებიდან.</w:t>
      </w:r>
    </w:p>
    <w:p w:rsidR="005A36FC" w:rsidRPr="005A36FC" w:rsidRDefault="005A36FC" w:rsidP="00DB1107">
      <w:pPr>
        <w:spacing w:line="240" w:lineRule="auto"/>
        <w:ind w:left="284" w:hanging="284"/>
        <w:jc w:val="both"/>
        <w:rPr>
          <w:rFonts w:ascii="Sylfaen" w:hAnsi="Sylfaen" w:cs="Sylfaen"/>
          <w:sz w:val="24"/>
          <w:lang w:val="ka-GE"/>
        </w:rPr>
      </w:pPr>
    </w:p>
    <w:p w:rsidR="005A36FC" w:rsidRPr="00DB1107" w:rsidRDefault="005A36FC" w:rsidP="00DB1107">
      <w:pPr>
        <w:spacing w:line="240" w:lineRule="auto"/>
        <w:ind w:firstLine="709"/>
        <w:jc w:val="both"/>
        <w:rPr>
          <w:rFonts w:ascii="Sylfaen" w:hAnsi="Sylfaen" w:cs="Sylfaen"/>
          <w:b/>
          <w:sz w:val="24"/>
          <w:lang w:val="ka-GE"/>
        </w:rPr>
      </w:pPr>
      <w:r w:rsidRPr="00DB1107">
        <w:rPr>
          <w:rFonts w:ascii="Sylfaen" w:hAnsi="Sylfaen" w:cs="Sylfaen"/>
          <w:b/>
          <w:sz w:val="24"/>
          <w:lang w:val="ka-GE"/>
        </w:rPr>
        <w:t>სპონსორების ლოგოები</w:t>
      </w:r>
    </w:p>
    <w:p w:rsidR="005A36FC" w:rsidRPr="005A36FC" w:rsidRDefault="005A36FC" w:rsidP="00DB1107">
      <w:pPr>
        <w:spacing w:line="240" w:lineRule="auto"/>
        <w:ind w:firstLine="709"/>
        <w:jc w:val="both"/>
        <w:rPr>
          <w:rFonts w:ascii="Sylfaen" w:hAnsi="Sylfaen" w:cs="Sylfaen"/>
          <w:sz w:val="24"/>
          <w:lang w:val="ka-GE"/>
        </w:rPr>
      </w:pPr>
      <w:r w:rsidRPr="005A36FC">
        <w:rPr>
          <w:rFonts w:ascii="Sylfaen" w:hAnsi="Sylfaen" w:cs="Sylfaen"/>
          <w:sz w:val="24"/>
          <w:lang w:val="ka-GE"/>
        </w:rPr>
        <w:t xml:space="preserve">ქვეყნებმა ან ათლეტებმა, რომლებსაც სურვილი აქვთ ისარგებლონ დადგენილი წესებით და კოსტიუმზე ან ეკიპირების ელემენტებზე გამოსახონ სპონსორის ლოგოები ნებართვისთვის უნდა მიმართონ IPF-ის გენერალურ მდივანს. ამისათვის საჭირო აპლიკაცია უნდა შეივსოს და </w:t>
      </w:r>
      <w:r w:rsidRPr="005A36FC">
        <w:rPr>
          <w:rFonts w:ascii="Sylfaen" w:hAnsi="Sylfaen" w:cs="Sylfaen"/>
          <w:sz w:val="24"/>
          <w:lang w:val="ka-GE"/>
        </w:rPr>
        <w:lastRenderedPageBreak/>
        <w:t>გაიგზავნოს, შეჯიბრების დაწყების გამოქვეყნებულ თარიღამდე, არაუგვიანეს 3 თვით ადრე. აპლიკაციის შევსების პარალელურად უნდა მოხდეს შესაბამისი გადასახადის გადახდა, რომლის ოდენობასაც განსაზღვრავს IPF-ის ადმინისტრაცია. ნებართვის მიღების შემდეგ სპონსორის ლოგო შეიძლება დატანილი იქნას იმ ადგილზე, რომელიც განსაზღვრულია IPF-სა და ეროვნულ ფედერაციის ან ათლეტის შეთანხმებაში. ნებართვის აღების შემდეგ ქვეყანას ან სპორტსმენს უფლება ეძლევა სპონსორის ლოგო გამოიყენოს მიმდინარე წლის ბოლომდე და მთელი მომდევნო კალენდალური წლის განმავლობაში. ერთი გადახდილი საფასური მხოლოდ ერთი სპონსორის ლოგოს ტარების უფლებას იძლევა. სხვა სპონსორებმა, რომლებსაც სურვილი აქვთ ფორმის ან პირადი ეკიპირების ნივთებზე თავიანთი ლოგოები დაამატონ იგივე პროცედურა დამოუკიდებლად უდა გაიარონ.</w:t>
      </w:r>
    </w:p>
    <w:p w:rsidR="005A36FC" w:rsidRPr="005A36FC" w:rsidRDefault="005A36FC" w:rsidP="00DB1107">
      <w:pPr>
        <w:spacing w:line="240" w:lineRule="auto"/>
        <w:ind w:firstLine="709"/>
        <w:jc w:val="both"/>
        <w:rPr>
          <w:rFonts w:ascii="Sylfaen" w:hAnsi="Sylfaen" w:cs="Sylfaen"/>
          <w:sz w:val="24"/>
          <w:lang w:val="ka-GE"/>
        </w:rPr>
      </w:pPr>
      <w:r w:rsidRPr="005A36FC">
        <w:rPr>
          <w:rFonts w:ascii="Sylfaen" w:hAnsi="Sylfaen" w:cs="Sylfaen"/>
          <w:sz w:val="24"/>
          <w:lang w:val="ka-GE"/>
        </w:rPr>
        <w:t>IPF უფლებას იტოვებს უარი განაცხადოს სპონსორის ემბლემის დატანაზე, თუ ჩათვლის, რომ ემბლემა არ აკმაყოფილებს ესთეტიკურ მოთხოვნებს ან მისი გამოსახვა გამოიწვევს IPF-ის მიერ სხვა პარტნიორების მიმართ (მაგალითად, ტელევიზიის, ჩემპიონატის ორგანიზატორების და ა.შ.) მანამდე აღებული ვალდებულებების დარღვევას. IPF-ის აღმასრულებელი კომიტეტი უფლებას იტოვებს დააწესოს შეზღუდვები სპონსორის ლოგოების ზომებზე.</w:t>
      </w:r>
    </w:p>
    <w:p w:rsidR="005A36FC" w:rsidRPr="005A36FC" w:rsidRDefault="005A36FC" w:rsidP="00DB1107">
      <w:pPr>
        <w:spacing w:line="240" w:lineRule="auto"/>
        <w:ind w:firstLine="709"/>
        <w:jc w:val="both"/>
        <w:rPr>
          <w:rFonts w:ascii="Sylfaen" w:hAnsi="Sylfaen" w:cs="Sylfaen"/>
          <w:sz w:val="24"/>
          <w:lang w:val="ka-GE"/>
        </w:rPr>
      </w:pPr>
      <w:r w:rsidRPr="005A36FC">
        <w:rPr>
          <w:rFonts w:ascii="Sylfaen" w:hAnsi="Sylfaen" w:cs="Sylfaen"/>
          <w:sz w:val="24"/>
          <w:lang w:val="ka-GE"/>
        </w:rPr>
        <w:t>ქვეყანას ან სპორტსმენს ეროვნული სიმბოლიკის (დროშა, გერბი) და ნიშნების ფორმაზე და ეკიპირების ნივთებზე გამოსახვა შეუძლია საფასურის გადახდის გარეშე. დამატებითი საფასური ასევე არ არის საჭირო ფორმაზე და ეკიპირების ნივთებზე გამოსახული მწარმოებლის საფირმო ნიშნისათვის, თუ ის ნებადართულია IPF-ის მიერ და საფასურიც უკვე გადახდილია.</w:t>
      </w:r>
    </w:p>
    <w:p w:rsidR="005A36FC" w:rsidRPr="005A36FC" w:rsidRDefault="005A36FC" w:rsidP="00DB1107">
      <w:pPr>
        <w:spacing w:line="240" w:lineRule="auto"/>
        <w:ind w:firstLine="709"/>
        <w:jc w:val="both"/>
        <w:rPr>
          <w:rFonts w:ascii="Sylfaen" w:hAnsi="Sylfaen" w:cs="Sylfaen"/>
          <w:sz w:val="24"/>
          <w:lang w:val="ka-GE"/>
        </w:rPr>
      </w:pPr>
      <w:r w:rsidRPr="005A36FC">
        <w:rPr>
          <w:rFonts w:ascii="Sylfaen" w:hAnsi="Sylfaen" w:cs="Sylfaen"/>
          <w:sz w:val="24"/>
          <w:lang w:val="ka-GE"/>
        </w:rPr>
        <w:t>სპორტსმენებმა, რომლებსაც სურვილი აქვთ თავიანთ ეკიპირებაზე გამოიყენონ სპონსორის ლოგოები, რომლებიც არ არის ასახული IPF-ის მიერ მოწონებულ ეკიპირების სიაში, ფორმის შემმოწმებელ მსაჯებს უნდა წარუდგინონ სათანადო, ძალაში მყოფი, ნებართვა და საფასურის გადახდის ქვითარი.</w:t>
      </w:r>
    </w:p>
    <w:p w:rsidR="005A36FC" w:rsidRPr="005A36FC" w:rsidRDefault="005A36FC" w:rsidP="00DB1107">
      <w:pPr>
        <w:spacing w:line="240" w:lineRule="auto"/>
        <w:ind w:firstLine="709"/>
        <w:jc w:val="both"/>
        <w:rPr>
          <w:rFonts w:ascii="Sylfaen" w:hAnsi="Sylfaen" w:cs="Sylfaen"/>
          <w:sz w:val="24"/>
          <w:lang w:val="ka-GE"/>
        </w:rPr>
      </w:pPr>
      <w:r w:rsidRPr="005A36FC">
        <w:rPr>
          <w:rFonts w:ascii="Sylfaen" w:hAnsi="Sylfaen" w:cs="Sylfaen"/>
          <w:sz w:val="24"/>
          <w:lang w:val="ka-GE"/>
        </w:rPr>
        <w:t>არადამხმარე კოსტიუმებზე, მოკლემკლავიან მაისურებზე და ქამრებზე დასაშვებია მწარმოებელი ფირმის ლოგოების დაბეჭდვა ან ამოქარგვა არაუმეტეს 10×2სმ ზომით. მწარმოებელი ფირმის ლოგო შესაძლოა იმავდროულად მის ემბლემასაც გამოსახავდეს.</w:t>
      </w:r>
    </w:p>
    <w:p w:rsidR="005A36FC" w:rsidRPr="005A36FC" w:rsidRDefault="005A36FC" w:rsidP="005A36FC">
      <w:pPr>
        <w:spacing w:line="240" w:lineRule="auto"/>
        <w:jc w:val="both"/>
        <w:rPr>
          <w:rFonts w:ascii="Sylfaen" w:hAnsi="Sylfaen" w:cs="Sylfaen"/>
          <w:sz w:val="24"/>
          <w:lang w:val="ka-GE"/>
        </w:rPr>
      </w:pPr>
    </w:p>
    <w:p w:rsidR="005A36FC" w:rsidRPr="00DB1107" w:rsidRDefault="005A36FC" w:rsidP="00DB1107">
      <w:pPr>
        <w:spacing w:line="240" w:lineRule="auto"/>
        <w:ind w:firstLine="709"/>
        <w:jc w:val="both"/>
        <w:rPr>
          <w:rFonts w:ascii="Sylfaen" w:hAnsi="Sylfaen" w:cs="Sylfaen"/>
          <w:b/>
          <w:sz w:val="24"/>
          <w:lang w:val="ka-GE"/>
        </w:rPr>
      </w:pPr>
      <w:r w:rsidRPr="00DB1107">
        <w:rPr>
          <w:rFonts w:ascii="Sylfaen" w:hAnsi="Sylfaen" w:cs="Sylfaen"/>
          <w:b/>
          <w:sz w:val="24"/>
          <w:lang w:val="ka-GE"/>
        </w:rPr>
        <w:t>საერთო მოთხოვნები</w:t>
      </w:r>
    </w:p>
    <w:p w:rsidR="005A36FC" w:rsidRPr="005A36FC" w:rsidRDefault="005A36FC" w:rsidP="00DB1107">
      <w:pPr>
        <w:spacing w:line="240" w:lineRule="auto"/>
        <w:ind w:left="284" w:hanging="284"/>
        <w:jc w:val="both"/>
        <w:rPr>
          <w:rFonts w:ascii="Sylfaen" w:hAnsi="Sylfaen" w:cs="Sylfaen"/>
          <w:sz w:val="24"/>
          <w:lang w:val="ka-GE"/>
        </w:rPr>
      </w:pPr>
      <w:r w:rsidRPr="00DB1107">
        <w:rPr>
          <w:rFonts w:ascii="Sylfaen" w:hAnsi="Sylfaen" w:cs="Sylfaen"/>
          <w:b/>
          <w:sz w:val="24"/>
          <w:lang w:val="ka-GE"/>
        </w:rPr>
        <w:t>1.</w:t>
      </w:r>
      <w:r w:rsidRPr="00DB1107">
        <w:rPr>
          <w:rFonts w:ascii="Sylfaen" w:hAnsi="Sylfaen" w:cs="Sylfaen"/>
          <w:b/>
          <w:sz w:val="24"/>
          <w:lang w:val="ka-GE"/>
        </w:rPr>
        <w:tab/>
      </w:r>
      <w:r w:rsidRPr="005A36FC">
        <w:rPr>
          <w:rFonts w:ascii="Sylfaen" w:hAnsi="Sylfaen" w:cs="Sylfaen"/>
          <w:sz w:val="24"/>
          <w:lang w:val="ka-GE"/>
        </w:rPr>
        <w:t>მკაცრად იკრძალება ზეთის, ცხიმის ან სხვა შესაზეთი ნივთიერებების გამოყენება ტანზე ან ეკიპირების ნივთებზე;</w:t>
      </w:r>
    </w:p>
    <w:p w:rsidR="005A36FC" w:rsidRPr="005A36FC" w:rsidRDefault="005A36FC" w:rsidP="00DB1107">
      <w:pPr>
        <w:spacing w:line="240" w:lineRule="auto"/>
        <w:ind w:left="284" w:hanging="284"/>
        <w:jc w:val="both"/>
        <w:rPr>
          <w:rFonts w:ascii="Sylfaen" w:hAnsi="Sylfaen" w:cs="Sylfaen"/>
          <w:sz w:val="24"/>
          <w:lang w:val="ka-GE"/>
        </w:rPr>
      </w:pPr>
      <w:r w:rsidRPr="00DB1107">
        <w:rPr>
          <w:rFonts w:ascii="Sylfaen" w:hAnsi="Sylfaen" w:cs="Sylfaen"/>
          <w:b/>
          <w:sz w:val="24"/>
          <w:lang w:val="ka-GE"/>
        </w:rPr>
        <w:t>2.</w:t>
      </w:r>
      <w:r w:rsidRPr="005A36FC">
        <w:rPr>
          <w:rFonts w:ascii="Sylfaen" w:hAnsi="Sylfaen" w:cs="Sylfaen"/>
          <w:sz w:val="24"/>
          <w:lang w:val="ka-GE"/>
        </w:rPr>
        <w:tab/>
        <w:t>დასაშვებია საბავშვო პუდრის, კონოფოლის, ტალკის ან მაგნეზიის გამოყენება, კერძოდ კი მათი დატანა ტანზე ან ეკიპირების ნივთებზე გარდა სახვევებისა;</w:t>
      </w:r>
    </w:p>
    <w:p w:rsidR="005A36FC" w:rsidRPr="005A36FC" w:rsidRDefault="005A36FC" w:rsidP="00DB1107">
      <w:pPr>
        <w:spacing w:line="240" w:lineRule="auto"/>
        <w:ind w:left="284" w:hanging="284"/>
        <w:jc w:val="both"/>
        <w:rPr>
          <w:rFonts w:ascii="Sylfaen" w:hAnsi="Sylfaen" w:cs="Sylfaen"/>
          <w:sz w:val="24"/>
          <w:lang w:val="ka-GE"/>
        </w:rPr>
      </w:pPr>
      <w:r w:rsidRPr="00DB1107">
        <w:rPr>
          <w:rFonts w:ascii="Sylfaen" w:hAnsi="Sylfaen" w:cs="Sylfaen"/>
          <w:b/>
          <w:sz w:val="24"/>
          <w:lang w:val="ka-GE"/>
        </w:rPr>
        <w:t>3.</w:t>
      </w:r>
      <w:r w:rsidRPr="005A36FC">
        <w:rPr>
          <w:rFonts w:ascii="Sylfaen" w:hAnsi="Sylfaen" w:cs="Sylfaen"/>
          <w:sz w:val="24"/>
          <w:lang w:val="ka-GE"/>
        </w:rPr>
        <w:tab/>
        <w:t>აკრძალულია ფეხსაცმლის ძირზე ნებისმიერი წებოვანი ნივთიერების წასმა ან ნებისმიერი სახის მოსაჭიდებელი მასალის მაგალითად, მინაქაღალდის, ზუმფარის ქაღალდის და მსგავსი მასალის გადაწებება. აკრძალულია ფეხსაცმლის ძირზე კონოფოლის და მაგნეზიის გამოყენება. დასაშვებია ფეხსაცმლის ძირის წყლით დანამვა;</w:t>
      </w:r>
    </w:p>
    <w:p w:rsidR="005A36FC" w:rsidRPr="005A36FC" w:rsidRDefault="005A36FC" w:rsidP="00DB1107">
      <w:pPr>
        <w:spacing w:line="240" w:lineRule="auto"/>
        <w:ind w:left="284" w:hanging="284"/>
        <w:jc w:val="both"/>
        <w:rPr>
          <w:rFonts w:ascii="Sylfaen" w:hAnsi="Sylfaen" w:cs="Sylfaen"/>
          <w:sz w:val="24"/>
          <w:lang w:val="ka-GE"/>
        </w:rPr>
      </w:pPr>
      <w:r w:rsidRPr="00DB1107">
        <w:rPr>
          <w:rFonts w:ascii="Sylfaen" w:hAnsi="Sylfaen" w:cs="Sylfaen"/>
          <w:b/>
          <w:sz w:val="24"/>
          <w:lang w:val="ka-GE"/>
        </w:rPr>
        <w:t>4.</w:t>
      </w:r>
      <w:r w:rsidRPr="005A36FC">
        <w:rPr>
          <w:rFonts w:ascii="Sylfaen" w:hAnsi="Sylfaen" w:cs="Sylfaen"/>
          <w:sz w:val="24"/>
          <w:lang w:val="ka-GE"/>
        </w:rPr>
        <w:tab/>
        <w:t>აკრძალულია პაუერლიფტინგის ინვენტარის დასამუშავებლად ნებისმიერი უცხო ნივთიერების გამოყენება გარდა საწმენდი და სტერილიზაციის საშუალებებისა, რომლებიც პერიოდულად გამოიყენება გრიფის, წოლჭიმის სკამის ან ფიცარნაგის გასაწმენდად;</w:t>
      </w:r>
    </w:p>
    <w:p w:rsidR="005A36FC" w:rsidRPr="005A36FC" w:rsidRDefault="005A36FC" w:rsidP="00DB1107">
      <w:pPr>
        <w:spacing w:line="240" w:lineRule="auto"/>
        <w:ind w:left="284" w:hanging="284"/>
        <w:jc w:val="both"/>
        <w:rPr>
          <w:rFonts w:ascii="Sylfaen" w:hAnsi="Sylfaen" w:cs="Sylfaen"/>
          <w:sz w:val="24"/>
          <w:lang w:val="ka-GE"/>
        </w:rPr>
      </w:pPr>
      <w:r w:rsidRPr="00DB1107">
        <w:rPr>
          <w:rFonts w:ascii="Sylfaen" w:hAnsi="Sylfaen" w:cs="Sylfaen"/>
          <w:b/>
          <w:sz w:val="24"/>
          <w:lang w:val="ka-GE"/>
        </w:rPr>
        <w:lastRenderedPageBreak/>
        <w:t>5.</w:t>
      </w:r>
      <w:r w:rsidRPr="005A36FC">
        <w:rPr>
          <w:rFonts w:ascii="Sylfaen" w:hAnsi="Sylfaen" w:cs="Sylfaen"/>
          <w:sz w:val="24"/>
          <w:lang w:val="ka-GE"/>
        </w:rPr>
        <w:tab/>
        <w:t>ამოწევის შესრულების დროს ფეხის წვივების დასაცავად შეიძლება მსუბუქი დაცვის საშუალებების გამოყენება, რომელიც უნდა მოთავსდეს წინდასა და წვივს შორის.</w:t>
      </w: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5A36FC">
      <w:pPr>
        <w:spacing w:line="240" w:lineRule="auto"/>
        <w:jc w:val="both"/>
        <w:rPr>
          <w:rFonts w:ascii="Sylfaen" w:hAnsi="Sylfaen" w:cs="Sylfaen"/>
          <w:sz w:val="24"/>
          <w:lang w:val="ka-GE"/>
        </w:rPr>
      </w:pPr>
    </w:p>
    <w:p w:rsidR="005A36FC" w:rsidRPr="00BA12BC" w:rsidRDefault="005A36FC" w:rsidP="00DB1107">
      <w:pPr>
        <w:spacing w:line="240" w:lineRule="auto"/>
        <w:jc w:val="center"/>
        <w:rPr>
          <w:rFonts w:ascii="Sylfaen" w:hAnsi="Sylfaen" w:cs="Sylfaen"/>
          <w:b/>
          <w:sz w:val="24"/>
          <w:lang w:val="ka-GE"/>
        </w:rPr>
      </w:pPr>
      <w:r w:rsidRPr="00BA12BC">
        <w:rPr>
          <w:rFonts w:ascii="Sylfaen" w:hAnsi="Sylfaen" w:cs="Sylfaen"/>
          <w:b/>
          <w:sz w:val="24"/>
          <w:lang w:val="ka-GE"/>
        </w:rPr>
        <w:t>პაუერლიფტინგის მოძრაობები და მათი შესრულების წესები</w:t>
      </w:r>
    </w:p>
    <w:p w:rsidR="005A36FC" w:rsidRPr="005A36FC" w:rsidRDefault="005A36FC" w:rsidP="005A36FC">
      <w:pPr>
        <w:spacing w:line="240" w:lineRule="auto"/>
        <w:jc w:val="both"/>
        <w:rPr>
          <w:rFonts w:ascii="Sylfaen" w:hAnsi="Sylfaen" w:cs="Sylfaen"/>
          <w:sz w:val="24"/>
          <w:lang w:val="ka-GE"/>
        </w:rPr>
      </w:pPr>
    </w:p>
    <w:p w:rsidR="005A36FC" w:rsidRPr="00DB1107" w:rsidRDefault="005A36FC" w:rsidP="00DB1107">
      <w:pPr>
        <w:spacing w:line="240" w:lineRule="auto"/>
        <w:ind w:firstLine="709"/>
        <w:jc w:val="both"/>
        <w:rPr>
          <w:rFonts w:ascii="Sylfaen" w:hAnsi="Sylfaen" w:cs="Sylfaen"/>
          <w:b/>
          <w:sz w:val="24"/>
          <w:lang w:val="ka-GE"/>
        </w:rPr>
      </w:pPr>
      <w:r w:rsidRPr="00DB1107">
        <w:rPr>
          <w:rFonts w:ascii="Sylfaen" w:hAnsi="Sylfaen" w:cs="Sylfaen"/>
          <w:b/>
          <w:sz w:val="24"/>
          <w:lang w:val="ka-GE"/>
        </w:rPr>
        <w:lastRenderedPageBreak/>
        <w:t>ჩაჯდომა</w:t>
      </w:r>
    </w:p>
    <w:p w:rsidR="005A36FC" w:rsidRPr="005A36FC" w:rsidRDefault="005A36FC" w:rsidP="00DB1107">
      <w:pPr>
        <w:spacing w:line="240" w:lineRule="auto"/>
        <w:ind w:left="284" w:hanging="284"/>
        <w:jc w:val="both"/>
        <w:rPr>
          <w:rFonts w:ascii="Sylfaen" w:hAnsi="Sylfaen" w:cs="Sylfaen"/>
          <w:sz w:val="24"/>
          <w:lang w:val="ka-GE"/>
        </w:rPr>
      </w:pPr>
      <w:r w:rsidRPr="00DB1107">
        <w:rPr>
          <w:rFonts w:ascii="Sylfaen" w:hAnsi="Sylfaen" w:cs="Sylfaen"/>
          <w:b/>
          <w:sz w:val="24"/>
          <w:lang w:val="ka-GE"/>
        </w:rPr>
        <w:t>1.</w:t>
      </w:r>
      <w:r w:rsidRPr="005A36FC">
        <w:rPr>
          <w:rFonts w:ascii="Sylfaen" w:hAnsi="Sylfaen" w:cs="Sylfaen"/>
          <w:sz w:val="24"/>
          <w:lang w:val="ka-GE"/>
        </w:rPr>
        <w:tab/>
        <w:t>ჩაჯდომის შესასრულებლად ათლეტი ფიცარნაგზე სახით წინა მხარისკენ უნდა დადგეს, შტანგა კი მის წინ სადგამზე ჰორიზონტალურად უნდა განთავსდეს. მოძრაობის დაწყებამდე ათლეტი სადგამთან უნდა მივიდეს, შტანგას მხრებით შეუდგეს, ხელები გრიფს მოკიდოს და მოემზადოს შტანგის ჩამოსაღებად. ხელების მოკიდება გრიფზე შეიძლება საყელურებს შორის ნებისმიერ მოსახერხებელ ადგილას, ასევე შეიძლება საყელურებზე შეხებაც. ამ დროს ხელის თითები შემოხვეული უნდა იყოს გრიფზე;</w:t>
      </w:r>
    </w:p>
    <w:p w:rsidR="005A36FC" w:rsidRPr="005A36FC" w:rsidRDefault="005A36FC" w:rsidP="00DB1107">
      <w:pPr>
        <w:spacing w:line="240" w:lineRule="auto"/>
        <w:ind w:left="284" w:hanging="284"/>
        <w:jc w:val="both"/>
        <w:rPr>
          <w:rFonts w:ascii="Sylfaen" w:hAnsi="Sylfaen" w:cs="Sylfaen"/>
          <w:sz w:val="24"/>
          <w:lang w:val="ka-GE"/>
        </w:rPr>
      </w:pPr>
      <w:r w:rsidRPr="00DB1107">
        <w:rPr>
          <w:rFonts w:ascii="Sylfaen" w:hAnsi="Sylfaen" w:cs="Sylfaen"/>
          <w:b/>
          <w:sz w:val="24"/>
          <w:lang w:val="ka-GE"/>
        </w:rPr>
        <w:t>2.</w:t>
      </w:r>
      <w:r w:rsidRPr="005A36FC">
        <w:rPr>
          <w:rFonts w:ascii="Sylfaen" w:hAnsi="Sylfaen" w:cs="Sylfaen"/>
          <w:sz w:val="24"/>
          <w:lang w:val="ka-GE"/>
        </w:rPr>
        <w:tab/>
        <w:t>სასტარტო მდგომარეობის მისაღებად ათლეტმა შტანგა სადგამიდან უნდა ჩამოიღოს შემდეგ კი, ცოტა უკან დაიხიოს და მიიღოს უძრავი მდგომარეობა მუხლებში გაშლილი ფეხებით და ვერტიკალურად გასწორებული ტანით (ტანის მცირე გადახრა დასაშვებია). ათლეტს შეუძლია შტანგის ჩამოღების დროს გამოიყენოს ფიცარნაგზე მყოფი ასისტენტების დახმარება. ამ დროს შტანგის გრიფი ათლეტის მხრებზე ჰორიზონტალურად უნდა იდოს (იხილეთ: ნახაზი</w:t>
      </w:r>
      <w:r w:rsidR="00DB1107">
        <w:rPr>
          <w:rFonts w:ascii="Sylfaen" w:hAnsi="Sylfaen" w:cs="Sylfaen"/>
          <w:sz w:val="24"/>
          <w:lang w:val="ka-GE"/>
        </w:rPr>
        <w:t xml:space="preserve"> </w:t>
      </w:r>
      <w:r w:rsidR="00DB1107">
        <w:rPr>
          <w:rFonts w:ascii="Sylfaen" w:hAnsi="Sylfaen" w:cs="Sylfaen"/>
          <w:sz w:val="24"/>
        </w:rPr>
        <w:t>N</w:t>
      </w:r>
      <w:r w:rsidRPr="005A36FC">
        <w:rPr>
          <w:rFonts w:ascii="Sylfaen" w:hAnsi="Sylfaen" w:cs="Sylfaen"/>
          <w:sz w:val="24"/>
          <w:lang w:val="ka-GE"/>
        </w:rPr>
        <w:t xml:space="preserve">4ა). როგორც კი ათლეტი სასტარტო მდგომარეობას მიიღებს მთავარმა მსაჯმა უნდა გასცეს ჩაჯდომის დასაწყები სიგნალი. სიგნალი მოიცავს: აწეული ხელის ქვემოთ დაშვებას და იმავდროულად მკვეთრ გასაგებ კომანდას </w:t>
      </w:r>
      <w:r w:rsidR="005E07DD" w:rsidRPr="00977593">
        <w:rPr>
          <w:rFonts w:ascii="Times New Roman" w:eastAsia="Times New Roman" w:hAnsi="Times New Roman" w:cs="Times New Roman"/>
          <w:sz w:val="24"/>
          <w:szCs w:val="24"/>
          <w:lang w:val="ka-GE"/>
        </w:rPr>
        <w:t>–</w:t>
      </w:r>
      <w:r w:rsidRPr="005A36FC">
        <w:rPr>
          <w:rFonts w:ascii="Sylfaen" w:hAnsi="Sylfaen" w:cs="Sylfaen"/>
          <w:sz w:val="24"/>
          <w:lang w:val="ka-GE"/>
        </w:rPr>
        <w:t xml:space="preserve"> </w:t>
      </w:r>
      <w:r w:rsidRPr="005E07DD">
        <w:rPr>
          <w:rFonts w:ascii="Sylfaen" w:hAnsi="Sylfaen" w:cs="Sylfaen"/>
          <w:b/>
          <w:sz w:val="24"/>
          <w:lang w:val="ka-GE"/>
        </w:rPr>
        <w:t>“ჩაჯექი”</w:t>
      </w:r>
      <w:r w:rsidRPr="005A36FC">
        <w:rPr>
          <w:rFonts w:ascii="Sylfaen" w:hAnsi="Sylfaen" w:cs="Sylfaen"/>
          <w:sz w:val="24"/>
          <w:lang w:val="ka-GE"/>
        </w:rPr>
        <w:t xml:space="preserve"> (</w:t>
      </w:r>
      <w:r w:rsidR="005E07DD" w:rsidRPr="005E07DD">
        <w:rPr>
          <w:rFonts w:ascii="Sylfaen" w:hAnsi="Sylfaen" w:cs="Sylfaen"/>
          <w:b/>
          <w:sz w:val="24"/>
        </w:rPr>
        <w:t>Squat</w:t>
      </w:r>
      <w:r w:rsidRPr="005A36FC">
        <w:rPr>
          <w:rFonts w:ascii="Sylfaen" w:hAnsi="Sylfaen" w:cs="Sylfaen"/>
          <w:sz w:val="24"/>
          <w:lang w:val="ka-GE"/>
        </w:rPr>
        <w:t xml:space="preserve">). მოძრაობის დასაწყებად საჭირო სიგნალის მიღებამდე ათლეტს უფლება აქვს გააკეთოს ნებისმიერი მოძრაობა, რომელიც არ იკრძალება სასტარტო მდგომარეობის მისაღებად განსაზღვრული წესებით. თუ ათლეტმა შტანგის ჩამოღების შემდეგ 5 წამის განმავლობაში ვერ შეძლო მოძრაობის დასაწყებად სწორი სასტარტო მდგომარეობის მიღება უფროს მსაჯს, უსაფრთხოების მიზნით, შეუძლია ათლეტს მოთხოვოს შტანგის სადგამზე დაბრუნება, რისთვისაც იგი გასცემს მკვეთრ გასაგებ კომანდას </w:t>
      </w:r>
      <w:r w:rsidR="005E07DD" w:rsidRPr="00977593">
        <w:rPr>
          <w:rFonts w:ascii="Times New Roman" w:eastAsia="Times New Roman" w:hAnsi="Times New Roman" w:cs="Times New Roman"/>
          <w:sz w:val="24"/>
          <w:szCs w:val="24"/>
          <w:lang w:val="ka-GE"/>
        </w:rPr>
        <w:t>–</w:t>
      </w:r>
      <w:r w:rsidRPr="005A36FC">
        <w:rPr>
          <w:rFonts w:ascii="Sylfaen" w:hAnsi="Sylfaen" w:cs="Sylfaen"/>
          <w:sz w:val="24"/>
          <w:lang w:val="ka-GE"/>
        </w:rPr>
        <w:t xml:space="preserve"> </w:t>
      </w:r>
      <w:r w:rsidRPr="005E07DD">
        <w:rPr>
          <w:rFonts w:ascii="Sylfaen" w:hAnsi="Sylfaen" w:cs="Sylfaen"/>
          <w:b/>
          <w:sz w:val="24"/>
          <w:lang w:val="ka-GE"/>
        </w:rPr>
        <w:t>“დააბრუნე”</w:t>
      </w:r>
      <w:r w:rsidRPr="005A36FC">
        <w:rPr>
          <w:rFonts w:ascii="Sylfaen" w:hAnsi="Sylfaen" w:cs="Sylfaen"/>
          <w:sz w:val="24"/>
          <w:lang w:val="ka-GE"/>
        </w:rPr>
        <w:t xml:space="preserve"> (</w:t>
      </w:r>
      <w:r w:rsidR="005E07DD">
        <w:rPr>
          <w:rFonts w:ascii="Sylfaen" w:hAnsi="Sylfaen" w:cs="Sylfaen"/>
          <w:b/>
          <w:sz w:val="24"/>
        </w:rPr>
        <w:t>Replace</w:t>
      </w:r>
      <w:r w:rsidRPr="005A36FC">
        <w:rPr>
          <w:rFonts w:ascii="Sylfaen" w:hAnsi="Sylfaen" w:cs="Sylfaen"/>
          <w:sz w:val="24"/>
          <w:lang w:val="ka-GE"/>
        </w:rPr>
        <w:t>) და იმავდროულად ხელს უკან, ქვემოდან ზემოთ აწევს. ამის შემდეგ მთავარი მსაჯი ამცნობს მიზეზს რის გამოც არ იქნა გაცემული მოძრაობის დასაწყებად საჭირო კომანდა;</w:t>
      </w:r>
    </w:p>
    <w:p w:rsidR="005A36FC" w:rsidRPr="005A36FC" w:rsidRDefault="005A36FC" w:rsidP="005A36FC">
      <w:pPr>
        <w:spacing w:line="240" w:lineRule="auto"/>
        <w:jc w:val="both"/>
        <w:rPr>
          <w:rFonts w:ascii="Sylfaen" w:hAnsi="Sylfaen" w:cs="Sylfaen"/>
          <w:sz w:val="24"/>
          <w:lang w:val="ka-GE"/>
        </w:rPr>
      </w:pPr>
    </w:p>
    <w:p w:rsidR="005A36FC" w:rsidRPr="005A36FC" w:rsidRDefault="005E07DD" w:rsidP="005E07DD">
      <w:pPr>
        <w:spacing w:after="0" w:line="240" w:lineRule="auto"/>
        <w:jc w:val="center"/>
        <w:rPr>
          <w:rFonts w:ascii="Sylfaen" w:hAnsi="Sylfaen" w:cs="Sylfaen"/>
          <w:sz w:val="24"/>
          <w:lang w:val="ka-GE"/>
        </w:rPr>
      </w:pPr>
      <w:r w:rsidRPr="005E07DD">
        <w:rPr>
          <w:rFonts w:ascii="Sylfaen" w:hAnsi="Sylfaen" w:cs="Sylfaen"/>
          <w:noProof/>
          <w:sz w:val="24"/>
        </w:rPr>
        <w:drawing>
          <wp:inline distT="0" distB="0" distL="0" distR="0">
            <wp:extent cx="2119851" cy="1041205"/>
            <wp:effectExtent l="19050" t="0" r="0" b="0"/>
            <wp:docPr id="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srcRect/>
                    <a:stretch>
                      <a:fillRect/>
                    </a:stretch>
                  </pic:blipFill>
                  <pic:spPr bwMode="auto">
                    <a:xfrm>
                      <a:off x="0" y="0"/>
                      <a:ext cx="2119929" cy="1041244"/>
                    </a:xfrm>
                    <a:prstGeom prst="rect">
                      <a:avLst/>
                    </a:prstGeom>
                    <a:noFill/>
                    <a:ln w="9525">
                      <a:noFill/>
                      <a:miter lim="800000"/>
                      <a:headEnd/>
                      <a:tailEnd/>
                    </a:ln>
                  </pic:spPr>
                </pic:pic>
              </a:graphicData>
            </a:graphic>
          </wp:inline>
        </w:drawing>
      </w:r>
    </w:p>
    <w:p w:rsidR="005A36FC" w:rsidRPr="005A36FC" w:rsidRDefault="005A36FC" w:rsidP="005E07DD">
      <w:pPr>
        <w:spacing w:line="240" w:lineRule="auto"/>
        <w:jc w:val="center"/>
        <w:rPr>
          <w:rFonts w:ascii="Sylfaen" w:hAnsi="Sylfaen" w:cs="Sylfaen"/>
          <w:sz w:val="24"/>
          <w:lang w:val="ka-GE"/>
        </w:rPr>
      </w:pPr>
      <w:r w:rsidRPr="005A36FC">
        <w:rPr>
          <w:rFonts w:ascii="Sylfaen" w:hAnsi="Sylfaen" w:cs="Sylfaen"/>
          <w:sz w:val="24"/>
          <w:lang w:val="ka-GE"/>
        </w:rPr>
        <w:t>ნახ</w:t>
      </w:r>
      <w:r w:rsidR="00BA12BC">
        <w:rPr>
          <w:rFonts w:ascii="Sylfaen" w:hAnsi="Sylfaen" w:cs="Sylfaen"/>
          <w:sz w:val="24"/>
          <w:lang w:val="ka-GE"/>
        </w:rPr>
        <w:t xml:space="preserve">. </w:t>
      </w:r>
      <w:r w:rsidR="00BA12BC" w:rsidRPr="0045775A">
        <w:rPr>
          <w:rFonts w:ascii="Sylfaen" w:hAnsi="Sylfaen" w:cs="Sylfaen"/>
          <w:sz w:val="24"/>
          <w:lang w:val="ka-GE"/>
        </w:rPr>
        <w:t>N</w:t>
      </w:r>
      <w:r w:rsidRPr="005A36FC">
        <w:rPr>
          <w:rFonts w:ascii="Sylfaen" w:hAnsi="Sylfaen" w:cs="Sylfaen"/>
          <w:sz w:val="24"/>
          <w:lang w:val="ka-GE"/>
        </w:rPr>
        <w:t>4</w:t>
      </w:r>
    </w:p>
    <w:p w:rsidR="00BA12BC" w:rsidRPr="0045775A" w:rsidRDefault="005A36FC" w:rsidP="00BA12BC">
      <w:pPr>
        <w:spacing w:line="240" w:lineRule="auto"/>
        <w:ind w:left="2880"/>
        <w:jc w:val="both"/>
        <w:rPr>
          <w:rFonts w:ascii="Sylfaen" w:hAnsi="Sylfaen" w:cs="Sylfaen"/>
          <w:sz w:val="24"/>
          <w:lang w:val="ka-GE"/>
        </w:rPr>
      </w:pPr>
      <w:r w:rsidRPr="005A36FC">
        <w:rPr>
          <w:rFonts w:ascii="Sylfaen" w:hAnsi="Sylfaen" w:cs="Sylfaen"/>
          <w:sz w:val="24"/>
          <w:lang w:val="ka-GE"/>
        </w:rPr>
        <w:t>4ა) გრიფის სწორი მდებარეობა მხრებზე</w:t>
      </w:r>
    </w:p>
    <w:p w:rsidR="005A36FC" w:rsidRPr="005A36FC" w:rsidRDefault="005A36FC" w:rsidP="00BA12BC">
      <w:pPr>
        <w:spacing w:line="240" w:lineRule="auto"/>
        <w:ind w:left="2880"/>
        <w:jc w:val="both"/>
        <w:rPr>
          <w:rFonts w:ascii="Sylfaen" w:hAnsi="Sylfaen" w:cs="Sylfaen"/>
          <w:sz w:val="24"/>
          <w:lang w:val="ka-GE"/>
        </w:rPr>
      </w:pPr>
      <w:r w:rsidRPr="005A36FC">
        <w:rPr>
          <w:rFonts w:ascii="Sylfaen" w:hAnsi="Sylfaen" w:cs="Sylfaen"/>
          <w:sz w:val="24"/>
          <w:lang w:val="ka-GE"/>
        </w:rPr>
        <w:t>4ბ) ჩაჯდომის სწორი სიღრმე</w:t>
      </w:r>
    </w:p>
    <w:p w:rsidR="005A36FC" w:rsidRPr="005C45B4" w:rsidRDefault="005A36FC" w:rsidP="005A36FC">
      <w:pPr>
        <w:spacing w:line="240" w:lineRule="auto"/>
        <w:jc w:val="both"/>
        <w:rPr>
          <w:rFonts w:ascii="Sylfaen" w:hAnsi="Sylfaen" w:cs="Sylfaen"/>
          <w:sz w:val="24"/>
          <w:lang w:val="ka-GE"/>
        </w:rPr>
      </w:pPr>
    </w:p>
    <w:p w:rsidR="005A36FC" w:rsidRPr="005A36FC" w:rsidRDefault="005A36FC" w:rsidP="005C45B4">
      <w:pPr>
        <w:spacing w:line="240" w:lineRule="auto"/>
        <w:ind w:left="284" w:hanging="284"/>
        <w:jc w:val="both"/>
        <w:rPr>
          <w:rFonts w:ascii="Sylfaen" w:hAnsi="Sylfaen" w:cs="Sylfaen"/>
          <w:sz w:val="24"/>
          <w:lang w:val="ka-GE"/>
        </w:rPr>
      </w:pPr>
      <w:r w:rsidRPr="00A26091">
        <w:rPr>
          <w:rFonts w:ascii="Sylfaen" w:hAnsi="Sylfaen" w:cs="Sylfaen"/>
          <w:b/>
          <w:sz w:val="24"/>
          <w:lang w:val="ka-GE"/>
        </w:rPr>
        <w:t>3.</w:t>
      </w:r>
      <w:r w:rsidRPr="005A36FC">
        <w:rPr>
          <w:rFonts w:ascii="Sylfaen" w:hAnsi="Sylfaen" w:cs="Sylfaen"/>
          <w:sz w:val="24"/>
          <w:lang w:val="ka-GE"/>
        </w:rPr>
        <w:tab/>
        <w:t>მთავარი მსაჯისგან მოძრაობის დასაწყებად საჭირო სიგნალის მიღების შემდეგ ათლეტმა ფეხები მუხლებში უნდა მოხაროს და ისე უნდა ჩაჯდეს, რომ ფეხების ზედა ნაწილი, მენჯბარძაყის არეში, მუხლის თავების ქვემოთ ჩავიდეს. ქვემოთ მოძრაობისათვის დასაშვებია მხოლოდ ერთი მცდელობა. მცდელობა გამოყენებულად ითვლება მას შემდეგ რაც ათლეტი მოძრაობის დასაწყებად მუხლებს მოხრის;</w:t>
      </w:r>
    </w:p>
    <w:p w:rsidR="005A36FC" w:rsidRPr="005A36FC" w:rsidRDefault="005A36FC" w:rsidP="005C45B4">
      <w:pPr>
        <w:spacing w:line="240" w:lineRule="auto"/>
        <w:ind w:left="284" w:hanging="284"/>
        <w:jc w:val="both"/>
        <w:rPr>
          <w:rFonts w:ascii="Sylfaen" w:hAnsi="Sylfaen" w:cs="Sylfaen"/>
          <w:sz w:val="24"/>
          <w:lang w:val="ka-GE"/>
        </w:rPr>
      </w:pPr>
      <w:r w:rsidRPr="00A26091">
        <w:rPr>
          <w:rFonts w:ascii="Sylfaen" w:hAnsi="Sylfaen" w:cs="Sylfaen"/>
          <w:b/>
          <w:sz w:val="24"/>
          <w:lang w:val="ka-GE"/>
        </w:rPr>
        <w:lastRenderedPageBreak/>
        <w:t>4.</w:t>
      </w:r>
      <w:r w:rsidRPr="005A36FC">
        <w:rPr>
          <w:rFonts w:ascii="Sylfaen" w:hAnsi="Sylfaen" w:cs="Sylfaen"/>
          <w:sz w:val="24"/>
          <w:lang w:val="ka-GE"/>
        </w:rPr>
        <w:tab/>
        <w:t>საჭირო სიღრმეზე ჩაჯდომის შემდეგ ათლეტი დამოუკიდებლად უნდა ადგეს და დაბრუნდეს ვერტიკალურ მდგომარეობაში ფეხების მუხლებში სრულად გაშლამდე. აკრძალულია ჩაჯდომის ქვედა მდგომარეობიდან ორჯერადი ადგომა (რხევები) ან ადგომის დაწყების შემდეგ ნებისმიერი ქვემოთ შესრულებული მოძრაობა. როცა ათლეტი ადგება და მიიღებს უძრავ მდგომარეობას (აშკარად დაასრულებს მოძრაობას), მთავარმა მსაჯმა უნდა გასცეს სიგნალი შტანგის სადგამზე დაბრუნების შესახებ;</w:t>
      </w:r>
    </w:p>
    <w:p w:rsidR="005A36FC" w:rsidRPr="005A36FC" w:rsidRDefault="005A36FC" w:rsidP="005C45B4">
      <w:pPr>
        <w:spacing w:line="240" w:lineRule="auto"/>
        <w:ind w:left="284" w:hanging="284"/>
        <w:jc w:val="both"/>
        <w:rPr>
          <w:rFonts w:ascii="Sylfaen" w:hAnsi="Sylfaen" w:cs="Sylfaen"/>
          <w:sz w:val="24"/>
          <w:lang w:val="ka-GE"/>
        </w:rPr>
      </w:pPr>
      <w:r w:rsidRPr="00A26091">
        <w:rPr>
          <w:rFonts w:ascii="Sylfaen" w:hAnsi="Sylfaen" w:cs="Sylfaen"/>
          <w:b/>
          <w:sz w:val="24"/>
          <w:lang w:val="ka-GE"/>
        </w:rPr>
        <w:t>5.</w:t>
      </w:r>
      <w:r w:rsidRPr="005A36FC">
        <w:rPr>
          <w:rFonts w:ascii="Sylfaen" w:hAnsi="Sylfaen" w:cs="Sylfaen"/>
          <w:sz w:val="24"/>
          <w:lang w:val="ka-GE"/>
        </w:rPr>
        <w:tab/>
        <w:t xml:space="preserve">შტანგის სადგამზე დაბრუნების სიგნალი მოიცავს: ხელის უკუმოძრაობას ქვემოდან ზემოთ და მკვეთრ გასაგებ კომანდას </w:t>
      </w:r>
      <w:r w:rsidR="005C45B4" w:rsidRPr="00977593">
        <w:rPr>
          <w:rFonts w:ascii="Times New Roman" w:eastAsia="Times New Roman" w:hAnsi="Times New Roman" w:cs="Times New Roman"/>
          <w:sz w:val="24"/>
          <w:szCs w:val="24"/>
          <w:lang w:val="ka-GE"/>
        </w:rPr>
        <w:t>–</w:t>
      </w:r>
      <w:r w:rsidRPr="005A36FC">
        <w:rPr>
          <w:rFonts w:ascii="Sylfaen" w:hAnsi="Sylfaen" w:cs="Sylfaen"/>
          <w:sz w:val="24"/>
          <w:lang w:val="ka-GE"/>
        </w:rPr>
        <w:t xml:space="preserve"> </w:t>
      </w:r>
      <w:r w:rsidRPr="005C45B4">
        <w:rPr>
          <w:rFonts w:ascii="Sylfaen" w:hAnsi="Sylfaen" w:cs="Sylfaen"/>
          <w:b/>
          <w:sz w:val="24"/>
          <w:lang w:val="ka-GE"/>
        </w:rPr>
        <w:t>“სადგამზე”</w:t>
      </w:r>
      <w:r w:rsidRPr="005A36FC">
        <w:rPr>
          <w:rFonts w:ascii="Sylfaen" w:hAnsi="Sylfaen" w:cs="Sylfaen"/>
          <w:sz w:val="24"/>
          <w:lang w:val="ka-GE"/>
        </w:rPr>
        <w:t xml:space="preserve"> (</w:t>
      </w:r>
      <w:r w:rsidR="005C45B4" w:rsidRPr="0045775A">
        <w:rPr>
          <w:rFonts w:ascii="Sylfaen" w:hAnsi="Sylfaen" w:cs="Sylfaen"/>
          <w:b/>
          <w:sz w:val="24"/>
          <w:lang w:val="ka-GE"/>
        </w:rPr>
        <w:t>Rack</w:t>
      </w:r>
      <w:r w:rsidRPr="005A36FC">
        <w:rPr>
          <w:rFonts w:ascii="Sylfaen" w:hAnsi="Sylfaen" w:cs="Sylfaen"/>
          <w:sz w:val="24"/>
          <w:lang w:val="ka-GE"/>
        </w:rPr>
        <w:t xml:space="preserve">). ამ სიგნალზე ათლეტმა უნდა გადადგას ნაბიჯი წინ და შტანგა სადგამზე დააბრუნოს. მას შემდეგ რაც გაიცემა სიგნალი </w:t>
      </w:r>
      <w:r w:rsidRPr="005C45B4">
        <w:rPr>
          <w:rFonts w:ascii="Sylfaen" w:hAnsi="Sylfaen" w:cs="Sylfaen"/>
          <w:b/>
          <w:sz w:val="24"/>
          <w:lang w:val="ka-GE"/>
        </w:rPr>
        <w:t>“სადგამზე”</w:t>
      </w:r>
      <w:r w:rsidRPr="005A36FC">
        <w:rPr>
          <w:rFonts w:ascii="Sylfaen" w:hAnsi="Sylfaen" w:cs="Sylfaen"/>
          <w:sz w:val="24"/>
          <w:lang w:val="ka-GE"/>
        </w:rPr>
        <w:t xml:space="preserve"> ათლეტის მიერ შესრულებული არც ერთი მოძრაობა არ შეიძლება ჩაითვალოს შედეგის გაუქმების მიზეზად. უსაფრთხოების მიზნით ათლეტს შეუძლია შტანგის სადგამზე დაბრუნების დროს მოითხოვოს ასისტენტების დახმარება, მაგრამ ამ დროს შტანგა ათლეტის ზურგზე უნდა რჩებოდეს;</w:t>
      </w:r>
    </w:p>
    <w:p w:rsidR="005A36FC" w:rsidRPr="005A36FC" w:rsidRDefault="005A36FC" w:rsidP="005C45B4">
      <w:pPr>
        <w:spacing w:line="240" w:lineRule="auto"/>
        <w:ind w:left="284" w:hanging="284"/>
        <w:jc w:val="both"/>
        <w:rPr>
          <w:rFonts w:ascii="Sylfaen" w:hAnsi="Sylfaen" w:cs="Sylfaen"/>
          <w:sz w:val="24"/>
          <w:lang w:val="ka-GE"/>
        </w:rPr>
      </w:pPr>
      <w:r w:rsidRPr="00A26091">
        <w:rPr>
          <w:rFonts w:ascii="Sylfaen" w:hAnsi="Sylfaen" w:cs="Sylfaen"/>
          <w:b/>
          <w:sz w:val="24"/>
          <w:lang w:val="ka-GE"/>
        </w:rPr>
        <w:t>6.</w:t>
      </w:r>
      <w:r w:rsidRPr="005A36FC">
        <w:rPr>
          <w:rFonts w:ascii="Sylfaen" w:hAnsi="Sylfaen" w:cs="Sylfaen"/>
          <w:sz w:val="24"/>
          <w:lang w:val="ka-GE"/>
        </w:rPr>
        <w:tab/>
        <w:t>ჩაჯდომის შესრულების დროს ფიცარნაგზე უნდა იმყოფებოდეს არაუმეტეს 5 და არანაკლებ 2 დამზღვევი (ასისტენტი). მსაჯებს შეუძლიათ გადაწყვიტონ, მოძრაობის შესრულების თითოეულ ეტაპზე, ასისტენტების რა რაოდენობა 2, 3, 4 თუ 5 უნდა იმყოფებოდეს ფიცარნაგზე.</w:t>
      </w:r>
    </w:p>
    <w:p w:rsidR="005A36FC" w:rsidRPr="005A36FC" w:rsidRDefault="005A36FC" w:rsidP="005C45B4">
      <w:pPr>
        <w:spacing w:line="240" w:lineRule="auto"/>
        <w:ind w:left="284" w:hanging="284"/>
        <w:jc w:val="both"/>
        <w:rPr>
          <w:rFonts w:ascii="Sylfaen" w:hAnsi="Sylfaen" w:cs="Sylfaen"/>
          <w:sz w:val="24"/>
          <w:lang w:val="ka-GE"/>
        </w:rPr>
      </w:pPr>
    </w:p>
    <w:p w:rsidR="005A36FC" w:rsidRPr="005C45B4" w:rsidRDefault="005A36FC" w:rsidP="005C45B4">
      <w:pPr>
        <w:spacing w:line="240" w:lineRule="auto"/>
        <w:ind w:firstLine="709"/>
        <w:jc w:val="both"/>
        <w:rPr>
          <w:rFonts w:ascii="Sylfaen" w:hAnsi="Sylfaen" w:cs="Sylfaen"/>
          <w:b/>
          <w:sz w:val="24"/>
          <w:lang w:val="ka-GE"/>
        </w:rPr>
      </w:pPr>
      <w:r w:rsidRPr="005C45B4">
        <w:rPr>
          <w:rFonts w:ascii="Sylfaen" w:hAnsi="Sylfaen" w:cs="Sylfaen"/>
          <w:b/>
          <w:sz w:val="24"/>
          <w:lang w:val="ka-GE"/>
        </w:rPr>
        <w:t>შეცდომები, რომლის გამო ჩაჯდომის შედეგები არ ჩაითვლება</w:t>
      </w:r>
    </w:p>
    <w:p w:rsidR="005A36FC" w:rsidRPr="005A36FC" w:rsidRDefault="005A36FC" w:rsidP="005C45B4">
      <w:pPr>
        <w:spacing w:line="240" w:lineRule="auto"/>
        <w:ind w:left="284" w:hanging="284"/>
        <w:jc w:val="both"/>
        <w:rPr>
          <w:rFonts w:ascii="Sylfaen" w:hAnsi="Sylfaen" w:cs="Sylfaen"/>
          <w:sz w:val="24"/>
          <w:lang w:val="ka-GE"/>
        </w:rPr>
      </w:pPr>
      <w:r w:rsidRPr="00A26091">
        <w:rPr>
          <w:rFonts w:ascii="Sylfaen" w:hAnsi="Sylfaen" w:cs="Sylfaen"/>
          <w:b/>
          <w:sz w:val="24"/>
          <w:lang w:val="ka-GE"/>
        </w:rPr>
        <w:t>1.</w:t>
      </w:r>
      <w:r w:rsidRPr="005A36FC">
        <w:rPr>
          <w:rFonts w:ascii="Sylfaen" w:hAnsi="Sylfaen" w:cs="Sylfaen"/>
          <w:sz w:val="24"/>
          <w:lang w:val="ka-GE"/>
        </w:rPr>
        <w:tab/>
        <w:t>მოძრაობის დაწყების და დამთავრების დროს მთავარი მსაჯის სიგნალების შეუსრულებლობა;</w:t>
      </w:r>
    </w:p>
    <w:p w:rsidR="005A36FC" w:rsidRPr="005A36FC" w:rsidRDefault="005A36FC" w:rsidP="005C45B4">
      <w:pPr>
        <w:spacing w:line="240" w:lineRule="auto"/>
        <w:ind w:left="284" w:hanging="284"/>
        <w:jc w:val="both"/>
        <w:rPr>
          <w:rFonts w:ascii="Sylfaen" w:hAnsi="Sylfaen" w:cs="Sylfaen"/>
          <w:sz w:val="24"/>
          <w:lang w:val="ka-GE"/>
        </w:rPr>
      </w:pPr>
      <w:r w:rsidRPr="00A26091">
        <w:rPr>
          <w:rFonts w:ascii="Sylfaen" w:hAnsi="Sylfaen" w:cs="Sylfaen"/>
          <w:b/>
          <w:sz w:val="24"/>
          <w:lang w:val="ka-GE"/>
        </w:rPr>
        <w:t>2.</w:t>
      </w:r>
      <w:r w:rsidRPr="005A36FC">
        <w:rPr>
          <w:rFonts w:ascii="Sylfaen" w:hAnsi="Sylfaen" w:cs="Sylfaen"/>
          <w:sz w:val="24"/>
          <w:lang w:val="ka-GE"/>
        </w:rPr>
        <w:tab/>
        <w:t>ჩაჯდომის ქვედა მდგომარეობიდან ორჯერადი ადგომა (რხევები) ან ადგომის დაწყების შემდეგ ნებისმიერი ქვემოთ გაკეთებული მოძრაობა;</w:t>
      </w:r>
    </w:p>
    <w:p w:rsidR="005A36FC" w:rsidRPr="005A36FC" w:rsidRDefault="005A36FC" w:rsidP="005C45B4">
      <w:pPr>
        <w:spacing w:line="240" w:lineRule="auto"/>
        <w:ind w:left="284" w:hanging="284"/>
        <w:jc w:val="both"/>
        <w:rPr>
          <w:rFonts w:ascii="Sylfaen" w:hAnsi="Sylfaen" w:cs="Sylfaen"/>
          <w:sz w:val="24"/>
          <w:lang w:val="ka-GE"/>
        </w:rPr>
      </w:pPr>
      <w:r w:rsidRPr="00A26091">
        <w:rPr>
          <w:rFonts w:ascii="Sylfaen" w:hAnsi="Sylfaen" w:cs="Sylfaen"/>
          <w:b/>
          <w:sz w:val="24"/>
          <w:lang w:val="ka-GE"/>
        </w:rPr>
        <w:t>3.</w:t>
      </w:r>
      <w:r w:rsidRPr="005A36FC">
        <w:rPr>
          <w:rFonts w:ascii="Sylfaen" w:hAnsi="Sylfaen" w:cs="Sylfaen"/>
          <w:sz w:val="24"/>
          <w:lang w:val="ka-GE"/>
        </w:rPr>
        <w:tab/>
        <w:t>მოძრაობის დაწყების ან/და დამთავრების დროს ვერ ხერხდება ტანის ვერტიკალურ მდგომარეობაში გასწორება და ფეხების მუხლებში ბოლომდე გაშლა;</w:t>
      </w:r>
    </w:p>
    <w:p w:rsidR="005A36FC" w:rsidRPr="005A36FC" w:rsidRDefault="005A36FC" w:rsidP="005C45B4">
      <w:pPr>
        <w:spacing w:line="240" w:lineRule="auto"/>
        <w:ind w:left="284" w:hanging="284"/>
        <w:jc w:val="both"/>
        <w:rPr>
          <w:rFonts w:ascii="Sylfaen" w:hAnsi="Sylfaen" w:cs="Sylfaen"/>
          <w:sz w:val="24"/>
          <w:lang w:val="ka-GE"/>
        </w:rPr>
      </w:pPr>
      <w:r w:rsidRPr="00A26091">
        <w:rPr>
          <w:rFonts w:ascii="Sylfaen" w:hAnsi="Sylfaen" w:cs="Sylfaen"/>
          <w:b/>
          <w:sz w:val="24"/>
          <w:lang w:val="ka-GE"/>
        </w:rPr>
        <w:t>4.</w:t>
      </w:r>
      <w:r w:rsidRPr="005A36FC">
        <w:rPr>
          <w:rFonts w:ascii="Sylfaen" w:hAnsi="Sylfaen" w:cs="Sylfaen"/>
          <w:sz w:val="24"/>
          <w:lang w:val="ka-GE"/>
        </w:rPr>
        <w:tab/>
        <w:t>მოძრაობის შესრულების დროს ნაბიჯის გადადგმა უკან ან წინ ან ფეხის ტერფის გვერდითი ჰორიზონტალური მოძრაობები. ფეხის წვერსა და ქუსლს შორის ტერფის ქანაობა დასაშვებია;</w:t>
      </w:r>
    </w:p>
    <w:p w:rsidR="005A36FC" w:rsidRPr="005A36FC" w:rsidRDefault="005A36FC" w:rsidP="005C45B4">
      <w:pPr>
        <w:spacing w:line="240" w:lineRule="auto"/>
        <w:ind w:left="284" w:hanging="284"/>
        <w:jc w:val="both"/>
        <w:rPr>
          <w:rFonts w:ascii="Sylfaen" w:hAnsi="Sylfaen" w:cs="Sylfaen"/>
          <w:sz w:val="24"/>
          <w:lang w:val="ka-GE"/>
        </w:rPr>
      </w:pPr>
      <w:r w:rsidRPr="00A26091">
        <w:rPr>
          <w:rFonts w:ascii="Sylfaen" w:hAnsi="Sylfaen" w:cs="Sylfaen"/>
          <w:b/>
          <w:sz w:val="24"/>
          <w:lang w:val="ka-GE"/>
        </w:rPr>
        <w:t>5.</w:t>
      </w:r>
      <w:r w:rsidRPr="005A36FC">
        <w:rPr>
          <w:rFonts w:ascii="Sylfaen" w:hAnsi="Sylfaen" w:cs="Sylfaen"/>
          <w:sz w:val="24"/>
          <w:lang w:val="ka-GE"/>
        </w:rPr>
        <w:tab/>
        <w:t xml:space="preserve">არასაკმარისი ჩაჯდომა, ე.ი. ჩაჯდომა ისე, რომ ფეხების ზედა ნაწილები მენჯბარძაყის სახსარში არ იქნა მუხლის თავებთან მიმართებაში ქვემოთ ჩატანილი (იხილეთ: ნახაზი </w:t>
      </w:r>
      <w:r w:rsidR="005C45B4" w:rsidRPr="0045775A">
        <w:rPr>
          <w:rFonts w:ascii="Sylfaen" w:hAnsi="Sylfaen" w:cs="Sylfaen"/>
          <w:sz w:val="24"/>
          <w:lang w:val="ka-GE"/>
        </w:rPr>
        <w:t>N</w:t>
      </w:r>
      <w:r w:rsidRPr="005A36FC">
        <w:rPr>
          <w:rFonts w:ascii="Sylfaen" w:hAnsi="Sylfaen" w:cs="Sylfaen"/>
          <w:sz w:val="24"/>
          <w:lang w:val="ka-GE"/>
        </w:rPr>
        <w:t>4ბ);</w:t>
      </w:r>
    </w:p>
    <w:p w:rsidR="005A36FC" w:rsidRPr="005A36FC" w:rsidRDefault="005A36FC" w:rsidP="005C45B4">
      <w:pPr>
        <w:spacing w:line="240" w:lineRule="auto"/>
        <w:ind w:left="284" w:hanging="284"/>
        <w:jc w:val="both"/>
        <w:rPr>
          <w:rFonts w:ascii="Sylfaen" w:hAnsi="Sylfaen" w:cs="Sylfaen"/>
          <w:sz w:val="24"/>
          <w:lang w:val="ka-GE"/>
        </w:rPr>
      </w:pPr>
      <w:r w:rsidRPr="00A26091">
        <w:rPr>
          <w:rFonts w:ascii="Sylfaen" w:hAnsi="Sylfaen" w:cs="Sylfaen"/>
          <w:b/>
          <w:sz w:val="24"/>
          <w:lang w:val="ka-GE"/>
        </w:rPr>
        <w:t>6.</w:t>
      </w:r>
      <w:r w:rsidRPr="005A36FC">
        <w:rPr>
          <w:rFonts w:ascii="Sylfaen" w:hAnsi="Sylfaen" w:cs="Sylfaen"/>
          <w:sz w:val="24"/>
          <w:lang w:val="ka-GE"/>
        </w:rPr>
        <w:tab/>
        <w:t>მოძრაობის გაადვილების მიზნით, მთავარი მსაჯის სიგნალებს შორის, შტანგის ან ათლეტის შეხება დამზღვევ პირებთან (ასისტენტებთან);</w:t>
      </w:r>
    </w:p>
    <w:p w:rsidR="005A36FC" w:rsidRPr="005A36FC" w:rsidRDefault="005A36FC" w:rsidP="005C45B4">
      <w:pPr>
        <w:spacing w:line="240" w:lineRule="auto"/>
        <w:ind w:left="284" w:hanging="284"/>
        <w:jc w:val="both"/>
        <w:rPr>
          <w:rFonts w:ascii="Sylfaen" w:hAnsi="Sylfaen" w:cs="Sylfaen"/>
          <w:sz w:val="24"/>
          <w:lang w:val="ka-GE"/>
        </w:rPr>
      </w:pPr>
      <w:r w:rsidRPr="00A26091">
        <w:rPr>
          <w:rFonts w:ascii="Sylfaen" w:hAnsi="Sylfaen" w:cs="Sylfaen"/>
          <w:b/>
          <w:sz w:val="24"/>
          <w:lang w:val="ka-GE"/>
        </w:rPr>
        <w:t>7.</w:t>
      </w:r>
      <w:r w:rsidRPr="005A36FC">
        <w:rPr>
          <w:rFonts w:ascii="Sylfaen" w:hAnsi="Sylfaen" w:cs="Sylfaen"/>
          <w:sz w:val="24"/>
          <w:lang w:val="ka-GE"/>
        </w:rPr>
        <w:tab/>
        <w:t>იდაყვებით ან მხრებით ფეხებთან შეხება. მსუბუქი შეხება, თუ ის ათლეტს შტანგის აწევაში არ დაეხმარება დასაშვებია;</w:t>
      </w:r>
    </w:p>
    <w:p w:rsidR="005A36FC" w:rsidRPr="005A36FC" w:rsidRDefault="005A36FC" w:rsidP="005C45B4">
      <w:pPr>
        <w:spacing w:line="240" w:lineRule="auto"/>
        <w:ind w:left="284" w:hanging="284"/>
        <w:jc w:val="both"/>
        <w:rPr>
          <w:rFonts w:ascii="Sylfaen" w:hAnsi="Sylfaen" w:cs="Sylfaen"/>
          <w:sz w:val="24"/>
          <w:lang w:val="ka-GE"/>
        </w:rPr>
      </w:pPr>
      <w:r w:rsidRPr="00A26091">
        <w:rPr>
          <w:rFonts w:ascii="Sylfaen" w:hAnsi="Sylfaen" w:cs="Sylfaen"/>
          <w:b/>
          <w:sz w:val="24"/>
          <w:lang w:val="ka-GE"/>
        </w:rPr>
        <w:t>8.</w:t>
      </w:r>
      <w:r w:rsidRPr="005A36FC">
        <w:rPr>
          <w:rFonts w:ascii="Sylfaen" w:hAnsi="Sylfaen" w:cs="Sylfaen"/>
          <w:sz w:val="24"/>
          <w:lang w:val="ka-GE"/>
        </w:rPr>
        <w:tab/>
        <w:t>მოძრაობის დამთავრების შემდეგ შტანგის ნებისმიერი ფორმით დაგდება ფიცარნაგზე;</w:t>
      </w:r>
    </w:p>
    <w:p w:rsidR="005A36FC" w:rsidRPr="005A36FC" w:rsidRDefault="005A36FC" w:rsidP="005C45B4">
      <w:pPr>
        <w:spacing w:line="240" w:lineRule="auto"/>
        <w:ind w:left="284" w:hanging="284"/>
        <w:jc w:val="both"/>
        <w:rPr>
          <w:rFonts w:ascii="Sylfaen" w:hAnsi="Sylfaen" w:cs="Sylfaen"/>
          <w:sz w:val="24"/>
          <w:lang w:val="ka-GE"/>
        </w:rPr>
      </w:pPr>
      <w:r w:rsidRPr="00A26091">
        <w:rPr>
          <w:rFonts w:ascii="Sylfaen" w:hAnsi="Sylfaen" w:cs="Sylfaen"/>
          <w:b/>
          <w:sz w:val="24"/>
          <w:lang w:val="ka-GE"/>
        </w:rPr>
        <w:t>9.</w:t>
      </w:r>
      <w:r w:rsidRPr="005A36FC">
        <w:rPr>
          <w:rFonts w:ascii="Sylfaen" w:hAnsi="Sylfaen" w:cs="Sylfaen"/>
          <w:sz w:val="24"/>
          <w:lang w:val="ka-GE"/>
        </w:rPr>
        <w:tab/>
        <w:t>ჩაჯდომის შესრულების წესებში მოცემული ნებისმიერი მოთხოვნის შეუსრულებლობა.</w:t>
      </w:r>
    </w:p>
    <w:p w:rsidR="005A36FC" w:rsidRPr="005A36FC" w:rsidRDefault="005A36FC" w:rsidP="005A36FC">
      <w:pPr>
        <w:spacing w:line="240" w:lineRule="auto"/>
        <w:jc w:val="both"/>
        <w:rPr>
          <w:rFonts w:ascii="Sylfaen" w:hAnsi="Sylfaen" w:cs="Sylfaen"/>
          <w:sz w:val="24"/>
          <w:lang w:val="ka-GE"/>
        </w:rPr>
      </w:pPr>
    </w:p>
    <w:p w:rsidR="005A36FC" w:rsidRPr="00A26091" w:rsidRDefault="005A36FC" w:rsidP="00A26091">
      <w:pPr>
        <w:spacing w:line="240" w:lineRule="auto"/>
        <w:ind w:firstLine="709"/>
        <w:jc w:val="both"/>
        <w:rPr>
          <w:rFonts w:ascii="Sylfaen" w:hAnsi="Sylfaen" w:cs="Sylfaen"/>
          <w:b/>
          <w:sz w:val="24"/>
          <w:lang w:val="ka-GE"/>
        </w:rPr>
      </w:pPr>
      <w:r w:rsidRPr="00A26091">
        <w:rPr>
          <w:rFonts w:ascii="Sylfaen" w:hAnsi="Sylfaen" w:cs="Sylfaen"/>
          <w:b/>
          <w:sz w:val="24"/>
          <w:lang w:val="ka-GE"/>
        </w:rPr>
        <w:lastRenderedPageBreak/>
        <w:t>წოლჭიმი</w:t>
      </w:r>
    </w:p>
    <w:p w:rsidR="005A36FC" w:rsidRPr="005A36FC" w:rsidRDefault="005A36FC" w:rsidP="00A26091">
      <w:pPr>
        <w:spacing w:line="240" w:lineRule="auto"/>
        <w:ind w:left="284" w:hanging="284"/>
        <w:jc w:val="both"/>
        <w:rPr>
          <w:rFonts w:ascii="Sylfaen" w:hAnsi="Sylfaen" w:cs="Sylfaen"/>
          <w:sz w:val="24"/>
          <w:lang w:val="ka-GE"/>
        </w:rPr>
      </w:pPr>
      <w:r w:rsidRPr="00A26091">
        <w:rPr>
          <w:rFonts w:ascii="Sylfaen" w:hAnsi="Sylfaen" w:cs="Sylfaen"/>
          <w:b/>
          <w:sz w:val="24"/>
          <w:lang w:val="ka-GE"/>
        </w:rPr>
        <w:t>1.</w:t>
      </w:r>
      <w:r w:rsidRPr="005A36FC">
        <w:rPr>
          <w:rFonts w:ascii="Sylfaen" w:hAnsi="Sylfaen" w:cs="Sylfaen"/>
          <w:sz w:val="24"/>
          <w:lang w:val="ka-GE"/>
        </w:rPr>
        <w:tab/>
        <w:t>წოლჭიმის სკამი ფიცარნაგზე ისე უნდა განთავსდეს, რომ მისი წინა (თავის) მხარე ფიცარნაგის წინა მხარის პარალელური იყოს ან შეადგინოს მასთან არაუმეტეს 45</w:t>
      </w:r>
      <w:r w:rsidRPr="00297E1D">
        <w:rPr>
          <w:rFonts w:ascii="Sylfaen" w:hAnsi="Sylfaen" w:cs="Sylfaen"/>
          <w:sz w:val="24"/>
          <w:vertAlign w:val="superscript"/>
          <w:lang w:val="ka-GE"/>
        </w:rPr>
        <w:t>0</w:t>
      </w:r>
      <w:r w:rsidRPr="005A36FC">
        <w:rPr>
          <w:rFonts w:ascii="Sylfaen" w:hAnsi="Sylfaen" w:cs="Sylfaen"/>
          <w:sz w:val="24"/>
          <w:lang w:val="ka-GE"/>
        </w:rPr>
        <w:t>-იანი კუთზე;</w:t>
      </w:r>
    </w:p>
    <w:p w:rsidR="005A36FC" w:rsidRPr="005A36FC" w:rsidRDefault="005A36FC" w:rsidP="00A26091">
      <w:pPr>
        <w:spacing w:line="240" w:lineRule="auto"/>
        <w:ind w:left="284" w:hanging="284"/>
        <w:jc w:val="both"/>
        <w:rPr>
          <w:rFonts w:ascii="Sylfaen" w:hAnsi="Sylfaen" w:cs="Sylfaen"/>
          <w:sz w:val="24"/>
          <w:lang w:val="ka-GE"/>
        </w:rPr>
      </w:pPr>
      <w:r w:rsidRPr="00A26091">
        <w:rPr>
          <w:rFonts w:ascii="Sylfaen" w:hAnsi="Sylfaen" w:cs="Sylfaen"/>
          <w:b/>
          <w:sz w:val="24"/>
          <w:lang w:val="ka-GE"/>
        </w:rPr>
        <w:t>2.</w:t>
      </w:r>
      <w:r w:rsidRPr="005A36FC">
        <w:rPr>
          <w:rFonts w:ascii="Sylfaen" w:hAnsi="Sylfaen" w:cs="Sylfaen"/>
          <w:sz w:val="24"/>
          <w:lang w:val="ka-GE"/>
        </w:rPr>
        <w:tab/>
        <w:t>ათლეტი სკამზე ზურგით ისე უნდა დაწვეს, რომ თავით, მხრებით და დუნდულებით სკამის ზედაპირს ეხებოდეს. დაწოლილ მდგომარეობაში ფეხის ტერფები ფიცარნაგის ზედაპირს მთლიანად უნდა ეხებოდეს (რამდენადაც ამის საშუალებას ფეხსაცმლის ფორმა იძლევა). ხელის თითები შემოხვეული უნდა იყოს გრიფზე, რომელიც სადგამზე დევს, ამასთან ცერა თითები გრიფზე შემოტარებული ე.ი. ჩაკეტილი უნდა იყოს. ათლეტმა ასეთი მდგომარეობა უნდა შეინარჩუნოს მოძრაობის შესრულების განმავლობაში. ფეხის ტერფების მოძრაობა წოლჭიმის შესრულების დროს დასაშვებია, მაგრამ ისინი არ უნდა დაცილდეს ფიცარნაგს ან დამხმარე ბლოკებს (ტერფები ფიცარნაგს მთლიანად უნდა ეხებოდეს). გრძელი თმების შემთხვევაში ისინი არ უნდა ფარავდეს წოლჭიმის სკამზე დაწოლილი ათლეტის კეფას რისთვისაც მიზანშეწონილია მათი შეკვრა;</w:t>
      </w:r>
    </w:p>
    <w:p w:rsidR="005A36FC" w:rsidRPr="005A36FC" w:rsidRDefault="005A36FC" w:rsidP="00A26091">
      <w:pPr>
        <w:spacing w:line="240" w:lineRule="auto"/>
        <w:ind w:left="284" w:hanging="284"/>
        <w:jc w:val="both"/>
        <w:rPr>
          <w:rFonts w:ascii="Sylfaen" w:hAnsi="Sylfaen" w:cs="Sylfaen"/>
          <w:sz w:val="24"/>
          <w:lang w:val="ka-GE"/>
        </w:rPr>
      </w:pPr>
      <w:r w:rsidRPr="00A26091">
        <w:rPr>
          <w:rFonts w:ascii="Sylfaen" w:hAnsi="Sylfaen" w:cs="Sylfaen"/>
          <w:b/>
          <w:sz w:val="24"/>
          <w:lang w:val="ka-GE"/>
        </w:rPr>
        <w:t>3.</w:t>
      </w:r>
      <w:r w:rsidRPr="005A36FC">
        <w:rPr>
          <w:rFonts w:ascii="Sylfaen" w:hAnsi="Sylfaen" w:cs="Sylfaen"/>
          <w:sz w:val="24"/>
          <w:lang w:val="ka-GE"/>
        </w:rPr>
        <w:tab/>
        <w:t>ტერფების დასადებად მყარი საფუძვლის მოწყობისათვის ათლეტს შეუძლია გამოიყენოს ასამაღლებელი ფირფიტები ან ბლოკები. ასეთი ბლოკები სიმაღლეში 30სმ-ს არ უნდა აღემატებოდეს, ხოლო ზომებში უნდა იყოს არანაკლებ 60X40სმ. ყველა საერთაშორისო შეჯიბრებაზე წარმოდგენილი უნდა იყოს 5სმ; 10სმ; 20სმ; 30სმ სისქის სტანდარტული ფირფიტები ან ბლოკები;</w:t>
      </w:r>
    </w:p>
    <w:p w:rsidR="005A36FC" w:rsidRPr="005A36FC" w:rsidRDefault="005A36FC" w:rsidP="00A26091">
      <w:pPr>
        <w:spacing w:line="240" w:lineRule="auto"/>
        <w:ind w:left="284" w:hanging="284"/>
        <w:jc w:val="both"/>
        <w:rPr>
          <w:rFonts w:ascii="Sylfaen" w:hAnsi="Sylfaen" w:cs="Sylfaen"/>
          <w:sz w:val="24"/>
          <w:lang w:val="ka-GE"/>
        </w:rPr>
      </w:pPr>
      <w:r w:rsidRPr="00A26091">
        <w:rPr>
          <w:rFonts w:ascii="Sylfaen" w:hAnsi="Sylfaen" w:cs="Sylfaen"/>
          <w:b/>
          <w:sz w:val="24"/>
          <w:lang w:val="ka-GE"/>
        </w:rPr>
        <w:t>4.</w:t>
      </w:r>
      <w:r w:rsidRPr="005A36FC">
        <w:rPr>
          <w:rFonts w:ascii="Sylfaen" w:hAnsi="Sylfaen" w:cs="Sylfaen"/>
          <w:sz w:val="24"/>
          <w:lang w:val="ka-GE"/>
        </w:rPr>
        <w:tab/>
        <w:t>წოლჭიმის შესრულების ნებისმიერ ეტაპზე ფიცარნაგზე უნდა იმყოფებოდეს არაუმეტეს 5 და არანაკლებ 2 დამზღვევი (ასისტენტი). მას შემდეგ რაც ათლეტი დამოუკიდბლად დაიკავებს სწორ სასტარტო მდგომარეობას სკამზე, მას შეუძლია თხოვოს ასისტენტებს დაეხმარონ შტანგის სადგამიდან ჩამოღებაში. ასეთ შემთხვევაში ათლეტს შტანგა  გაშლილ ხელებში მიეწოდება;</w:t>
      </w:r>
    </w:p>
    <w:p w:rsidR="005A36FC" w:rsidRPr="005A36FC" w:rsidRDefault="005A36FC" w:rsidP="00A26091">
      <w:pPr>
        <w:spacing w:line="240" w:lineRule="auto"/>
        <w:ind w:left="284" w:hanging="284"/>
        <w:jc w:val="both"/>
        <w:rPr>
          <w:rFonts w:ascii="Sylfaen" w:hAnsi="Sylfaen" w:cs="Sylfaen"/>
          <w:sz w:val="24"/>
          <w:lang w:val="ka-GE"/>
        </w:rPr>
      </w:pPr>
      <w:r w:rsidRPr="00A26091">
        <w:rPr>
          <w:rFonts w:ascii="Sylfaen" w:hAnsi="Sylfaen" w:cs="Sylfaen"/>
          <w:b/>
          <w:sz w:val="24"/>
          <w:lang w:val="ka-GE"/>
        </w:rPr>
        <w:t>5.</w:t>
      </w:r>
      <w:r w:rsidRPr="005A36FC">
        <w:rPr>
          <w:rFonts w:ascii="Sylfaen" w:hAnsi="Sylfaen" w:cs="Sylfaen"/>
          <w:sz w:val="24"/>
          <w:lang w:val="ka-GE"/>
        </w:rPr>
        <w:tab/>
        <w:t>გრიფზე მოკიდებულ ხელებს შორის დაშორება, რომელიც საჩვენებელ თითებს შორის იზომება, არ უნდა აღემატებოდეს 81სმ-ს (ორივე საჩვენებელი თითი მოქცეული უნდა იყოს 81სმ-იანი მონაკვეთის აღმნიშვნელი სათანადო ნიშნულების შიგნით ან უკიდურეს შემთხვევაში იმყოფებოდეს ამ ნიშნულებზე). აკრძალულია გრიფზე ხელების შემობრუნებულად ჩაჭიდება;</w:t>
      </w:r>
    </w:p>
    <w:p w:rsidR="005A36FC" w:rsidRPr="005A36FC" w:rsidRDefault="005A36FC" w:rsidP="00A26091">
      <w:pPr>
        <w:spacing w:line="240" w:lineRule="auto"/>
        <w:ind w:left="284" w:hanging="284"/>
        <w:jc w:val="both"/>
        <w:rPr>
          <w:rFonts w:ascii="Sylfaen" w:hAnsi="Sylfaen" w:cs="Sylfaen"/>
          <w:sz w:val="24"/>
          <w:lang w:val="ka-GE"/>
        </w:rPr>
      </w:pPr>
      <w:r w:rsidRPr="00A26091">
        <w:rPr>
          <w:rFonts w:ascii="Sylfaen" w:hAnsi="Sylfaen" w:cs="Sylfaen"/>
          <w:b/>
          <w:sz w:val="24"/>
          <w:lang w:val="ka-GE"/>
        </w:rPr>
        <w:t>6.</w:t>
      </w:r>
      <w:r w:rsidRPr="005A36FC">
        <w:rPr>
          <w:rFonts w:ascii="Sylfaen" w:hAnsi="Sylfaen" w:cs="Sylfaen"/>
          <w:sz w:val="24"/>
          <w:lang w:val="ka-GE"/>
        </w:rPr>
        <w:tab/>
        <w:t xml:space="preserve">შტანგის სადგამიდან ჩამოღების შემდეგ (ასისტენტების დახმარებით ან მათ გარეშე) ათლეტმა შტანგა იდაყვებში სრულად გაშლილი ხელებით უნდა გააჩეროს და მოძრაობის დასაწყებად უნდა დაელოდოს მთავარი მსაჯის სიგნალს. როგორც კი ათლეტი შტანგას გაშლილი ხელებით გაასწორებს და მიიღებს უძრავ მდგომარეობას, დაუყოვნებლივ უნდა გაიცეს წოლჭიმის დასაწყები სიგნალი. თუ ათლეტმა შტანგის ჩამოღების შემდეგ 5 წამის განმავლობაში ვერ შეძლო სწორი სასტარტო პოზიციის დაკავება მთავარ მსაჯს, უსაფრთხოების მიზნით, შეუძლია ათლეტს მოთხოვოს შტანგის უკან სადგამზე დაბრუნება, რისთვისაც იგი გასცემს მკვეთრ გასაგებ კომანდას </w:t>
      </w:r>
      <w:r w:rsidR="00A26091" w:rsidRPr="00977593">
        <w:rPr>
          <w:rFonts w:ascii="Times New Roman" w:eastAsia="Times New Roman" w:hAnsi="Times New Roman" w:cs="Times New Roman"/>
          <w:sz w:val="24"/>
          <w:szCs w:val="24"/>
          <w:lang w:val="ka-GE"/>
        </w:rPr>
        <w:t>–</w:t>
      </w:r>
      <w:r w:rsidRPr="005A36FC">
        <w:rPr>
          <w:rFonts w:ascii="Sylfaen" w:hAnsi="Sylfaen" w:cs="Sylfaen"/>
          <w:sz w:val="24"/>
          <w:lang w:val="ka-GE"/>
        </w:rPr>
        <w:t xml:space="preserve"> </w:t>
      </w:r>
      <w:r w:rsidRPr="00A26091">
        <w:rPr>
          <w:rFonts w:ascii="Sylfaen" w:hAnsi="Sylfaen" w:cs="Sylfaen"/>
          <w:b/>
          <w:sz w:val="24"/>
          <w:lang w:val="ka-GE"/>
        </w:rPr>
        <w:t>“დააბრუნე”</w:t>
      </w:r>
      <w:r w:rsidRPr="005A36FC">
        <w:rPr>
          <w:rFonts w:ascii="Sylfaen" w:hAnsi="Sylfaen" w:cs="Sylfaen"/>
          <w:sz w:val="24"/>
          <w:lang w:val="ka-GE"/>
        </w:rPr>
        <w:t xml:space="preserve"> (</w:t>
      </w:r>
      <w:r w:rsidR="00A26091" w:rsidRPr="00A26091">
        <w:rPr>
          <w:rFonts w:ascii="Sylfaen" w:hAnsi="Sylfaen" w:cs="Sylfaen"/>
          <w:b/>
          <w:sz w:val="24"/>
          <w:lang w:val="ka-GE"/>
        </w:rPr>
        <w:t>Replace</w:t>
      </w:r>
      <w:r w:rsidRPr="005A36FC">
        <w:rPr>
          <w:rFonts w:ascii="Sylfaen" w:hAnsi="Sylfaen" w:cs="Sylfaen"/>
          <w:sz w:val="24"/>
          <w:lang w:val="ka-GE"/>
        </w:rPr>
        <w:t>) და იმავდროულად ხელს უკან ქვემოდან ზემოთ აწევს. ამის შემდეგ მთავარი მსაჯი ამცნობს მიზეზს რის გამოც არ იქნა გაცემული მოძრაობის დაწყებისთვის საჭირო კომანდა;</w:t>
      </w:r>
    </w:p>
    <w:p w:rsidR="005A36FC" w:rsidRPr="005A36FC" w:rsidRDefault="005A36FC" w:rsidP="00A26091">
      <w:pPr>
        <w:spacing w:line="240" w:lineRule="auto"/>
        <w:ind w:left="284" w:hanging="284"/>
        <w:jc w:val="both"/>
        <w:rPr>
          <w:rFonts w:ascii="Sylfaen" w:hAnsi="Sylfaen" w:cs="Sylfaen"/>
          <w:sz w:val="24"/>
          <w:lang w:val="ka-GE"/>
        </w:rPr>
      </w:pPr>
      <w:r w:rsidRPr="00A26091">
        <w:rPr>
          <w:rFonts w:ascii="Sylfaen" w:hAnsi="Sylfaen" w:cs="Sylfaen"/>
          <w:b/>
          <w:sz w:val="24"/>
          <w:lang w:val="ka-GE"/>
        </w:rPr>
        <w:t>7.</w:t>
      </w:r>
      <w:r w:rsidRPr="005A36FC">
        <w:rPr>
          <w:rFonts w:ascii="Sylfaen" w:hAnsi="Sylfaen" w:cs="Sylfaen"/>
          <w:sz w:val="24"/>
          <w:lang w:val="ka-GE"/>
        </w:rPr>
        <w:tab/>
        <w:t>მოძრაობის დაწყების სიგნალი მოიცავს: ზემოთ აწეული ხელის ქვემოთ დაშვებას და იმავდროულად მკვეთრ გასაგებ კომანდას</w:t>
      </w:r>
      <w:r w:rsidR="00231BA0" w:rsidRPr="0045775A">
        <w:rPr>
          <w:rFonts w:ascii="Sylfaen" w:hAnsi="Sylfaen" w:cs="Sylfaen"/>
          <w:sz w:val="24"/>
          <w:lang w:val="ka-GE"/>
        </w:rPr>
        <w:t xml:space="preserve"> </w:t>
      </w:r>
      <w:r w:rsidR="00A26091" w:rsidRPr="00977593">
        <w:rPr>
          <w:rFonts w:ascii="Times New Roman" w:eastAsia="Times New Roman" w:hAnsi="Times New Roman" w:cs="Times New Roman"/>
          <w:sz w:val="24"/>
          <w:szCs w:val="24"/>
          <w:lang w:val="ka-GE"/>
        </w:rPr>
        <w:t>–</w:t>
      </w:r>
      <w:r w:rsidRPr="005A36FC">
        <w:rPr>
          <w:rFonts w:ascii="Sylfaen" w:hAnsi="Sylfaen" w:cs="Sylfaen"/>
          <w:sz w:val="24"/>
          <w:lang w:val="ka-GE"/>
        </w:rPr>
        <w:t xml:space="preserve"> </w:t>
      </w:r>
      <w:r w:rsidRPr="00A26091">
        <w:rPr>
          <w:rFonts w:ascii="Sylfaen" w:hAnsi="Sylfaen" w:cs="Sylfaen"/>
          <w:b/>
          <w:sz w:val="24"/>
          <w:lang w:val="ka-GE"/>
        </w:rPr>
        <w:t>“სტარტი”</w:t>
      </w:r>
      <w:r w:rsidRPr="005A36FC">
        <w:rPr>
          <w:rFonts w:ascii="Sylfaen" w:hAnsi="Sylfaen" w:cs="Sylfaen"/>
          <w:sz w:val="24"/>
          <w:lang w:val="ka-GE"/>
        </w:rPr>
        <w:t xml:space="preserve"> (</w:t>
      </w:r>
      <w:r w:rsidR="00A26091" w:rsidRPr="00A26091">
        <w:rPr>
          <w:rFonts w:ascii="Sylfaen" w:hAnsi="Sylfaen" w:cs="Sylfaen"/>
          <w:b/>
          <w:sz w:val="24"/>
          <w:lang w:val="ka-GE"/>
        </w:rPr>
        <w:t>Start</w:t>
      </w:r>
      <w:r w:rsidRPr="005A36FC">
        <w:rPr>
          <w:rFonts w:ascii="Sylfaen" w:hAnsi="Sylfaen" w:cs="Sylfaen"/>
          <w:sz w:val="24"/>
          <w:lang w:val="ka-GE"/>
        </w:rPr>
        <w:t>);</w:t>
      </w:r>
    </w:p>
    <w:p w:rsidR="005A36FC" w:rsidRPr="005A36FC" w:rsidRDefault="005A36FC" w:rsidP="00A26091">
      <w:pPr>
        <w:spacing w:line="240" w:lineRule="auto"/>
        <w:ind w:left="284" w:hanging="284"/>
        <w:jc w:val="both"/>
        <w:rPr>
          <w:rFonts w:ascii="Sylfaen" w:hAnsi="Sylfaen" w:cs="Sylfaen"/>
          <w:sz w:val="24"/>
          <w:lang w:val="ka-GE"/>
        </w:rPr>
      </w:pPr>
      <w:r w:rsidRPr="00A26091">
        <w:rPr>
          <w:rFonts w:ascii="Sylfaen" w:hAnsi="Sylfaen" w:cs="Sylfaen"/>
          <w:b/>
          <w:sz w:val="24"/>
          <w:lang w:val="ka-GE"/>
        </w:rPr>
        <w:lastRenderedPageBreak/>
        <w:t>8.</w:t>
      </w:r>
      <w:r w:rsidRPr="005A36FC">
        <w:rPr>
          <w:rFonts w:ascii="Sylfaen" w:hAnsi="Sylfaen" w:cs="Sylfaen"/>
          <w:sz w:val="24"/>
          <w:lang w:val="ka-GE"/>
        </w:rPr>
        <w:tab/>
        <w:t xml:space="preserve">სიგნალის მიღების შემდეგ ათლეტმა შტანგა მკერდზე ან მუცლის არეზე უნდა დაუშვას (გრიფი არ უნდა შეეხოს ქამარს) და უნდა გააჩეროს ის უძრავ მდგომარეობაში. ამის შემდეგ მთავარი მსაჯი წოლჭიმის შესრულებისთვის გასცემს მკვეთრ გასაგებ კომანდას </w:t>
      </w:r>
      <w:r w:rsidR="00A26091" w:rsidRPr="00977593">
        <w:rPr>
          <w:rFonts w:ascii="Times New Roman" w:eastAsia="Times New Roman" w:hAnsi="Times New Roman" w:cs="Times New Roman"/>
          <w:sz w:val="24"/>
          <w:szCs w:val="24"/>
          <w:lang w:val="ka-GE"/>
        </w:rPr>
        <w:t>–</w:t>
      </w:r>
      <w:r w:rsidR="00A26091" w:rsidRPr="00A26091">
        <w:rPr>
          <w:rFonts w:ascii="Times New Roman" w:eastAsia="Times New Roman" w:hAnsi="Times New Roman" w:cs="Times New Roman"/>
          <w:sz w:val="24"/>
          <w:szCs w:val="24"/>
          <w:lang w:val="ka-GE"/>
        </w:rPr>
        <w:t xml:space="preserve"> </w:t>
      </w:r>
      <w:r w:rsidRPr="00A26091">
        <w:rPr>
          <w:rFonts w:ascii="Sylfaen" w:hAnsi="Sylfaen" w:cs="Sylfaen"/>
          <w:b/>
          <w:sz w:val="24"/>
          <w:lang w:val="ka-GE"/>
        </w:rPr>
        <w:t xml:space="preserve">“აჭიმე” </w:t>
      </w:r>
      <w:r w:rsidRPr="005A36FC">
        <w:rPr>
          <w:rFonts w:ascii="Sylfaen" w:hAnsi="Sylfaen" w:cs="Sylfaen"/>
          <w:sz w:val="24"/>
          <w:lang w:val="ka-GE"/>
        </w:rPr>
        <w:t>(</w:t>
      </w:r>
      <w:r w:rsidR="00A26091" w:rsidRPr="00A26091">
        <w:rPr>
          <w:rFonts w:ascii="Sylfaen" w:hAnsi="Sylfaen" w:cs="Sylfaen"/>
          <w:b/>
          <w:sz w:val="24"/>
          <w:lang w:val="ka-GE"/>
        </w:rPr>
        <w:t>Press</w:t>
      </w:r>
      <w:r w:rsidRPr="005A36FC">
        <w:rPr>
          <w:rFonts w:ascii="Sylfaen" w:hAnsi="Sylfaen" w:cs="Sylfaen"/>
          <w:sz w:val="24"/>
          <w:lang w:val="ka-GE"/>
        </w:rPr>
        <w:t xml:space="preserve">). ამ კომანდის მიღების შემდეგ ათლეტმა შტანგა ზემოთ, ხელების იდაყვებში სრულად გაშლამდე, უნდა აჭიმოს და ისე დააფიქსიროს. შტანგის ასეთ მდგომარეობაში დაფიქსირების შემდეგ მთავარმა მსაჯმა უნდა გასცეს მკვეთრი გასაგები კომანდა </w:t>
      </w:r>
      <w:r w:rsidR="00A26091" w:rsidRPr="00977593">
        <w:rPr>
          <w:rFonts w:ascii="Times New Roman" w:eastAsia="Times New Roman" w:hAnsi="Times New Roman" w:cs="Times New Roman"/>
          <w:sz w:val="24"/>
          <w:szCs w:val="24"/>
          <w:lang w:val="ka-GE"/>
        </w:rPr>
        <w:t>–</w:t>
      </w:r>
      <w:r w:rsidR="00A26091" w:rsidRPr="00A26091">
        <w:rPr>
          <w:rFonts w:ascii="Times New Roman" w:eastAsia="Times New Roman" w:hAnsi="Times New Roman" w:cs="Times New Roman"/>
          <w:sz w:val="24"/>
          <w:szCs w:val="24"/>
          <w:lang w:val="ka-GE"/>
        </w:rPr>
        <w:t xml:space="preserve"> </w:t>
      </w:r>
      <w:r w:rsidRPr="00A26091">
        <w:rPr>
          <w:rFonts w:ascii="Sylfaen" w:hAnsi="Sylfaen" w:cs="Sylfaen"/>
          <w:b/>
          <w:sz w:val="24"/>
          <w:lang w:val="ka-GE"/>
        </w:rPr>
        <w:t>“სადგამზე”</w:t>
      </w:r>
      <w:r w:rsidRPr="005A36FC">
        <w:rPr>
          <w:rFonts w:ascii="Sylfaen" w:hAnsi="Sylfaen" w:cs="Sylfaen"/>
          <w:sz w:val="24"/>
          <w:lang w:val="ka-GE"/>
        </w:rPr>
        <w:t xml:space="preserve"> (</w:t>
      </w:r>
      <w:r w:rsidR="00A26091" w:rsidRPr="00A26091">
        <w:rPr>
          <w:rFonts w:ascii="Sylfaen" w:hAnsi="Sylfaen" w:cs="Sylfaen"/>
          <w:b/>
          <w:sz w:val="24"/>
          <w:lang w:val="ka-GE"/>
        </w:rPr>
        <w:t>Rack</w:t>
      </w:r>
      <w:r w:rsidRPr="005A36FC">
        <w:rPr>
          <w:rFonts w:ascii="Sylfaen" w:hAnsi="Sylfaen" w:cs="Sylfaen"/>
          <w:sz w:val="24"/>
          <w:lang w:val="ka-GE"/>
        </w:rPr>
        <w:t xml:space="preserve">) და იმავდროულად შეასრულოს ხელის უკუმოძრაობა ქვემოდან ზემოთ. თუ ათლეტმა გრიფი ჩაიტანა ქამრამდე და 5 წამი გააჩერა მთავარი მსაჯი გასცემს კომანდას </w:t>
      </w:r>
      <w:r w:rsidR="00A26091" w:rsidRPr="00A26091">
        <w:rPr>
          <w:rFonts w:ascii="Sylfaen" w:hAnsi="Sylfaen" w:cs="Sylfaen"/>
          <w:sz w:val="24"/>
          <w:lang w:val="ka-GE"/>
        </w:rPr>
        <w:t xml:space="preserve"> </w:t>
      </w:r>
      <w:r w:rsidR="00A26091" w:rsidRPr="00977593">
        <w:rPr>
          <w:rFonts w:ascii="Times New Roman" w:eastAsia="Times New Roman" w:hAnsi="Times New Roman" w:cs="Times New Roman"/>
          <w:sz w:val="24"/>
          <w:szCs w:val="24"/>
          <w:lang w:val="ka-GE"/>
        </w:rPr>
        <w:t>–</w:t>
      </w:r>
      <w:r w:rsidR="00A26091" w:rsidRPr="00A26091">
        <w:rPr>
          <w:rFonts w:ascii="Times New Roman" w:eastAsia="Times New Roman" w:hAnsi="Times New Roman" w:cs="Times New Roman"/>
          <w:sz w:val="24"/>
          <w:szCs w:val="24"/>
          <w:lang w:val="ka-GE"/>
        </w:rPr>
        <w:t xml:space="preserve"> </w:t>
      </w:r>
      <w:r w:rsidRPr="00A26091">
        <w:rPr>
          <w:rFonts w:ascii="Sylfaen" w:hAnsi="Sylfaen" w:cs="Sylfaen"/>
          <w:b/>
          <w:sz w:val="24"/>
          <w:lang w:val="ka-GE"/>
        </w:rPr>
        <w:t>“სადგამზე”</w:t>
      </w:r>
      <w:r w:rsidRPr="005A36FC">
        <w:rPr>
          <w:rFonts w:ascii="Sylfaen" w:hAnsi="Sylfaen" w:cs="Sylfaen"/>
          <w:sz w:val="24"/>
          <w:lang w:val="ka-GE"/>
        </w:rPr>
        <w:t xml:space="preserve"> (</w:t>
      </w:r>
      <w:r w:rsidR="00A26091" w:rsidRPr="00A26091">
        <w:rPr>
          <w:rFonts w:ascii="Sylfaen" w:hAnsi="Sylfaen" w:cs="Sylfaen"/>
          <w:b/>
          <w:sz w:val="24"/>
          <w:lang w:val="ka-GE"/>
        </w:rPr>
        <w:t>Ra</w:t>
      </w:r>
      <w:r w:rsidR="00A26091" w:rsidRPr="0045775A">
        <w:rPr>
          <w:rFonts w:ascii="Sylfaen" w:hAnsi="Sylfaen" w:cs="Sylfaen"/>
          <w:b/>
          <w:sz w:val="24"/>
          <w:lang w:val="ka-GE"/>
        </w:rPr>
        <w:t>ck</w:t>
      </w:r>
      <w:r w:rsidRPr="005A36FC">
        <w:rPr>
          <w:rFonts w:ascii="Sylfaen" w:hAnsi="Sylfaen" w:cs="Sylfaen"/>
          <w:sz w:val="24"/>
          <w:lang w:val="ka-GE"/>
        </w:rPr>
        <w:t>).</w:t>
      </w: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5A36FC">
      <w:pPr>
        <w:spacing w:line="240" w:lineRule="auto"/>
        <w:jc w:val="both"/>
        <w:rPr>
          <w:rFonts w:ascii="Sylfaen" w:hAnsi="Sylfaen" w:cs="Sylfaen"/>
          <w:sz w:val="24"/>
          <w:lang w:val="ka-GE"/>
        </w:rPr>
      </w:pPr>
    </w:p>
    <w:p w:rsidR="005A36FC" w:rsidRPr="00A26091" w:rsidRDefault="005A36FC" w:rsidP="00A26091">
      <w:pPr>
        <w:spacing w:line="240" w:lineRule="auto"/>
        <w:jc w:val="center"/>
        <w:rPr>
          <w:rFonts w:ascii="Sylfaen" w:hAnsi="Sylfaen" w:cs="Sylfaen"/>
          <w:b/>
          <w:sz w:val="24"/>
          <w:lang w:val="ka-GE"/>
        </w:rPr>
      </w:pPr>
      <w:r w:rsidRPr="00A26091">
        <w:rPr>
          <w:rFonts w:ascii="Sylfaen" w:hAnsi="Sylfaen" w:cs="Sylfaen"/>
          <w:b/>
          <w:sz w:val="24"/>
          <w:lang w:val="ka-GE"/>
        </w:rPr>
        <w:t>IPF-ის მიერ ჩატარებულ წოლჭიმის შეჯიბრებებზე</w:t>
      </w:r>
    </w:p>
    <w:p w:rsidR="005A36FC" w:rsidRPr="00A26091" w:rsidRDefault="005A36FC" w:rsidP="00A26091">
      <w:pPr>
        <w:spacing w:line="240" w:lineRule="auto"/>
        <w:jc w:val="center"/>
        <w:rPr>
          <w:rFonts w:ascii="Sylfaen" w:hAnsi="Sylfaen" w:cs="Sylfaen"/>
          <w:b/>
          <w:sz w:val="24"/>
          <w:lang w:val="ka-GE"/>
        </w:rPr>
      </w:pPr>
      <w:r w:rsidRPr="00A26091">
        <w:rPr>
          <w:rFonts w:ascii="Sylfaen" w:hAnsi="Sylfaen" w:cs="Sylfaen"/>
          <w:b/>
          <w:sz w:val="24"/>
          <w:lang w:val="ka-GE"/>
        </w:rPr>
        <w:t>ინვალიდების ასპარეზობის წესები</w:t>
      </w: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A26091">
      <w:pPr>
        <w:spacing w:line="240" w:lineRule="auto"/>
        <w:ind w:firstLine="709"/>
        <w:jc w:val="both"/>
        <w:rPr>
          <w:rFonts w:ascii="Sylfaen" w:hAnsi="Sylfaen" w:cs="Sylfaen"/>
          <w:sz w:val="24"/>
          <w:lang w:val="ka-GE"/>
        </w:rPr>
      </w:pPr>
      <w:r w:rsidRPr="005A36FC">
        <w:rPr>
          <w:rFonts w:ascii="Sylfaen" w:hAnsi="Sylfaen" w:cs="Sylfaen"/>
          <w:sz w:val="24"/>
          <w:lang w:val="ka-GE"/>
        </w:rPr>
        <w:t>წოლჭიმის ჩემპიონატებზე არ უნდა მოხდეს ინვალიდი სპორტსმენების ცალკე სპეციალურ ჯგუფად გამოყოფა. უსინათლო, მხედველობა დაქვეითებულ და შეზღუდული ფიზიკური შესაძლებლობების სპორტსმენებს წოლჭიმის სკამთან მისვლის და უკან დაბრუნების დროს შეიძლება გაეწიოს დახმარება. დახმარებაში იგულისხმება მწვრთნელის დახმარება ან/და ყავარჯნების, ხელჯოხების ან ინვალიდის ეტლის გამოყენება.</w:t>
      </w:r>
    </w:p>
    <w:p w:rsidR="005A36FC" w:rsidRPr="005A36FC" w:rsidRDefault="005A36FC" w:rsidP="00A26091">
      <w:pPr>
        <w:spacing w:line="240" w:lineRule="auto"/>
        <w:ind w:firstLine="709"/>
        <w:jc w:val="both"/>
        <w:rPr>
          <w:rFonts w:ascii="Sylfaen" w:hAnsi="Sylfaen" w:cs="Sylfaen"/>
          <w:sz w:val="24"/>
          <w:lang w:val="ka-GE"/>
        </w:rPr>
      </w:pPr>
      <w:r w:rsidRPr="005A36FC">
        <w:rPr>
          <w:rFonts w:ascii="Sylfaen" w:hAnsi="Sylfaen" w:cs="Sylfaen"/>
          <w:sz w:val="24"/>
          <w:lang w:val="ka-GE"/>
        </w:rPr>
        <w:t xml:space="preserve">შეჯიბრების წესები საერთოა ყველასთვის ვისაც შეუძლია თავისი სხეულის მართვა. იმ სპორტსმენებისთვის ვისაც ამპუტირებული აქვთ ქვედა კიდურები პროტეზები განიხილება ბუნებრივ კიდურებად. ასეთი ათლეტები უნდა აიწონონ პროტეზების გარეშე, შემდეგ კი უნდა მოხდეს მათი წონის კორექტირება (გაზრდა) სპეციალური კოეფიციენტების გამოყენებით (იხილეთ: თავი </w:t>
      </w:r>
      <w:r w:rsidRPr="00A26091">
        <w:rPr>
          <w:rFonts w:ascii="Sylfaen" w:hAnsi="Sylfaen" w:cs="Sylfaen"/>
          <w:b/>
          <w:sz w:val="24"/>
          <w:lang w:val="ka-GE"/>
        </w:rPr>
        <w:t>“აწონვები”</w:t>
      </w:r>
      <w:r w:rsidRPr="005A36FC">
        <w:rPr>
          <w:rFonts w:ascii="Sylfaen" w:hAnsi="Sylfaen" w:cs="Sylfaen"/>
          <w:sz w:val="24"/>
          <w:lang w:val="ka-GE"/>
        </w:rPr>
        <w:t>). იმ ათლეტებისთვის, რომლებსაც ქვედა კიდურები პარალიზებული აქვთ და გადაადგილებისთვის ესაჭიროებათ სპეციალური დამხმარე ღვედები ან სხვა მოწყობილობები აწონვები უნდა ჩატარდეს ამ მოწყობილობების მოუხსნელად და ისინი განიხილება, როგორც ათლეტის ბუნებრივი კიდურების ნაწილი.</w:t>
      </w:r>
    </w:p>
    <w:p w:rsidR="005A36FC" w:rsidRPr="005A36FC" w:rsidRDefault="005A36FC" w:rsidP="005A36FC">
      <w:pPr>
        <w:spacing w:line="240" w:lineRule="auto"/>
        <w:jc w:val="both"/>
        <w:rPr>
          <w:rFonts w:ascii="Sylfaen" w:hAnsi="Sylfaen" w:cs="Sylfaen"/>
          <w:sz w:val="24"/>
          <w:lang w:val="ka-GE"/>
        </w:rPr>
      </w:pPr>
    </w:p>
    <w:p w:rsidR="005A36FC" w:rsidRPr="00A26091" w:rsidRDefault="005A36FC" w:rsidP="00A26091">
      <w:pPr>
        <w:spacing w:line="240" w:lineRule="auto"/>
        <w:ind w:firstLine="709"/>
        <w:jc w:val="both"/>
        <w:rPr>
          <w:rFonts w:ascii="Sylfaen" w:hAnsi="Sylfaen" w:cs="Sylfaen"/>
          <w:b/>
          <w:sz w:val="24"/>
          <w:lang w:val="ka-GE"/>
        </w:rPr>
      </w:pPr>
      <w:r w:rsidRPr="00A26091">
        <w:rPr>
          <w:rFonts w:ascii="Sylfaen" w:hAnsi="Sylfaen" w:cs="Sylfaen"/>
          <w:b/>
          <w:sz w:val="24"/>
          <w:lang w:val="ka-GE"/>
        </w:rPr>
        <w:t>შეცდომები, რომლის გამო წოლჭიმის შედეგები არ ჩაითვლება</w:t>
      </w:r>
    </w:p>
    <w:p w:rsidR="005A36FC" w:rsidRPr="005A36FC" w:rsidRDefault="005A36FC" w:rsidP="00A26091">
      <w:pPr>
        <w:spacing w:line="240" w:lineRule="auto"/>
        <w:ind w:left="284" w:hanging="284"/>
        <w:jc w:val="both"/>
        <w:rPr>
          <w:rFonts w:ascii="Sylfaen" w:hAnsi="Sylfaen" w:cs="Sylfaen"/>
          <w:sz w:val="24"/>
          <w:lang w:val="ka-GE"/>
        </w:rPr>
      </w:pPr>
      <w:r w:rsidRPr="00231BA0">
        <w:rPr>
          <w:rFonts w:ascii="Sylfaen" w:hAnsi="Sylfaen" w:cs="Sylfaen"/>
          <w:b/>
          <w:sz w:val="24"/>
          <w:lang w:val="ka-GE"/>
        </w:rPr>
        <w:t>1.</w:t>
      </w:r>
      <w:r w:rsidRPr="005A36FC">
        <w:rPr>
          <w:rFonts w:ascii="Sylfaen" w:hAnsi="Sylfaen" w:cs="Sylfaen"/>
          <w:sz w:val="24"/>
          <w:lang w:val="ka-GE"/>
        </w:rPr>
        <w:tab/>
        <w:t>მოძრაობის დაწყების, მიმდინარეობის და დამთავრების დროს მთავარი მსაჯის სიგნალების შეუსრულებლობა;</w:t>
      </w:r>
    </w:p>
    <w:p w:rsidR="005A36FC" w:rsidRPr="005A36FC" w:rsidRDefault="005A36FC" w:rsidP="00A26091">
      <w:pPr>
        <w:spacing w:line="240" w:lineRule="auto"/>
        <w:ind w:left="284" w:hanging="284"/>
        <w:jc w:val="both"/>
        <w:rPr>
          <w:rFonts w:ascii="Sylfaen" w:hAnsi="Sylfaen" w:cs="Sylfaen"/>
          <w:sz w:val="24"/>
          <w:lang w:val="ka-GE"/>
        </w:rPr>
      </w:pPr>
      <w:r w:rsidRPr="00231BA0">
        <w:rPr>
          <w:rFonts w:ascii="Sylfaen" w:hAnsi="Sylfaen" w:cs="Sylfaen"/>
          <w:b/>
          <w:sz w:val="24"/>
          <w:lang w:val="ka-GE"/>
        </w:rPr>
        <w:t>2.</w:t>
      </w:r>
      <w:r w:rsidRPr="005A36FC">
        <w:rPr>
          <w:rFonts w:ascii="Sylfaen" w:hAnsi="Sylfaen" w:cs="Sylfaen"/>
          <w:sz w:val="24"/>
          <w:lang w:val="ka-GE"/>
        </w:rPr>
        <w:tab/>
        <w:t>მოძრაობის შესრულების დროს საწყისი მდგომარეობის ნებისმიერი ცვლილება ე.ი. თავის, მხრების ან დუნდულების აწევა სკამიდან ან ხელების გადაადგილება გრიფზე;</w:t>
      </w:r>
    </w:p>
    <w:p w:rsidR="005A36FC" w:rsidRPr="005A36FC" w:rsidRDefault="005A36FC" w:rsidP="00A26091">
      <w:pPr>
        <w:spacing w:line="240" w:lineRule="auto"/>
        <w:ind w:left="284" w:hanging="284"/>
        <w:jc w:val="both"/>
        <w:rPr>
          <w:rFonts w:ascii="Sylfaen" w:hAnsi="Sylfaen" w:cs="Sylfaen"/>
          <w:sz w:val="24"/>
          <w:lang w:val="ka-GE"/>
        </w:rPr>
      </w:pPr>
      <w:r w:rsidRPr="00231BA0">
        <w:rPr>
          <w:rFonts w:ascii="Sylfaen" w:hAnsi="Sylfaen" w:cs="Sylfaen"/>
          <w:b/>
          <w:sz w:val="24"/>
          <w:lang w:val="ka-GE"/>
        </w:rPr>
        <w:t>3.</w:t>
      </w:r>
      <w:r w:rsidRPr="005A36FC">
        <w:rPr>
          <w:rFonts w:ascii="Sylfaen" w:hAnsi="Sylfaen" w:cs="Sylfaen"/>
          <w:sz w:val="24"/>
          <w:lang w:val="ka-GE"/>
        </w:rPr>
        <w:tab/>
        <w:t>გრიფის მკერდზე ან მუცლის არეზე უძრავად დაფიქსირების შემდეგ მისი დაშვება და შემდეგ აწევა (აკვრა) ისე, რომ ამით გაადვილდეს შტანგის აწევა;</w:t>
      </w:r>
    </w:p>
    <w:p w:rsidR="005A36FC" w:rsidRPr="005A36FC" w:rsidRDefault="005A36FC" w:rsidP="00A26091">
      <w:pPr>
        <w:spacing w:line="240" w:lineRule="auto"/>
        <w:ind w:left="284" w:hanging="284"/>
        <w:jc w:val="both"/>
        <w:rPr>
          <w:rFonts w:ascii="Sylfaen" w:hAnsi="Sylfaen" w:cs="Sylfaen"/>
          <w:sz w:val="24"/>
          <w:lang w:val="ka-GE"/>
        </w:rPr>
      </w:pPr>
      <w:r w:rsidRPr="00231BA0">
        <w:rPr>
          <w:rFonts w:ascii="Sylfaen" w:hAnsi="Sylfaen" w:cs="Sylfaen"/>
          <w:b/>
          <w:sz w:val="24"/>
          <w:lang w:val="ka-GE"/>
        </w:rPr>
        <w:t>4.</w:t>
      </w:r>
      <w:r w:rsidRPr="005A36FC">
        <w:rPr>
          <w:rFonts w:ascii="Sylfaen" w:hAnsi="Sylfaen" w:cs="Sylfaen"/>
          <w:sz w:val="24"/>
          <w:lang w:val="ka-GE"/>
        </w:rPr>
        <w:tab/>
        <w:t>აჭიმვის დაწყების შემდეგ შტანგის ნებისმიერი ფორმით ქვემოთ დაშვება;</w:t>
      </w:r>
    </w:p>
    <w:p w:rsidR="005A36FC" w:rsidRPr="005A36FC" w:rsidRDefault="005A36FC" w:rsidP="00A26091">
      <w:pPr>
        <w:spacing w:line="240" w:lineRule="auto"/>
        <w:ind w:left="284" w:hanging="284"/>
        <w:jc w:val="both"/>
        <w:rPr>
          <w:rFonts w:ascii="Sylfaen" w:hAnsi="Sylfaen" w:cs="Sylfaen"/>
          <w:sz w:val="24"/>
          <w:lang w:val="ka-GE"/>
        </w:rPr>
      </w:pPr>
      <w:r w:rsidRPr="00231BA0">
        <w:rPr>
          <w:rFonts w:ascii="Sylfaen" w:hAnsi="Sylfaen" w:cs="Sylfaen"/>
          <w:b/>
          <w:sz w:val="24"/>
          <w:lang w:val="ka-GE"/>
        </w:rPr>
        <w:lastRenderedPageBreak/>
        <w:t>5.</w:t>
      </w:r>
      <w:r w:rsidRPr="005A36FC">
        <w:rPr>
          <w:rFonts w:ascii="Sylfaen" w:hAnsi="Sylfaen" w:cs="Sylfaen"/>
          <w:sz w:val="24"/>
          <w:lang w:val="ka-GE"/>
        </w:rPr>
        <w:tab/>
        <w:t>გრიფი მკერდამდე ან მუცლის არემდე არ იქნა დაშვებული ე.ი. მკერდამდე ან მუცლის არემდე არ მიაღწია ან შეეხო ქამარს;</w:t>
      </w:r>
    </w:p>
    <w:p w:rsidR="005A36FC" w:rsidRPr="005A36FC" w:rsidRDefault="005A36FC" w:rsidP="00A26091">
      <w:pPr>
        <w:spacing w:line="240" w:lineRule="auto"/>
        <w:ind w:left="284" w:hanging="284"/>
        <w:jc w:val="both"/>
        <w:rPr>
          <w:rFonts w:ascii="Sylfaen" w:hAnsi="Sylfaen" w:cs="Sylfaen"/>
          <w:sz w:val="24"/>
          <w:lang w:val="ka-GE"/>
        </w:rPr>
      </w:pPr>
      <w:r w:rsidRPr="00231BA0">
        <w:rPr>
          <w:rFonts w:ascii="Sylfaen" w:hAnsi="Sylfaen" w:cs="Sylfaen"/>
          <w:b/>
          <w:sz w:val="24"/>
          <w:lang w:val="ka-GE"/>
        </w:rPr>
        <w:t>6.</w:t>
      </w:r>
      <w:r w:rsidRPr="005A36FC">
        <w:rPr>
          <w:rFonts w:ascii="Sylfaen" w:hAnsi="Sylfaen" w:cs="Sylfaen"/>
          <w:sz w:val="24"/>
          <w:lang w:val="ka-GE"/>
        </w:rPr>
        <w:tab/>
        <w:t>შტანგის არასრული აჭიმვა ე.ი. მოძრაობის დასრულების დროს ხელები იდაყვებში ბოლომდე არ იქნა გაშლილი და დაფიქსირებული;</w:t>
      </w:r>
    </w:p>
    <w:p w:rsidR="005A36FC" w:rsidRPr="005A36FC" w:rsidRDefault="005A36FC" w:rsidP="00A26091">
      <w:pPr>
        <w:spacing w:line="240" w:lineRule="auto"/>
        <w:ind w:left="284" w:hanging="284"/>
        <w:jc w:val="both"/>
        <w:rPr>
          <w:rFonts w:ascii="Sylfaen" w:hAnsi="Sylfaen" w:cs="Sylfaen"/>
          <w:sz w:val="24"/>
          <w:lang w:val="ka-GE"/>
        </w:rPr>
      </w:pPr>
      <w:r w:rsidRPr="00231BA0">
        <w:rPr>
          <w:rFonts w:ascii="Sylfaen" w:hAnsi="Sylfaen" w:cs="Sylfaen"/>
          <w:b/>
          <w:sz w:val="24"/>
          <w:lang w:val="ka-GE"/>
        </w:rPr>
        <w:t>7.</w:t>
      </w:r>
      <w:r w:rsidRPr="005A36FC">
        <w:rPr>
          <w:rFonts w:ascii="Sylfaen" w:hAnsi="Sylfaen" w:cs="Sylfaen"/>
          <w:sz w:val="24"/>
          <w:lang w:val="ka-GE"/>
        </w:rPr>
        <w:tab/>
        <w:t>მოძრაობის გაადვილების მიზნით, მთავარი მსაჯის სიგნალებს შორის, შტანგის ან ათლეტის შეხება დამზღვევ პირებთან (ასისტენტებთან);</w:t>
      </w:r>
    </w:p>
    <w:p w:rsidR="005A36FC" w:rsidRPr="005A36FC" w:rsidRDefault="005A36FC" w:rsidP="00A26091">
      <w:pPr>
        <w:spacing w:line="240" w:lineRule="auto"/>
        <w:ind w:left="284" w:hanging="284"/>
        <w:jc w:val="both"/>
        <w:rPr>
          <w:rFonts w:ascii="Sylfaen" w:hAnsi="Sylfaen" w:cs="Sylfaen"/>
          <w:sz w:val="24"/>
          <w:lang w:val="ka-GE"/>
        </w:rPr>
      </w:pPr>
      <w:r w:rsidRPr="00231BA0">
        <w:rPr>
          <w:rFonts w:ascii="Sylfaen" w:hAnsi="Sylfaen" w:cs="Sylfaen"/>
          <w:b/>
          <w:sz w:val="24"/>
          <w:lang w:val="ka-GE"/>
        </w:rPr>
        <w:t>8.</w:t>
      </w:r>
      <w:r w:rsidRPr="005A36FC">
        <w:rPr>
          <w:rFonts w:ascii="Sylfaen" w:hAnsi="Sylfaen" w:cs="Sylfaen"/>
          <w:sz w:val="24"/>
          <w:lang w:val="ka-GE"/>
        </w:rPr>
        <w:tab/>
        <w:t>ათლეტის ფეხით ნებისმიერი შეხება წოლჭიმის სკამთან ან მის ფეხებთან;</w:t>
      </w:r>
    </w:p>
    <w:p w:rsidR="005A36FC" w:rsidRPr="005A36FC" w:rsidRDefault="005A36FC" w:rsidP="00A26091">
      <w:pPr>
        <w:spacing w:line="240" w:lineRule="auto"/>
        <w:ind w:left="284" w:hanging="284"/>
        <w:jc w:val="both"/>
        <w:rPr>
          <w:rFonts w:ascii="Sylfaen" w:hAnsi="Sylfaen" w:cs="Sylfaen"/>
          <w:sz w:val="24"/>
          <w:lang w:val="ka-GE"/>
        </w:rPr>
      </w:pPr>
      <w:r w:rsidRPr="00231BA0">
        <w:rPr>
          <w:rFonts w:ascii="Sylfaen" w:hAnsi="Sylfaen" w:cs="Sylfaen"/>
          <w:b/>
          <w:sz w:val="24"/>
          <w:lang w:val="ka-GE"/>
        </w:rPr>
        <w:t>9.</w:t>
      </w:r>
      <w:r w:rsidRPr="005A36FC">
        <w:rPr>
          <w:rFonts w:ascii="Sylfaen" w:hAnsi="Sylfaen" w:cs="Sylfaen"/>
          <w:sz w:val="24"/>
          <w:lang w:val="ka-GE"/>
        </w:rPr>
        <w:tab/>
        <w:t>აჭიმვის დროს გრიფის მიზანმიმართული შეხება სადგამის ბიგებთან რაც გაადვილებს შტანგის აწევას;</w:t>
      </w:r>
    </w:p>
    <w:p w:rsidR="005A36FC" w:rsidRPr="005A36FC" w:rsidRDefault="00A26091" w:rsidP="00A26091">
      <w:pPr>
        <w:spacing w:line="240" w:lineRule="auto"/>
        <w:ind w:left="284" w:hanging="284"/>
        <w:jc w:val="both"/>
        <w:rPr>
          <w:rFonts w:ascii="Sylfaen" w:hAnsi="Sylfaen" w:cs="Sylfaen"/>
          <w:sz w:val="24"/>
          <w:lang w:val="ka-GE"/>
        </w:rPr>
      </w:pPr>
      <w:r w:rsidRPr="00231BA0">
        <w:rPr>
          <w:rFonts w:ascii="Sylfaen" w:hAnsi="Sylfaen" w:cs="Sylfaen"/>
          <w:b/>
          <w:sz w:val="24"/>
          <w:lang w:val="ka-GE"/>
        </w:rPr>
        <w:t>10.</w:t>
      </w:r>
      <w:r>
        <w:rPr>
          <w:rFonts w:ascii="Sylfaen" w:hAnsi="Sylfaen" w:cs="Sylfaen"/>
          <w:sz w:val="24"/>
        </w:rPr>
        <w:t xml:space="preserve"> </w:t>
      </w:r>
      <w:r w:rsidR="005A36FC" w:rsidRPr="005A36FC">
        <w:rPr>
          <w:rFonts w:ascii="Sylfaen" w:hAnsi="Sylfaen" w:cs="Sylfaen"/>
          <w:sz w:val="24"/>
          <w:lang w:val="ka-GE"/>
        </w:rPr>
        <w:t>წოლჭიმის შესრულების წესებში მოცემული ნებისმიერი მოთხოვნის შეუსრულებლობა.</w:t>
      </w:r>
    </w:p>
    <w:p w:rsidR="005A36FC" w:rsidRPr="005A36FC" w:rsidRDefault="005A36FC" w:rsidP="005A36FC">
      <w:pPr>
        <w:spacing w:line="240" w:lineRule="auto"/>
        <w:jc w:val="both"/>
        <w:rPr>
          <w:rFonts w:ascii="Sylfaen" w:hAnsi="Sylfaen" w:cs="Sylfaen"/>
          <w:sz w:val="24"/>
          <w:lang w:val="ka-GE"/>
        </w:rPr>
      </w:pPr>
    </w:p>
    <w:p w:rsidR="005A36FC" w:rsidRPr="00A26091" w:rsidRDefault="005A36FC" w:rsidP="00A26091">
      <w:pPr>
        <w:spacing w:line="240" w:lineRule="auto"/>
        <w:ind w:firstLine="709"/>
        <w:jc w:val="both"/>
        <w:rPr>
          <w:rFonts w:ascii="Sylfaen" w:hAnsi="Sylfaen" w:cs="Sylfaen"/>
          <w:b/>
          <w:sz w:val="24"/>
          <w:lang w:val="ka-GE"/>
        </w:rPr>
      </w:pPr>
      <w:r w:rsidRPr="00A26091">
        <w:rPr>
          <w:rFonts w:ascii="Sylfaen" w:hAnsi="Sylfaen" w:cs="Sylfaen"/>
          <w:b/>
          <w:sz w:val="24"/>
          <w:lang w:val="ka-GE"/>
        </w:rPr>
        <w:t>ამოწევა</w:t>
      </w:r>
    </w:p>
    <w:p w:rsidR="005A36FC" w:rsidRPr="005A36FC" w:rsidRDefault="005A36FC" w:rsidP="00A26091">
      <w:pPr>
        <w:spacing w:line="240" w:lineRule="auto"/>
        <w:ind w:left="284" w:hanging="284"/>
        <w:jc w:val="both"/>
        <w:rPr>
          <w:rFonts w:ascii="Sylfaen" w:hAnsi="Sylfaen" w:cs="Sylfaen"/>
          <w:sz w:val="24"/>
          <w:lang w:val="ka-GE"/>
        </w:rPr>
      </w:pPr>
      <w:r w:rsidRPr="00231BA0">
        <w:rPr>
          <w:rFonts w:ascii="Sylfaen" w:hAnsi="Sylfaen" w:cs="Sylfaen"/>
          <w:b/>
          <w:sz w:val="24"/>
          <w:lang w:val="ka-GE"/>
        </w:rPr>
        <w:t>1.</w:t>
      </w:r>
      <w:r w:rsidRPr="005A36FC">
        <w:rPr>
          <w:rFonts w:ascii="Sylfaen" w:hAnsi="Sylfaen" w:cs="Sylfaen"/>
          <w:sz w:val="24"/>
          <w:lang w:val="ka-GE"/>
        </w:rPr>
        <w:tab/>
        <w:t>ამოწევის შესასრულებლად ათლეტი ფიცარნაგზე სახით წინა მხარისკენ უნდა დადგეს, შტანგა კი მის ფეხებთან ჰორიზონტალურად უნდა განთავსდეს. მოძრაობის დასაწყებად მსაჯის სიგნალი საჭირო არ არის. ათლეტმა შტანგას ორივე ხელი თავისუფალი მოჭიდებით უნდა მოკიდოს და უნდა ამოწიოს მანამ, სანამ ვერტიკალურ მდგომარეობამდე არ გასწორდება;</w:t>
      </w:r>
    </w:p>
    <w:p w:rsidR="005A36FC" w:rsidRPr="005A36FC" w:rsidRDefault="005A36FC" w:rsidP="00A26091">
      <w:pPr>
        <w:spacing w:line="240" w:lineRule="auto"/>
        <w:ind w:left="284" w:hanging="284"/>
        <w:jc w:val="both"/>
        <w:rPr>
          <w:rFonts w:ascii="Sylfaen" w:hAnsi="Sylfaen" w:cs="Sylfaen"/>
          <w:sz w:val="24"/>
          <w:lang w:val="ka-GE"/>
        </w:rPr>
      </w:pPr>
      <w:r w:rsidRPr="00231BA0">
        <w:rPr>
          <w:rFonts w:ascii="Sylfaen" w:hAnsi="Sylfaen" w:cs="Sylfaen"/>
          <w:b/>
          <w:sz w:val="24"/>
          <w:lang w:val="ka-GE"/>
        </w:rPr>
        <w:t>2.</w:t>
      </w:r>
      <w:r w:rsidRPr="005A36FC">
        <w:rPr>
          <w:rFonts w:ascii="Sylfaen" w:hAnsi="Sylfaen" w:cs="Sylfaen"/>
          <w:sz w:val="24"/>
          <w:lang w:val="ka-GE"/>
        </w:rPr>
        <w:tab/>
        <w:t>ამოწევის დამთავრების შემდეგ ფეხები მუხლებში ბოლომდე გასწორებული, მხრები კი უკან გადაწეული უნდა იყოს;</w:t>
      </w:r>
    </w:p>
    <w:p w:rsidR="005A36FC" w:rsidRPr="005A36FC" w:rsidRDefault="005A36FC" w:rsidP="00A26091">
      <w:pPr>
        <w:spacing w:line="240" w:lineRule="auto"/>
        <w:ind w:left="284" w:hanging="284"/>
        <w:jc w:val="both"/>
        <w:rPr>
          <w:rFonts w:ascii="Sylfaen" w:hAnsi="Sylfaen" w:cs="Sylfaen"/>
          <w:sz w:val="24"/>
          <w:lang w:val="ka-GE"/>
        </w:rPr>
      </w:pPr>
      <w:r w:rsidRPr="00231BA0">
        <w:rPr>
          <w:rFonts w:ascii="Sylfaen" w:hAnsi="Sylfaen" w:cs="Sylfaen"/>
          <w:b/>
          <w:sz w:val="24"/>
          <w:lang w:val="ka-GE"/>
        </w:rPr>
        <w:t>3.</w:t>
      </w:r>
      <w:r w:rsidRPr="005A36FC">
        <w:rPr>
          <w:rFonts w:ascii="Sylfaen" w:hAnsi="Sylfaen" w:cs="Sylfaen"/>
          <w:sz w:val="24"/>
          <w:lang w:val="ka-GE"/>
        </w:rPr>
        <w:tab/>
        <w:t xml:space="preserve">როგორც კი ათლეტი შტანგას სრულად ამოწევს და ვერტიკალურ მდგომარეობაში გასწორდება მთავარი მსაჯი დაუყოვნებლივ გასცემს სიგნალს, რომელიც მოიცავს: აწეული ხელის ქვემოთ დაშვებას და იმავდროულად მკვეთრ გასაგებ კომანდას </w:t>
      </w:r>
      <w:r w:rsidR="00231BA0" w:rsidRPr="00977593">
        <w:rPr>
          <w:rFonts w:ascii="Times New Roman" w:eastAsia="Times New Roman" w:hAnsi="Times New Roman" w:cs="Times New Roman"/>
          <w:sz w:val="24"/>
          <w:szCs w:val="24"/>
          <w:lang w:val="ka-GE"/>
        </w:rPr>
        <w:t>–</w:t>
      </w:r>
      <w:r w:rsidRPr="005A36FC">
        <w:rPr>
          <w:rFonts w:ascii="Sylfaen" w:hAnsi="Sylfaen" w:cs="Sylfaen"/>
          <w:sz w:val="24"/>
          <w:lang w:val="ka-GE"/>
        </w:rPr>
        <w:t xml:space="preserve"> </w:t>
      </w:r>
      <w:r w:rsidRPr="00231BA0">
        <w:rPr>
          <w:rFonts w:ascii="Sylfaen" w:hAnsi="Sylfaen" w:cs="Sylfaen"/>
          <w:b/>
          <w:sz w:val="24"/>
          <w:lang w:val="ka-GE"/>
        </w:rPr>
        <w:t>“დაუშვი”</w:t>
      </w:r>
      <w:r w:rsidRPr="005A36FC">
        <w:rPr>
          <w:rFonts w:ascii="Sylfaen" w:hAnsi="Sylfaen" w:cs="Sylfaen"/>
          <w:sz w:val="24"/>
          <w:lang w:val="ka-GE"/>
        </w:rPr>
        <w:t xml:space="preserve"> (</w:t>
      </w:r>
      <w:r w:rsidR="00231BA0">
        <w:rPr>
          <w:rFonts w:ascii="Sylfaen" w:hAnsi="Sylfaen" w:cs="Sylfaen"/>
          <w:b/>
          <w:sz w:val="24"/>
        </w:rPr>
        <w:t>Down</w:t>
      </w:r>
      <w:r w:rsidRPr="005A36FC">
        <w:rPr>
          <w:rFonts w:ascii="Sylfaen" w:hAnsi="Sylfaen" w:cs="Sylfaen"/>
          <w:sz w:val="24"/>
          <w:lang w:val="ka-GE"/>
        </w:rPr>
        <w:t>). ასეთი სიგნალი არ გაიცემა მანამ, სანამ ათლეტი შტანგას უძრავად არ გააჩერებს და არ დადგება ფინალურ მდგომარეობაში;</w:t>
      </w:r>
    </w:p>
    <w:p w:rsidR="005A36FC" w:rsidRPr="005A36FC" w:rsidRDefault="005A36FC" w:rsidP="00A26091">
      <w:pPr>
        <w:spacing w:line="240" w:lineRule="auto"/>
        <w:ind w:left="284" w:hanging="284"/>
        <w:jc w:val="both"/>
        <w:rPr>
          <w:rFonts w:ascii="Sylfaen" w:hAnsi="Sylfaen" w:cs="Sylfaen"/>
          <w:sz w:val="24"/>
          <w:lang w:val="ka-GE"/>
        </w:rPr>
      </w:pPr>
      <w:r w:rsidRPr="00231BA0">
        <w:rPr>
          <w:rFonts w:ascii="Sylfaen" w:hAnsi="Sylfaen" w:cs="Sylfaen"/>
          <w:b/>
          <w:sz w:val="24"/>
          <w:lang w:val="ka-GE"/>
        </w:rPr>
        <w:t>4.</w:t>
      </w:r>
      <w:r w:rsidRPr="005A36FC">
        <w:rPr>
          <w:rFonts w:ascii="Sylfaen" w:hAnsi="Sylfaen" w:cs="Sylfaen"/>
          <w:sz w:val="24"/>
          <w:lang w:val="ka-GE"/>
        </w:rPr>
        <w:tab/>
        <w:t>შტანგის ნებისმიერი ფორმით წამოწევა ან მისი აწევის მიზანმიმართული მცდელობა უკვე ითვლება ერთ მისვლად. ამოწევის დაწყების შემდეგ არ დაიშვება შტანგის ქვემოთ დაშვება მანამ, სანამ ათლეტი ბოლომდე არ გასწორდება, მიიღებს ვერტიკალურ მდგომარეობას და გაასწორებს ფეხებს მუხლებში. თუ შტანგის ძირს დაშვება გამოწვეულია მხრების უკან გადაწევით (მსუბუქი მოძრაობა, რომელიც სრულდება ამოწევის დასრულების დროს), მაშინ ის არ უნდა იყოს შედეგის გაუქმების მიზეზი.</w:t>
      </w:r>
    </w:p>
    <w:p w:rsidR="005A36FC" w:rsidRPr="005A36FC" w:rsidRDefault="005A36FC" w:rsidP="005A36FC">
      <w:pPr>
        <w:spacing w:line="240" w:lineRule="auto"/>
        <w:jc w:val="both"/>
        <w:rPr>
          <w:rFonts w:ascii="Sylfaen" w:hAnsi="Sylfaen" w:cs="Sylfaen"/>
          <w:sz w:val="24"/>
          <w:lang w:val="ka-GE"/>
        </w:rPr>
      </w:pPr>
    </w:p>
    <w:p w:rsidR="005A36FC" w:rsidRPr="00231BA0" w:rsidRDefault="005A36FC" w:rsidP="00231BA0">
      <w:pPr>
        <w:spacing w:line="240" w:lineRule="auto"/>
        <w:ind w:firstLine="709"/>
        <w:jc w:val="both"/>
        <w:rPr>
          <w:rFonts w:ascii="Sylfaen" w:hAnsi="Sylfaen" w:cs="Sylfaen"/>
          <w:b/>
          <w:sz w:val="24"/>
          <w:lang w:val="ka-GE"/>
        </w:rPr>
      </w:pPr>
      <w:r w:rsidRPr="00231BA0">
        <w:rPr>
          <w:rFonts w:ascii="Sylfaen" w:hAnsi="Sylfaen" w:cs="Sylfaen"/>
          <w:b/>
          <w:sz w:val="24"/>
          <w:lang w:val="ka-GE"/>
        </w:rPr>
        <w:t>შეცდომები, რომლის გამო ამოწევის შედეგები არ ჩაითვლება</w:t>
      </w:r>
    </w:p>
    <w:p w:rsidR="005A36FC" w:rsidRPr="005A36FC" w:rsidRDefault="005A36FC" w:rsidP="00231BA0">
      <w:pPr>
        <w:spacing w:line="240" w:lineRule="auto"/>
        <w:ind w:left="284" w:hanging="284"/>
        <w:jc w:val="both"/>
        <w:rPr>
          <w:rFonts w:ascii="Sylfaen" w:hAnsi="Sylfaen" w:cs="Sylfaen"/>
          <w:sz w:val="24"/>
          <w:lang w:val="ka-GE"/>
        </w:rPr>
      </w:pPr>
      <w:r w:rsidRPr="00231BA0">
        <w:rPr>
          <w:rFonts w:ascii="Sylfaen" w:hAnsi="Sylfaen" w:cs="Sylfaen"/>
          <w:b/>
          <w:sz w:val="24"/>
          <w:lang w:val="ka-GE"/>
        </w:rPr>
        <w:t>1.</w:t>
      </w:r>
      <w:r w:rsidRPr="005A36FC">
        <w:rPr>
          <w:rFonts w:ascii="Sylfaen" w:hAnsi="Sylfaen" w:cs="Sylfaen"/>
          <w:sz w:val="24"/>
          <w:lang w:val="ka-GE"/>
        </w:rPr>
        <w:tab/>
        <w:t>ამოწევის დაწყების შემდეგ, საბოლოო მდგომარეობის მიღებამდე, შტანგის ნებისმიერი ფორმით ქვემოთ დაშვება;</w:t>
      </w:r>
    </w:p>
    <w:p w:rsidR="005A36FC" w:rsidRPr="005A36FC" w:rsidRDefault="005A36FC" w:rsidP="00231BA0">
      <w:pPr>
        <w:spacing w:line="240" w:lineRule="auto"/>
        <w:ind w:left="284" w:hanging="284"/>
        <w:jc w:val="both"/>
        <w:rPr>
          <w:rFonts w:ascii="Sylfaen" w:hAnsi="Sylfaen" w:cs="Sylfaen"/>
          <w:sz w:val="24"/>
          <w:lang w:val="ka-GE"/>
        </w:rPr>
      </w:pPr>
      <w:r w:rsidRPr="00231BA0">
        <w:rPr>
          <w:rFonts w:ascii="Sylfaen" w:hAnsi="Sylfaen" w:cs="Sylfaen"/>
          <w:b/>
          <w:sz w:val="24"/>
          <w:lang w:val="ka-GE"/>
        </w:rPr>
        <w:t>2.</w:t>
      </w:r>
      <w:r w:rsidRPr="00231BA0">
        <w:rPr>
          <w:rFonts w:ascii="Sylfaen" w:hAnsi="Sylfaen" w:cs="Sylfaen"/>
          <w:b/>
          <w:sz w:val="24"/>
          <w:lang w:val="ka-GE"/>
        </w:rPr>
        <w:tab/>
      </w:r>
      <w:r w:rsidRPr="005A36FC">
        <w:rPr>
          <w:rFonts w:ascii="Sylfaen" w:hAnsi="Sylfaen" w:cs="Sylfaen"/>
          <w:sz w:val="24"/>
          <w:lang w:val="ka-GE"/>
        </w:rPr>
        <w:t>მოძრაობის დასრულებისას ათლეტი ვერ ახერხებს ტანის ვერტიკალურად გასწორებას და მხრების უკან გადაწევას;</w:t>
      </w:r>
    </w:p>
    <w:p w:rsidR="005A36FC" w:rsidRPr="005A36FC" w:rsidRDefault="005A36FC" w:rsidP="00231BA0">
      <w:pPr>
        <w:spacing w:line="240" w:lineRule="auto"/>
        <w:ind w:left="284" w:hanging="284"/>
        <w:jc w:val="both"/>
        <w:rPr>
          <w:rFonts w:ascii="Sylfaen" w:hAnsi="Sylfaen" w:cs="Sylfaen"/>
          <w:sz w:val="24"/>
          <w:lang w:val="ka-GE"/>
        </w:rPr>
      </w:pPr>
      <w:r w:rsidRPr="00231BA0">
        <w:rPr>
          <w:rFonts w:ascii="Sylfaen" w:hAnsi="Sylfaen" w:cs="Sylfaen"/>
          <w:b/>
          <w:sz w:val="24"/>
          <w:lang w:val="ka-GE"/>
        </w:rPr>
        <w:lastRenderedPageBreak/>
        <w:t>3.</w:t>
      </w:r>
      <w:r w:rsidRPr="005A36FC">
        <w:rPr>
          <w:rFonts w:ascii="Sylfaen" w:hAnsi="Sylfaen" w:cs="Sylfaen"/>
          <w:sz w:val="24"/>
          <w:lang w:val="ka-GE"/>
        </w:rPr>
        <w:tab/>
        <w:t>მოძრაობის დასრულებისას ათლეტი ვერ ახერხებს ფეხების მუხლებში სრულად გაშლას;</w:t>
      </w:r>
    </w:p>
    <w:p w:rsidR="005A36FC" w:rsidRPr="005A36FC" w:rsidRDefault="005A36FC" w:rsidP="00231BA0">
      <w:pPr>
        <w:spacing w:line="240" w:lineRule="auto"/>
        <w:ind w:left="284" w:hanging="284"/>
        <w:jc w:val="both"/>
        <w:rPr>
          <w:rFonts w:ascii="Sylfaen" w:hAnsi="Sylfaen" w:cs="Sylfaen"/>
          <w:sz w:val="24"/>
          <w:lang w:val="ka-GE"/>
        </w:rPr>
      </w:pPr>
      <w:r w:rsidRPr="00231BA0">
        <w:rPr>
          <w:rFonts w:ascii="Sylfaen" w:hAnsi="Sylfaen" w:cs="Sylfaen"/>
          <w:b/>
          <w:sz w:val="24"/>
          <w:lang w:val="ka-GE"/>
        </w:rPr>
        <w:t>4.</w:t>
      </w:r>
      <w:r w:rsidRPr="005A36FC">
        <w:rPr>
          <w:rFonts w:ascii="Sylfaen" w:hAnsi="Sylfaen" w:cs="Sylfaen"/>
          <w:sz w:val="24"/>
          <w:lang w:val="ka-GE"/>
        </w:rPr>
        <w:tab/>
        <w:t>შტანგის ბარძაყებზე დაყრდნობით ამოწევა (იხილეთ: ნახაზი</w:t>
      </w:r>
      <w:r w:rsidR="00231BA0">
        <w:rPr>
          <w:rFonts w:ascii="Sylfaen" w:hAnsi="Sylfaen" w:cs="Sylfaen"/>
          <w:sz w:val="24"/>
          <w:lang w:val="ka-GE"/>
        </w:rPr>
        <w:t xml:space="preserve"> </w:t>
      </w:r>
      <w:r w:rsidR="00231BA0">
        <w:rPr>
          <w:rFonts w:ascii="Sylfaen" w:hAnsi="Sylfaen" w:cs="Sylfaen"/>
          <w:sz w:val="24"/>
        </w:rPr>
        <w:t>N</w:t>
      </w:r>
      <w:r w:rsidRPr="005A36FC">
        <w:rPr>
          <w:rFonts w:ascii="Sylfaen" w:hAnsi="Sylfaen" w:cs="Sylfaen"/>
          <w:sz w:val="24"/>
          <w:lang w:val="ka-GE"/>
        </w:rPr>
        <w:t>5). თუ შტანგა ამოწევის დროს ბარძაყებზე მხოლოდ მიცურავს და მათ არ ეყრდნობა მაშინ ეს არ არის შედეგის გაუქმების მიზეზი. ყოველგვარი ეჭვის შემთხვევაში მსაჯებმა გადაწყვეტილება ათლეტის სასარგებლოდ უნდა მიიღონ;</w:t>
      </w:r>
    </w:p>
    <w:p w:rsidR="005A36FC" w:rsidRPr="005A36FC" w:rsidRDefault="005A36FC" w:rsidP="00231BA0">
      <w:pPr>
        <w:spacing w:line="240" w:lineRule="auto"/>
        <w:ind w:left="284" w:hanging="284"/>
        <w:jc w:val="both"/>
        <w:rPr>
          <w:rFonts w:ascii="Sylfaen" w:hAnsi="Sylfaen" w:cs="Sylfaen"/>
          <w:sz w:val="24"/>
          <w:lang w:val="ka-GE"/>
        </w:rPr>
      </w:pPr>
      <w:r w:rsidRPr="00231BA0">
        <w:rPr>
          <w:rFonts w:ascii="Sylfaen" w:hAnsi="Sylfaen" w:cs="Sylfaen"/>
          <w:b/>
          <w:sz w:val="24"/>
          <w:lang w:val="ka-GE"/>
        </w:rPr>
        <w:t>5.</w:t>
      </w:r>
      <w:r w:rsidRPr="005A36FC">
        <w:rPr>
          <w:rFonts w:ascii="Sylfaen" w:hAnsi="Sylfaen" w:cs="Sylfaen"/>
          <w:sz w:val="24"/>
          <w:lang w:val="ka-GE"/>
        </w:rPr>
        <w:tab/>
        <w:t xml:space="preserve">მოძრაობის შესრულების დროს ნაბიჯის გადადგმა წინ ან უკან ან ფეხის ტერფის გვერდითი ჰორიზონტალური მოძრაობები. ფეხის წვერსა და ქუსლს შორის ტერფის ქანაობა დასაშვებია. ასევე დასაშვებია ფეხის მოძრაობა მსაჯის მიერ სიგნალი </w:t>
      </w:r>
      <w:r w:rsidRPr="00231BA0">
        <w:rPr>
          <w:rFonts w:ascii="Sylfaen" w:hAnsi="Sylfaen" w:cs="Sylfaen"/>
          <w:b/>
          <w:sz w:val="24"/>
          <w:lang w:val="ka-GE"/>
        </w:rPr>
        <w:t>“დაუშვი”</w:t>
      </w:r>
      <w:r w:rsidRPr="005A36FC">
        <w:rPr>
          <w:rFonts w:ascii="Sylfaen" w:hAnsi="Sylfaen" w:cs="Sylfaen"/>
          <w:sz w:val="24"/>
          <w:lang w:val="ka-GE"/>
        </w:rPr>
        <w:t>-ს გაცემის შემდეგ;</w:t>
      </w:r>
    </w:p>
    <w:p w:rsidR="005A36FC" w:rsidRPr="005A36FC" w:rsidRDefault="005A36FC" w:rsidP="00231BA0">
      <w:pPr>
        <w:spacing w:line="240" w:lineRule="auto"/>
        <w:ind w:left="284" w:hanging="284"/>
        <w:jc w:val="both"/>
        <w:rPr>
          <w:rFonts w:ascii="Sylfaen" w:hAnsi="Sylfaen" w:cs="Sylfaen"/>
          <w:sz w:val="24"/>
          <w:lang w:val="ka-GE"/>
        </w:rPr>
      </w:pPr>
      <w:r w:rsidRPr="00231BA0">
        <w:rPr>
          <w:rFonts w:ascii="Sylfaen" w:hAnsi="Sylfaen" w:cs="Sylfaen"/>
          <w:b/>
          <w:sz w:val="24"/>
          <w:lang w:val="ka-GE"/>
        </w:rPr>
        <w:t>6.</w:t>
      </w:r>
      <w:r w:rsidRPr="005A36FC">
        <w:rPr>
          <w:rFonts w:ascii="Sylfaen" w:hAnsi="Sylfaen" w:cs="Sylfaen"/>
          <w:sz w:val="24"/>
          <w:lang w:val="ka-GE"/>
        </w:rPr>
        <w:tab/>
        <w:t>შტანგის დაშვება, მთავარი მსაჯის მიერ შესაბამისი სიგნალის გაცემამდე;</w:t>
      </w:r>
    </w:p>
    <w:p w:rsidR="005A36FC" w:rsidRPr="005A36FC" w:rsidRDefault="005A36FC" w:rsidP="00231BA0">
      <w:pPr>
        <w:spacing w:line="240" w:lineRule="auto"/>
        <w:ind w:left="284" w:hanging="284"/>
        <w:jc w:val="both"/>
        <w:rPr>
          <w:rFonts w:ascii="Sylfaen" w:hAnsi="Sylfaen" w:cs="Sylfaen"/>
          <w:sz w:val="24"/>
          <w:lang w:val="ka-GE"/>
        </w:rPr>
      </w:pPr>
      <w:r w:rsidRPr="00231BA0">
        <w:rPr>
          <w:rFonts w:ascii="Sylfaen" w:hAnsi="Sylfaen" w:cs="Sylfaen"/>
          <w:b/>
          <w:sz w:val="24"/>
          <w:lang w:val="ka-GE"/>
        </w:rPr>
        <w:t>7.</w:t>
      </w:r>
      <w:r w:rsidRPr="005A36FC">
        <w:rPr>
          <w:rFonts w:ascii="Sylfaen" w:hAnsi="Sylfaen" w:cs="Sylfaen"/>
          <w:sz w:val="24"/>
          <w:lang w:val="ka-GE"/>
        </w:rPr>
        <w:tab/>
        <w:t>ამოწეული შტანგის ფიცარნაგზე დაშვება ორივე ხელით კონტროლის გარეშე ე.ი. შტანგის ფიცარნაგთან შეხებამდე მისი ხელიდან გაშვება (დაგდება);</w:t>
      </w:r>
    </w:p>
    <w:p w:rsidR="005A36FC" w:rsidRPr="005A36FC" w:rsidRDefault="005A36FC" w:rsidP="00231BA0">
      <w:pPr>
        <w:spacing w:line="240" w:lineRule="auto"/>
        <w:ind w:left="284" w:hanging="284"/>
        <w:jc w:val="both"/>
        <w:rPr>
          <w:rFonts w:ascii="Sylfaen" w:hAnsi="Sylfaen" w:cs="Sylfaen"/>
          <w:sz w:val="24"/>
          <w:lang w:val="ka-GE"/>
        </w:rPr>
      </w:pPr>
      <w:r w:rsidRPr="00231BA0">
        <w:rPr>
          <w:rFonts w:ascii="Sylfaen" w:hAnsi="Sylfaen" w:cs="Sylfaen"/>
          <w:b/>
          <w:sz w:val="24"/>
          <w:lang w:val="ka-GE"/>
        </w:rPr>
        <w:t>8.</w:t>
      </w:r>
      <w:r w:rsidRPr="005A36FC">
        <w:rPr>
          <w:rFonts w:ascii="Sylfaen" w:hAnsi="Sylfaen" w:cs="Sylfaen"/>
          <w:sz w:val="24"/>
          <w:lang w:val="ka-GE"/>
        </w:rPr>
        <w:tab/>
        <w:t>ამოწევის წესებში მოცემული ნებისმიერი მოთხოვნის შეუსრულებლობა.</w:t>
      </w:r>
    </w:p>
    <w:p w:rsidR="005A36FC" w:rsidRPr="005A36FC" w:rsidRDefault="005A36FC" w:rsidP="00231BA0">
      <w:pPr>
        <w:spacing w:line="240" w:lineRule="auto"/>
        <w:ind w:left="284" w:hanging="284"/>
        <w:jc w:val="both"/>
        <w:rPr>
          <w:rFonts w:ascii="Sylfaen" w:hAnsi="Sylfaen" w:cs="Sylfaen"/>
          <w:sz w:val="24"/>
          <w:lang w:val="ka-GE"/>
        </w:rPr>
      </w:pPr>
    </w:p>
    <w:p w:rsidR="00231BA0" w:rsidRDefault="00231BA0" w:rsidP="00231BA0">
      <w:pPr>
        <w:spacing w:after="0" w:line="240" w:lineRule="auto"/>
        <w:jc w:val="center"/>
        <w:rPr>
          <w:rFonts w:ascii="Sylfaen" w:hAnsi="Sylfaen" w:cs="Sylfaen"/>
          <w:sz w:val="24"/>
        </w:rPr>
      </w:pPr>
      <w:r w:rsidRPr="00231BA0">
        <w:rPr>
          <w:rFonts w:ascii="Sylfaen" w:hAnsi="Sylfaen" w:cs="Sylfaen"/>
          <w:noProof/>
          <w:sz w:val="24"/>
        </w:rPr>
        <w:drawing>
          <wp:inline distT="0" distB="0" distL="0" distR="0">
            <wp:extent cx="1414732" cy="1684063"/>
            <wp:effectExtent l="19050" t="0" r="0" b="0"/>
            <wp:docPr id="9" name="Picture 2" descr="C:\Users\user\Desktop\02.03.2014 sporti\წესები GEO\cesebi dasabechdad\AMOCEVA barzakebze\AMOCE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02.03.2014 sporti\წესები GEO\cesebi dasabechdad\AMOCEVA barzakebze\AMOCEVA.jpg"/>
                    <pic:cNvPicPr>
                      <a:picLocks noChangeAspect="1" noChangeArrowheads="1"/>
                    </pic:cNvPicPr>
                  </pic:nvPicPr>
                  <pic:blipFill>
                    <a:blip r:embed="rId22"/>
                    <a:srcRect/>
                    <a:stretch>
                      <a:fillRect/>
                    </a:stretch>
                  </pic:blipFill>
                  <pic:spPr bwMode="auto">
                    <a:xfrm>
                      <a:off x="0" y="0"/>
                      <a:ext cx="1417327" cy="1687152"/>
                    </a:xfrm>
                    <a:prstGeom prst="rect">
                      <a:avLst/>
                    </a:prstGeom>
                    <a:noFill/>
                    <a:ln w="9525">
                      <a:noFill/>
                      <a:miter lim="800000"/>
                      <a:headEnd/>
                      <a:tailEnd/>
                    </a:ln>
                  </pic:spPr>
                </pic:pic>
              </a:graphicData>
            </a:graphic>
          </wp:inline>
        </w:drawing>
      </w:r>
    </w:p>
    <w:p w:rsidR="005A36FC" w:rsidRPr="005A36FC" w:rsidRDefault="005A36FC" w:rsidP="00231BA0">
      <w:pPr>
        <w:spacing w:line="240" w:lineRule="auto"/>
        <w:jc w:val="center"/>
        <w:rPr>
          <w:rFonts w:ascii="Sylfaen" w:hAnsi="Sylfaen" w:cs="Sylfaen"/>
          <w:sz w:val="24"/>
          <w:lang w:val="ka-GE"/>
        </w:rPr>
      </w:pPr>
      <w:r w:rsidRPr="005A36FC">
        <w:rPr>
          <w:rFonts w:ascii="Sylfaen" w:hAnsi="Sylfaen" w:cs="Sylfaen"/>
          <w:sz w:val="24"/>
          <w:lang w:val="ka-GE"/>
        </w:rPr>
        <w:t>ნახ</w:t>
      </w:r>
      <w:r w:rsidR="00231BA0">
        <w:rPr>
          <w:rFonts w:ascii="Sylfaen" w:hAnsi="Sylfaen" w:cs="Sylfaen"/>
          <w:sz w:val="24"/>
          <w:lang w:val="ka-GE"/>
        </w:rPr>
        <w:t xml:space="preserve">. </w:t>
      </w:r>
      <w:r w:rsidR="00231BA0">
        <w:rPr>
          <w:rFonts w:ascii="Sylfaen" w:hAnsi="Sylfaen" w:cs="Sylfaen"/>
          <w:sz w:val="24"/>
        </w:rPr>
        <w:t>N</w:t>
      </w:r>
      <w:r w:rsidRPr="005A36FC">
        <w:rPr>
          <w:rFonts w:ascii="Sylfaen" w:hAnsi="Sylfaen" w:cs="Sylfaen"/>
          <w:sz w:val="24"/>
          <w:lang w:val="ka-GE"/>
        </w:rPr>
        <w:t>5 შტანგის ამოწევა ბარძაყებზე დაყრდნობით</w:t>
      </w: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5A36FC">
      <w:pPr>
        <w:spacing w:line="240" w:lineRule="auto"/>
        <w:jc w:val="both"/>
        <w:rPr>
          <w:rFonts w:ascii="Sylfaen" w:hAnsi="Sylfaen" w:cs="Sylfaen"/>
          <w:sz w:val="24"/>
          <w:lang w:val="ka-GE"/>
        </w:rPr>
      </w:pPr>
    </w:p>
    <w:p w:rsidR="005A36FC" w:rsidRDefault="005A36FC" w:rsidP="005A36FC">
      <w:pPr>
        <w:spacing w:line="240" w:lineRule="auto"/>
        <w:jc w:val="both"/>
        <w:rPr>
          <w:rFonts w:ascii="Sylfaen" w:hAnsi="Sylfaen" w:cs="Sylfaen"/>
          <w:sz w:val="24"/>
        </w:rPr>
      </w:pPr>
    </w:p>
    <w:p w:rsidR="00231BA0" w:rsidRDefault="00231BA0" w:rsidP="005A36FC">
      <w:pPr>
        <w:spacing w:line="240" w:lineRule="auto"/>
        <w:jc w:val="both"/>
        <w:rPr>
          <w:rFonts w:ascii="Sylfaen" w:hAnsi="Sylfaen" w:cs="Sylfaen"/>
          <w:sz w:val="24"/>
        </w:rPr>
      </w:pPr>
    </w:p>
    <w:p w:rsidR="00231BA0" w:rsidRPr="00231BA0" w:rsidRDefault="00231BA0" w:rsidP="005A36FC">
      <w:pPr>
        <w:spacing w:line="240" w:lineRule="auto"/>
        <w:jc w:val="both"/>
        <w:rPr>
          <w:rFonts w:ascii="Sylfaen" w:hAnsi="Sylfaen" w:cs="Sylfaen"/>
          <w:sz w:val="24"/>
        </w:rPr>
      </w:pPr>
    </w:p>
    <w:p w:rsidR="005A36FC" w:rsidRPr="005A36FC" w:rsidRDefault="005A36FC" w:rsidP="005A36FC">
      <w:pPr>
        <w:spacing w:line="240" w:lineRule="auto"/>
        <w:jc w:val="both"/>
        <w:rPr>
          <w:rFonts w:ascii="Sylfaen" w:hAnsi="Sylfaen" w:cs="Sylfaen"/>
          <w:sz w:val="24"/>
          <w:lang w:val="ka-GE"/>
        </w:rPr>
      </w:pPr>
    </w:p>
    <w:p w:rsidR="005A36FC" w:rsidRPr="00BA12BC" w:rsidRDefault="005A36FC" w:rsidP="00231BA0">
      <w:pPr>
        <w:spacing w:line="240" w:lineRule="auto"/>
        <w:jc w:val="center"/>
        <w:rPr>
          <w:rFonts w:ascii="Sylfaen" w:hAnsi="Sylfaen" w:cs="Sylfaen"/>
          <w:b/>
          <w:sz w:val="24"/>
          <w:lang w:val="ka-GE"/>
        </w:rPr>
      </w:pPr>
      <w:r w:rsidRPr="00BA12BC">
        <w:rPr>
          <w:rFonts w:ascii="Sylfaen" w:hAnsi="Sylfaen" w:cs="Sylfaen"/>
          <w:b/>
          <w:sz w:val="24"/>
          <w:lang w:val="ka-GE"/>
        </w:rPr>
        <w:t>აწონვები</w:t>
      </w: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231BA0">
      <w:pPr>
        <w:spacing w:line="240" w:lineRule="auto"/>
        <w:ind w:left="284" w:hanging="284"/>
        <w:jc w:val="both"/>
        <w:rPr>
          <w:rFonts w:ascii="Sylfaen" w:hAnsi="Sylfaen" w:cs="Sylfaen"/>
          <w:sz w:val="24"/>
          <w:lang w:val="ka-GE"/>
        </w:rPr>
      </w:pPr>
      <w:r w:rsidRPr="00231BA0">
        <w:rPr>
          <w:rFonts w:ascii="Sylfaen" w:hAnsi="Sylfaen" w:cs="Sylfaen"/>
          <w:b/>
          <w:sz w:val="24"/>
          <w:lang w:val="ka-GE"/>
        </w:rPr>
        <w:lastRenderedPageBreak/>
        <w:t>1.</w:t>
      </w:r>
      <w:r w:rsidRPr="00231BA0">
        <w:rPr>
          <w:rFonts w:ascii="Sylfaen" w:hAnsi="Sylfaen" w:cs="Sylfaen"/>
          <w:b/>
          <w:sz w:val="24"/>
          <w:lang w:val="ka-GE"/>
        </w:rPr>
        <w:tab/>
      </w:r>
      <w:r w:rsidRPr="005A36FC">
        <w:rPr>
          <w:rFonts w:ascii="Sylfaen" w:hAnsi="Sylfaen" w:cs="Sylfaen"/>
          <w:sz w:val="24"/>
          <w:lang w:val="ka-GE"/>
        </w:rPr>
        <w:t>მონაწილეთა აწონვა უნდა ჩატარდეს შესაბამის წონით კატეგორიაში (კატეგორიებში) შეჯიბრების დაწყებამდე არაუმეტეს 2 საათით ადრე. აწონვები უნდა გაიაროს წონით კატეგორიაში (კატეგორიებში) შემავალმა ყველა ათლეტმა. აწონვები ტარდება 2 ან 3 მსაჯის თანდასწრებით, რომლებიც დანიშნული არიან ამ წონითი კატეგორიისთვის (კატეგორიებისთვის). წონითი კატეგორიები შეიძლება გაერთიანებული იყვნენ ერთ საშეჯიბრო ნაკადში;</w:t>
      </w:r>
    </w:p>
    <w:p w:rsidR="005A36FC" w:rsidRPr="005A36FC" w:rsidRDefault="005A36FC" w:rsidP="00231BA0">
      <w:pPr>
        <w:spacing w:line="240" w:lineRule="auto"/>
        <w:ind w:left="284" w:hanging="284"/>
        <w:jc w:val="both"/>
        <w:rPr>
          <w:rFonts w:ascii="Sylfaen" w:hAnsi="Sylfaen" w:cs="Sylfaen"/>
          <w:sz w:val="24"/>
          <w:lang w:val="ka-GE"/>
        </w:rPr>
      </w:pPr>
      <w:r w:rsidRPr="00231BA0">
        <w:rPr>
          <w:rFonts w:ascii="Sylfaen" w:hAnsi="Sylfaen" w:cs="Sylfaen"/>
          <w:b/>
          <w:sz w:val="24"/>
          <w:lang w:val="ka-GE"/>
        </w:rPr>
        <w:t>2.</w:t>
      </w:r>
      <w:r w:rsidRPr="005A36FC">
        <w:rPr>
          <w:rFonts w:ascii="Sylfaen" w:hAnsi="Sylfaen" w:cs="Sylfaen"/>
          <w:sz w:val="24"/>
          <w:lang w:val="ka-GE"/>
        </w:rPr>
        <w:tab/>
        <w:t>აწონვების თანმიმდევრობის განსაზღვრისათვის უნდა მოეწყოს კენჭისყრა. თუ კენჭისყრა წინასწარ არ იქნა ჩატარებული ის ტარდება აწონვების წინ. კენჭისყრა აწონვის რიგითობის გარდა ასევე ადგენს შეჯიბრების დროს ათლეტების ფიცარნაგზე გამოსვლის თანმიმდევრობას, იმ შემთხვევებისთვის, როცა ათლეტები მისვლისთვის ერთი და იგივე წონას შეუკვეთავენ;</w:t>
      </w:r>
    </w:p>
    <w:p w:rsidR="005A36FC" w:rsidRPr="005A36FC" w:rsidRDefault="005A36FC" w:rsidP="00231BA0">
      <w:pPr>
        <w:spacing w:line="240" w:lineRule="auto"/>
        <w:ind w:left="284" w:hanging="284"/>
        <w:jc w:val="both"/>
        <w:rPr>
          <w:rFonts w:ascii="Sylfaen" w:hAnsi="Sylfaen" w:cs="Sylfaen"/>
          <w:sz w:val="24"/>
          <w:lang w:val="ka-GE"/>
        </w:rPr>
      </w:pPr>
      <w:r w:rsidRPr="00231BA0">
        <w:rPr>
          <w:rFonts w:ascii="Sylfaen" w:hAnsi="Sylfaen" w:cs="Sylfaen"/>
          <w:b/>
          <w:sz w:val="24"/>
          <w:lang w:val="ka-GE"/>
        </w:rPr>
        <w:t>3.</w:t>
      </w:r>
      <w:r w:rsidRPr="005A36FC">
        <w:rPr>
          <w:rFonts w:ascii="Sylfaen" w:hAnsi="Sylfaen" w:cs="Sylfaen"/>
          <w:sz w:val="24"/>
          <w:lang w:val="ka-GE"/>
        </w:rPr>
        <w:tab/>
        <w:t>აწონვები გრძელდება 90 წუთი (საათნახევარი);</w:t>
      </w:r>
    </w:p>
    <w:p w:rsidR="005A36FC" w:rsidRPr="005A36FC" w:rsidRDefault="005A36FC" w:rsidP="00231BA0">
      <w:pPr>
        <w:spacing w:line="240" w:lineRule="auto"/>
        <w:ind w:left="284" w:hanging="284"/>
        <w:jc w:val="both"/>
        <w:rPr>
          <w:rFonts w:ascii="Sylfaen" w:hAnsi="Sylfaen" w:cs="Sylfaen"/>
          <w:sz w:val="24"/>
          <w:lang w:val="ka-GE"/>
        </w:rPr>
      </w:pPr>
      <w:r w:rsidRPr="00231BA0">
        <w:rPr>
          <w:rFonts w:ascii="Sylfaen" w:hAnsi="Sylfaen" w:cs="Sylfaen"/>
          <w:b/>
          <w:sz w:val="24"/>
          <w:lang w:val="ka-GE"/>
        </w:rPr>
        <w:t>4.</w:t>
      </w:r>
      <w:r w:rsidRPr="005A36FC">
        <w:rPr>
          <w:rFonts w:ascii="Sylfaen" w:hAnsi="Sylfaen" w:cs="Sylfaen"/>
          <w:sz w:val="24"/>
          <w:lang w:val="ka-GE"/>
        </w:rPr>
        <w:tab/>
        <w:t>თითოეული მონაწილის აწონვა ტარდება ცალკე ოთახში დახურულ კარს მიღმა, სადაც იმყოფებიან თავად მონაწილე, მისი მწვრთნელი ან ხელმძღვანელი და 2 ან 3 მსაჯი. ჰიგიენის დაცვის მიზნით ათლეტს სასწორზე დადგომის დროს უნდა ეცვას წინდები ან უნდა ქონდეს ერთჯერადი ქაღალდის ხელსახოცი სასწორის ზედაპირზე დასაფენად;</w:t>
      </w:r>
    </w:p>
    <w:p w:rsidR="005A36FC" w:rsidRPr="005A36FC" w:rsidRDefault="005A36FC" w:rsidP="00231BA0">
      <w:pPr>
        <w:spacing w:line="240" w:lineRule="auto"/>
        <w:ind w:left="284" w:hanging="284"/>
        <w:jc w:val="both"/>
        <w:rPr>
          <w:rFonts w:ascii="Sylfaen" w:hAnsi="Sylfaen" w:cs="Sylfaen"/>
          <w:sz w:val="24"/>
          <w:lang w:val="ka-GE"/>
        </w:rPr>
      </w:pPr>
      <w:r w:rsidRPr="00231BA0">
        <w:rPr>
          <w:rFonts w:ascii="Sylfaen" w:hAnsi="Sylfaen" w:cs="Sylfaen"/>
          <w:b/>
          <w:sz w:val="24"/>
          <w:lang w:val="ka-GE"/>
        </w:rPr>
        <w:t>5.</w:t>
      </w:r>
      <w:r w:rsidRPr="005A36FC">
        <w:rPr>
          <w:rFonts w:ascii="Sylfaen" w:hAnsi="Sylfaen" w:cs="Sylfaen"/>
          <w:sz w:val="24"/>
          <w:lang w:val="ka-GE"/>
        </w:rPr>
        <w:tab/>
        <w:t xml:space="preserve">ათლეტებს შეუძლიათ აიწონონ გახდილ მდგომარეობაში ან ქვედა საცვალში, რომელიც უნდა აკმაყოფილებდეს მოცემული წესების შესაბამის თავში (იხილეთ: თავი </w:t>
      </w:r>
      <w:r w:rsidRPr="000B072E">
        <w:rPr>
          <w:rFonts w:ascii="Sylfaen" w:hAnsi="Sylfaen" w:cs="Sylfaen"/>
          <w:b/>
          <w:sz w:val="24"/>
          <w:lang w:val="ka-GE"/>
        </w:rPr>
        <w:t>ათლეტის ეკიპირება - ტრუსები</w:t>
      </w:r>
      <w:r w:rsidRPr="005A36FC">
        <w:rPr>
          <w:rFonts w:ascii="Sylfaen" w:hAnsi="Sylfaen" w:cs="Sylfaen"/>
          <w:sz w:val="24"/>
          <w:lang w:val="ka-GE"/>
        </w:rPr>
        <w:t>) გადმოცემულ მოთხოვნებს და არ უნდა იწვევდეს ათლეტის წონის მნიშვნელოვან ცვლილებას. თუ საცვლების წონასთან დაკავშირებით გაჩნდება კითხვები, მაშინ შეიძლება მოთხოვნილი იქნას ათლეტის განმეორებითი აწონვა სრულად გახდილზე. ქალების აწონვები უნდა განახორციელონ მათივე სქესის ოფიციალურმა პირებმა, ამიტომ შეჯიბრებაზე სადაც ქალებიც მონაწილეობენ აწონვის პროცედურა შეიძლება შეიცვალოს. ასეთ შემთხვევაში აწონვებისთვის შეიძლება დანიშნული იქნან ქალი ოფიციალური პირები (არ არის აუცილებელი ისინი მსაჯები იყვნენ).</w:t>
      </w:r>
    </w:p>
    <w:p w:rsidR="005A36FC" w:rsidRPr="005A36FC" w:rsidRDefault="005A36FC" w:rsidP="000B072E">
      <w:pPr>
        <w:spacing w:line="240" w:lineRule="auto"/>
        <w:ind w:left="284" w:firstLine="709"/>
        <w:jc w:val="both"/>
        <w:rPr>
          <w:rFonts w:ascii="Sylfaen" w:hAnsi="Sylfaen" w:cs="Sylfaen"/>
          <w:sz w:val="24"/>
          <w:lang w:val="ka-GE"/>
        </w:rPr>
      </w:pPr>
      <w:r w:rsidRPr="005A36FC">
        <w:rPr>
          <w:rFonts w:ascii="Sylfaen" w:hAnsi="Sylfaen" w:cs="Sylfaen"/>
          <w:sz w:val="24"/>
          <w:lang w:val="ka-GE"/>
        </w:rPr>
        <w:t>წოლჭიმის შეჯიბრებებზე, ამპუტირებული ქვედა კიდურების მქონე ინვალიდი სპორტსმენების ასპარეზობის დროს, საშეჯიბრო წონის განსაზღვრისათვის მათ პირად წონას უნდა დაემატოს შემდეგი სიდიდეები:</w:t>
      </w:r>
    </w:p>
    <w:p w:rsidR="005A36FC" w:rsidRPr="005A36FC" w:rsidRDefault="005A36FC" w:rsidP="005A36FC">
      <w:pPr>
        <w:spacing w:line="240" w:lineRule="auto"/>
        <w:jc w:val="both"/>
        <w:rPr>
          <w:rFonts w:ascii="Sylfaen" w:hAnsi="Sylfaen" w:cs="Sylfaen"/>
          <w:sz w:val="24"/>
          <w:lang w:val="ka-GE"/>
        </w:rPr>
      </w:pPr>
    </w:p>
    <w:p w:rsidR="005A36FC" w:rsidRPr="005A36FC" w:rsidRDefault="000B072E" w:rsidP="000B072E">
      <w:pPr>
        <w:spacing w:line="240" w:lineRule="auto"/>
        <w:ind w:left="567" w:hanging="283"/>
        <w:jc w:val="both"/>
        <w:rPr>
          <w:rFonts w:ascii="Sylfaen" w:hAnsi="Sylfaen" w:cs="Sylfaen"/>
          <w:sz w:val="24"/>
          <w:lang w:val="ka-GE"/>
        </w:rPr>
      </w:pPr>
      <w:r w:rsidRPr="000B072E">
        <w:rPr>
          <w:rFonts w:ascii="Sylfaen" w:hAnsi="Sylfaen" w:cs="Sylfaen"/>
          <w:b/>
          <w:sz w:val="24"/>
          <w:lang w:val="ka-GE"/>
        </w:rPr>
        <w:t>•</w:t>
      </w:r>
      <w:r>
        <w:rPr>
          <w:rFonts w:ascii="Sylfaen" w:hAnsi="Sylfaen" w:cs="Sylfaen"/>
          <w:sz w:val="24"/>
        </w:rPr>
        <w:t xml:space="preserve"> </w:t>
      </w:r>
      <w:r w:rsidR="005A36FC" w:rsidRPr="005A36FC">
        <w:rPr>
          <w:rFonts w:ascii="Sylfaen" w:hAnsi="Sylfaen" w:cs="Sylfaen"/>
          <w:sz w:val="24"/>
          <w:lang w:val="ka-GE"/>
        </w:rPr>
        <w:t>ტერფების ამპუტაციის შემთხვევაში</w:t>
      </w:r>
      <w:r>
        <w:rPr>
          <w:rFonts w:ascii="Sylfaen" w:hAnsi="Sylfaen" w:cs="Sylfaen"/>
          <w:sz w:val="24"/>
        </w:rPr>
        <w:tab/>
      </w:r>
      <w:r>
        <w:rPr>
          <w:rFonts w:ascii="Sylfaen" w:hAnsi="Sylfaen" w:cs="Sylfaen"/>
          <w:sz w:val="24"/>
        </w:rPr>
        <w:tab/>
      </w:r>
      <w:r>
        <w:rPr>
          <w:rFonts w:ascii="Sylfaen" w:hAnsi="Sylfaen" w:cs="Sylfaen"/>
          <w:sz w:val="24"/>
        </w:rPr>
        <w:tab/>
      </w:r>
      <w:r w:rsidRPr="00977593">
        <w:rPr>
          <w:rFonts w:ascii="Times New Roman" w:eastAsia="Times New Roman" w:hAnsi="Times New Roman" w:cs="Times New Roman"/>
          <w:sz w:val="24"/>
          <w:szCs w:val="24"/>
          <w:lang w:val="ka-GE"/>
        </w:rPr>
        <w:t>–</w:t>
      </w:r>
      <w:r>
        <w:rPr>
          <w:rFonts w:ascii="Times New Roman" w:eastAsia="Times New Roman" w:hAnsi="Times New Roman" w:cs="Times New Roman"/>
          <w:sz w:val="24"/>
          <w:szCs w:val="24"/>
        </w:rPr>
        <w:t xml:space="preserve"> </w:t>
      </w:r>
      <w:r w:rsidR="005A36FC" w:rsidRPr="005A36FC">
        <w:rPr>
          <w:rFonts w:ascii="Sylfaen" w:hAnsi="Sylfaen" w:cs="Sylfaen"/>
          <w:sz w:val="24"/>
          <w:lang w:val="ka-GE"/>
        </w:rPr>
        <w:t>პირადი წონის 1/54</w:t>
      </w:r>
    </w:p>
    <w:p w:rsidR="005A36FC" w:rsidRPr="005A36FC" w:rsidRDefault="000B072E" w:rsidP="000B072E">
      <w:pPr>
        <w:spacing w:line="240" w:lineRule="auto"/>
        <w:ind w:left="567" w:hanging="283"/>
        <w:jc w:val="both"/>
        <w:rPr>
          <w:rFonts w:ascii="Sylfaen" w:hAnsi="Sylfaen" w:cs="Sylfaen"/>
          <w:sz w:val="24"/>
          <w:lang w:val="ka-GE"/>
        </w:rPr>
      </w:pPr>
      <w:r w:rsidRPr="000B072E">
        <w:rPr>
          <w:rFonts w:ascii="Sylfaen" w:hAnsi="Sylfaen" w:cs="Sylfaen"/>
          <w:b/>
          <w:sz w:val="24"/>
          <w:lang w:val="ka-GE"/>
        </w:rPr>
        <w:t>•</w:t>
      </w:r>
      <w:r>
        <w:rPr>
          <w:rFonts w:ascii="Sylfaen" w:hAnsi="Sylfaen" w:cs="Sylfaen"/>
          <w:sz w:val="24"/>
        </w:rPr>
        <w:t xml:space="preserve"> </w:t>
      </w:r>
      <w:r w:rsidR="005A36FC" w:rsidRPr="005A36FC">
        <w:rPr>
          <w:rFonts w:ascii="Sylfaen" w:hAnsi="Sylfaen" w:cs="Sylfaen"/>
          <w:sz w:val="24"/>
          <w:lang w:val="ka-GE"/>
        </w:rPr>
        <w:t>კიდურების მუხლს ქვემოთ ამპუტაციის შემთხვევაში</w:t>
      </w:r>
      <w:r>
        <w:rPr>
          <w:rFonts w:ascii="Sylfaen" w:hAnsi="Sylfaen" w:cs="Sylfaen"/>
          <w:sz w:val="24"/>
        </w:rPr>
        <w:tab/>
      </w:r>
      <w:r w:rsidRPr="00977593">
        <w:rPr>
          <w:rFonts w:ascii="Times New Roman" w:eastAsia="Times New Roman" w:hAnsi="Times New Roman" w:cs="Times New Roman"/>
          <w:sz w:val="24"/>
          <w:szCs w:val="24"/>
          <w:lang w:val="ka-GE"/>
        </w:rPr>
        <w:t>–</w:t>
      </w:r>
      <w:r>
        <w:rPr>
          <w:rFonts w:ascii="Times New Roman" w:eastAsia="Times New Roman" w:hAnsi="Times New Roman" w:cs="Times New Roman"/>
          <w:sz w:val="24"/>
          <w:szCs w:val="24"/>
        </w:rPr>
        <w:t xml:space="preserve"> </w:t>
      </w:r>
      <w:r w:rsidR="005A36FC" w:rsidRPr="005A36FC">
        <w:rPr>
          <w:rFonts w:ascii="Sylfaen" w:hAnsi="Sylfaen" w:cs="Sylfaen"/>
          <w:sz w:val="24"/>
          <w:lang w:val="ka-GE"/>
        </w:rPr>
        <w:t>პირადი წონის 1/36</w:t>
      </w:r>
    </w:p>
    <w:p w:rsidR="005A36FC" w:rsidRPr="005A36FC" w:rsidRDefault="000B072E" w:rsidP="000B072E">
      <w:pPr>
        <w:spacing w:line="240" w:lineRule="auto"/>
        <w:ind w:left="567" w:hanging="283"/>
        <w:jc w:val="both"/>
        <w:rPr>
          <w:rFonts w:ascii="Sylfaen" w:hAnsi="Sylfaen" w:cs="Sylfaen"/>
          <w:sz w:val="24"/>
          <w:lang w:val="ka-GE"/>
        </w:rPr>
      </w:pPr>
      <w:r w:rsidRPr="000B072E">
        <w:rPr>
          <w:rFonts w:ascii="Sylfaen" w:hAnsi="Sylfaen" w:cs="Sylfaen"/>
          <w:b/>
          <w:sz w:val="24"/>
          <w:lang w:val="ka-GE"/>
        </w:rPr>
        <w:t>•</w:t>
      </w:r>
      <w:r>
        <w:rPr>
          <w:rFonts w:ascii="Sylfaen" w:hAnsi="Sylfaen" w:cs="Sylfaen"/>
          <w:sz w:val="24"/>
        </w:rPr>
        <w:t xml:space="preserve"> </w:t>
      </w:r>
      <w:r w:rsidR="005A36FC" w:rsidRPr="005A36FC">
        <w:rPr>
          <w:rFonts w:ascii="Sylfaen" w:hAnsi="Sylfaen" w:cs="Sylfaen"/>
          <w:sz w:val="24"/>
          <w:lang w:val="ka-GE"/>
        </w:rPr>
        <w:t>კიდურების მუხლს ზემოთ ამპუტაციის შემთხვევაში</w:t>
      </w:r>
      <w:r>
        <w:rPr>
          <w:rFonts w:ascii="Sylfaen" w:hAnsi="Sylfaen" w:cs="Sylfaen"/>
          <w:sz w:val="24"/>
        </w:rPr>
        <w:tab/>
      </w:r>
      <w:r w:rsidRPr="00977593">
        <w:rPr>
          <w:rFonts w:ascii="Times New Roman" w:eastAsia="Times New Roman" w:hAnsi="Times New Roman" w:cs="Times New Roman"/>
          <w:sz w:val="24"/>
          <w:szCs w:val="24"/>
          <w:lang w:val="ka-GE"/>
        </w:rPr>
        <w:t>–</w:t>
      </w:r>
      <w:r>
        <w:rPr>
          <w:rFonts w:ascii="Times New Roman" w:eastAsia="Times New Roman" w:hAnsi="Times New Roman" w:cs="Times New Roman"/>
          <w:sz w:val="24"/>
          <w:szCs w:val="24"/>
        </w:rPr>
        <w:t xml:space="preserve"> </w:t>
      </w:r>
      <w:r w:rsidR="005A36FC" w:rsidRPr="005A36FC">
        <w:rPr>
          <w:rFonts w:ascii="Sylfaen" w:hAnsi="Sylfaen" w:cs="Sylfaen"/>
          <w:sz w:val="24"/>
          <w:lang w:val="ka-GE"/>
        </w:rPr>
        <w:t>პირადი წონის 1/18</w:t>
      </w:r>
    </w:p>
    <w:p w:rsidR="005A36FC" w:rsidRPr="005A36FC" w:rsidRDefault="000B072E" w:rsidP="000B072E">
      <w:pPr>
        <w:spacing w:line="240" w:lineRule="auto"/>
        <w:ind w:left="567" w:hanging="283"/>
        <w:jc w:val="both"/>
        <w:rPr>
          <w:rFonts w:ascii="Sylfaen" w:hAnsi="Sylfaen" w:cs="Sylfaen"/>
          <w:sz w:val="24"/>
          <w:lang w:val="ka-GE"/>
        </w:rPr>
      </w:pPr>
      <w:r w:rsidRPr="000B072E">
        <w:rPr>
          <w:rFonts w:ascii="Sylfaen" w:hAnsi="Sylfaen" w:cs="Sylfaen"/>
          <w:b/>
          <w:sz w:val="24"/>
          <w:lang w:val="ka-GE"/>
        </w:rPr>
        <w:t>•</w:t>
      </w:r>
      <w:r>
        <w:rPr>
          <w:rFonts w:ascii="Sylfaen" w:hAnsi="Sylfaen" w:cs="Sylfaen"/>
          <w:sz w:val="24"/>
        </w:rPr>
        <w:t xml:space="preserve"> </w:t>
      </w:r>
      <w:r w:rsidR="005A36FC" w:rsidRPr="005A36FC">
        <w:rPr>
          <w:rFonts w:ascii="Sylfaen" w:hAnsi="Sylfaen" w:cs="Sylfaen"/>
          <w:sz w:val="24"/>
          <w:lang w:val="ka-GE"/>
        </w:rPr>
        <w:t>კიდურების ბარძაყის არეში ამპუტაციის შემთხვევაში</w:t>
      </w:r>
      <w:r>
        <w:rPr>
          <w:rFonts w:ascii="Sylfaen" w:hAnsi="Sylfaen" w:cs="Sylfaen"/>
          <w:sz w:val="24"/>
        </w:rPr>
        <w:tab/>
      </w:r>
      <w:r w:rsidRPr="00977593">
        <w:rPr>
          <w:rFonts w:ascii="Times New Roman" w:eastAsia="Times New Roman" w:hAnsi="Times New Roman" w:cs="Times New Roman"/>
          <w:sz w:val="24"/>
          <w:szCs w:val="24"/>
          <w:lang w:val="ka-GE"/>
        </w:rPr>
        <w:t>–</w:t>
      </w:r>
      <w:r>
        <w:rPr>
          <w:rFonts w:ascii="Times New Roman" w:eastAsia="Times New Roman" w:hAnsi="Times New Roman" w:cs="Times New Roman"/>
          <w:sz w:val="24"/>
          <w:szCs w:val="24"/>
        </w:rPr>
        <w:t xml:space="preserve"> </w:t>
      </w:r>
      <w:r w:rsidR="005A36FC" w:rsidRPr="005A36FC">
        <w:rPr>
          <w:rFonts w:ascii="Sylfaen" w:hAnsi="Sylfaen" w:cs="Sylfaen"/>
          <w:sz w:val="24"/>
          <w:lang w:val="ka-GE"/>
        </w:rPr>
        <w:t>პირადი წონის 1/9</w:t>
      </w: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0B072E">
      <w:pPr>
        <w:spacing w:line="240" w:lineRule="auto"/>
        <w:ind w:left="284"/>
        <w:jc w:val="both"/>
        <w:rPr>
          <w:rFonts w:ascii="Sylfaen" w:hAnsi="Sylfaen" w:cs="Sylfaen"/>
          <w:sz w:val="24"/>
          <w:lang w:val="ka-GE"/>
        </w:rPr>
      </w:pPr>
      <w:r w:rsidRPr="005A36FC">
        <w:rPr>
          <w:rFonts w:ascii="Sylfaen" w:hAnsi="Sylfaen" w:cs="Sylfaen"/>
          <w:sz w:val="24"/>
          <w:lang w:val="ka-GE"/>
        </w:rPr>
        <w:t xml:space="preserve">პარალიზებული ქვედა კიდურების მქონე სპორტსმენებისთვის, რომლებსაც სიარულისთვის ესაჭიროებათ სპეციალური დამხმარე ღვედები და მსგავსი მოწყობილობები, აწონვები </w:t>
      </w:r>
      <w:r w:rsidRPr="005A36FC">
        <w:rPr>
          <w:rFonts w:ascii="Sylfaen" w:hAnsi="Sylfaen" w:cs="Sylfaen"/>
          <w:sz w:val="24"/>
          <w:lang w:val="ka-GE"/>
        </w:rPr>
        <w:lastRenderedPageBreak/>
        <w:t>ტარდება ამ მოწყობილობების მოუხსნელად. ამ დროს დამხმარე მოწყობილობები განიხილება, როგორც ათლეტის ბუნებრივი კიდურის ნაწილი;</w:t>
      </w:r>
    </w:p>
    <w:p w:rsidR="005A36FC" w:rsidRPr="005A36FC" w:rsidRDefault="005A36FC" w:rsidP="000B072E">
      <w:pPr>
        <w:spacing w:line="240" w:lineRule="auto"/>
        <w:ind w:left="284" w:hanging="284"/>
        <w:jc w:val="both"/>
        <w:rPr>
          <w:rFonts w:ascii="Sylfaen" w:hAnsi="Sylfaen" w:cs="Sylfaen"/>
          <w:sz w:val="24"/>
          <w:lang w:val="ka-GE"/>
        </w:rPr>
      </w:pPr>
      <w:r w:rsidRPr="000B072E">
        <w:rPr>
          <w:rFonts w:ascii="Sylfaen" w:hAnsi="Sylfaen" w:cs="Sylfaen"/>
          <w:b/>
          <w:sz w:val="24"/>
          <w:lang w:val="ka-GE"/>
        </w:rPr>
        <w:t>6.</w:t>
      </w:r>
      <w:r w:rsidRPr="005A36FC">
        <w:rPr>
          <w:rFonts w:ascii="Sylfaen" w:hAnsi="Sylfaen" w:cs="Sylfaen"/>
          <w:sz w:val="24"/>
          <w:lang w:val="ka-GE"/>
        </w:rPr>
        <w:tab/>
        <w:t>ყოველი ათლეტი უნდა აიწონოს მხოლოდ ერთხელ. განმეორებითი აწონვა დასაშვებია მხოლოდ იმ ათლეტებისთვის, რომელთა პირადი წონა პირველ აწონვაზე აღმოჩნდება იმ წონითი კატეგორიის დაშვებულ საზღვრებზე ნაკლები ან მეტი, რომელშიც ტარდება აწონვები. ასეთ ათლეტებს შეუძლიათ დაბრუნდნენ და მათი წონითი კატეგორიისთვის გამოყოფილ 90 (საათნახევარში) წუთში გაიარონ ხელახლი აწონვები. წინააღმდეგ შემთხვევაში ისინი გარიცხული იქნებიან შეჯიბრებიდან. ათლეტს, რომელიც ცდილობს შეიცვალოს პირადი წონა შეუძლია აიწონოს რამდენჯერაც უნდა, მაგრამ მხოლოდ გამოყოფილი დროის განმავლობაში და კენჭისყრით განსაზღვრული თანმიმდევრობის დაცვით. თუ ათლეტი განმეორებით აწონვაზე დროულად გამოცხადდა, მაგრამ სასწორზე დადგომა ვერ შეძლო რიგითობის მიხედვით მის წინ მდგარი ათლეტების გამო, მაშინ ის განმეორებით აწონვაზე შეიძლება დაშვებული იქნას 90 წუთის (საათნახევრის) გავლის შემდეგაც. მსგავს შემთხვევებში მსაჯებს შეუძლიათ ათლეტს განმეორებითი აწონვის უფლება თავის შეხედულებისამებრ მისცენ. აწონვის შედეგად განსაზღვრული ათლეტის პირადი წონა არ უნდა გამოცხადდეს ვიდრე მოცემული წონითი კატეგორიის (კატეგორიების) მონაწილეები აწონვებს სრულად არ გაივლიან;</w:t>
      </w:r>
    </w:p>
    <w:p w:rsidR="005A36FC" w:rsidRPr="005A36FC" w:rsidRDefault="005A36FC" w:rsidP="000B072E">
      <w:pPr>
        <w:spacing w:line="240" w:lineRule="auto"/>
        <w:ind w:left="284" w:hanging="284"/>
        <w:jc w:val="both"/>
        <w:rPr>
          <w:rFonts w:ascii="Sylfaen" w:hAnsi="Sylfaen" w:cs="Sylfaen"/>
          <w:sz w:val="24"/>
          <w:lang w:val="ka-GE"/>
        </w:rPr>
      </w:pPr>
      <w:r w:rsidRPr="000B072E">
        <w:rPr>
          <w:rFonts w:ascii="Sylfaen" w:hAnsi="Sylfaen" w:cs="Sylfaen"/>
          <w:b/>
          <w:sz w:val="24"/>
          <w:lang w:val="ka-GE"/>
        </w:rPr>
        <w:t>7.</w:t>
      </w:r>
      <w:r w:rsidRPr="005A36FC">
        <w:rPr>
          <w:rFonts w:ascii="Sylfaen" w:hAnsi="Sylfaen" w:cs="Sylfaen"/>
          <w:sz w:val="24"/>
          <w:lang w:val="ka-GE"/>
        </w:rPr>
        <w:tab/>
        <w:t xml:space="preserve">ათლეტს აწონვა შეუძლია მხოლოდ იმ წონით კატეგორიაში, რომელშიც ის ჩაწერილი იყო შეჯიბრების დაწყებამდე 21 დღით ადრე გაკეთებულ განაცხადში, (საბოლოო ნომინაციაში). თუ ცალკეული საშეჯიბრო ნაკადები, რომლებშიც განაცხადი გაკეთებული აქვს 20 და მეტ ათლეტს, დაყოფილია ჯგუფებად, მაგალითად </w:t>
      </w:r>
      <w:r w:rsidR="000B072E">
        <w:rPr>
          <w:rFonts w:ascii="Sylfaen" w:hAnsi="Sylfaen" w:cs="Sylfaen"/>
          <w:sz w:val="24"/>
        </w:rPr>
        <w:t>A</w:t>
      </w:r>
      <w:r w:rsidRPr="005A36FC">
        <w:rPr>
          <w:rFonts w:ascii="Sylfaen" w:hAnsi="Sylfaen" w:cs="Sylfaen"/>
          <w:sz w:val="24"/>
          <w:lang w:val="ka-GE"/>
        </w:rPr>
        <w:t xml:space="preserve">, </w:t>
      </w:r>
      <w:r w:rsidR="000B072E">
        <w:rPr>
          <w:rFonts w:ascii="Sylfaen" w:hAnsi="Sylfaen" w:cs="Sylfaen"/>
          <w:sz w:val="24"/>
        </w:rPr>
        <w:t>B</w:t>
      </w:r>
      <w:r w:rsidRPr="005A36FC">
        <w:rPr>
          <w:rFonts w:ascii="Sylfaen" w:hAnsi="Sylfaen" w:cs="Sylfaen"/>
          <w:sz w:val="24"/>
          <w:lang w:val="ka-GE"/>
        </w:rPr>
        <w:t xml:space="preserve"> ან/და </w:t>
      </w:r>
      <w:r w:rsidR="000B072E">
        <w:rPr>
          <w:rFonts w:ascii="Sylfaen" w:hAnsi="Sylfaen" w:cs="Sylfaen"/>
          <w:sz w:val="24"/>
        </w:rPr>
        <w:t>C</w:t>
      </w:r>
      <w:r w:rsidRPr="005A36FC">
        <w:rPr>
          <w:rFonts w:ascii="Sylfaen" w:hAnsi="Sylfaen" w:cs="Sylfaen"/>
          <w:sz w:val="24"/>
          <w:lang w:val="ka-GE"/>
        </w:rPr>
        <w:t xml:space="preserve">, მაშინ </w:t>
      </w:r>
      <w:r w:rsidR="000B072E">
        <w:rPr>
          <w:rFonts w:ascii="Sylfaen" w:hAnsi="Sylfaen" w:cs="Sylfaen"/>
          <w:sz w:val="24"/>
        </w:rPr>
        <w:t>B</w:t>
      </w:r>
      <w:r w:rsidRPr="005A36FC">
        <w:rPr>
          <w:rFonts w:ascii="Sylfaen" w:hAnsi="Sylfaen" w:cs="Sylfaen"/>
          <w:sz w:val="24"/>
          <w:lang w:val="ka-GE"/>
        </w:rPr>
        <w:t xml:space="preserve"> და </w:t>
      </w:r>
      <w:r w:rsidR="000B072E">
        <w:rPr>
          <w:rFonts w:ascii="Sylfaen" w:hAnsi="Sylfaen" w:cs="Sylfaen"/>
          <w:sz w:val="24"/>
        </w:rPr>
        <w:t>C</w:t>
      </w:r>
      <w:r w:rsidRPr="005A36FC">
        <w:rPr>
          <w:rFonts w:ascii="Sylfaen" w:hAnsi="Sylfaen" w:cs="Sylfaen"/>
          <w:sz w:val="24"/>
          <w:lang w:val="ka-GE"/>
        </w:rPr>
        <w:t xml:space="preserve"> ჯგუფებს შეუძლიათ გამოვიდნენ </w:t>
      </w:r>
      <w:r w:rsidR="000B072E">
        <w:rPr>
          <w:rFonts w:ascii="Sylfaen" w:hAnsi="Sylfaen" w:cs="Sylfaen"/>
          <w:sz w:val="24"/>
        </w:rPr>
        <w:t>A</w:t>
      </w:r>
      <w:r w:rsidRPr="005A36FC">
        <w:rPr>
          <w:rFonts w:ascii="Sylfaen" w:hAnsi="Sylfaen" w:cs="Sylfaen"/>
          <w:sz w:val="24"/>
          <w:lang w:val="ka-GE"/>
        </w:rPr>
        <w:t xml:space="preserve"> ჯგუფის წინ, ერთი დღის განმავლობაში. ასეთი დაყოფის დროს </w:t>
      </w:r>
      <w:r w:rsidR="000B072E">
        <w:rPr>
          <w:rFonts w:ascii="Sylfaen" w:hAnsi="Sylfaen" w:cs="Sylfaen"/>
          <w:sz w:val="24"/>
        </w:rPr>
        <w:t>A</w:t>
      </w:r>
      <w:r w:rsidRPr="005A36FC">
        <w:rPr>
          <w:rFonts w:ascii="Sylfaen" w:hAnsi="Sylfaen" w:cs="Sylfaen"/>
          <w:sz w:val="24"/>
          <w:lang w:val="ka-GE"/>
        </w:rPr>
        <w:t xml:space="preserve"> ჯგუფში უნდა იყოს მინიმუმ 8 (რვა) და მაქსიმუმ 12 (თორმეტი) ათლეტი;</w:t>
      </w:r>
    </w:p>
    <w:p w:rsidR="005A36FC" w:rsidRPr="005A36FC" w:rsidRDefault="005A36FC" w:rsidP="000B072E">
      <w:pPr>
        <w:spacing w:line="240" w:lineRule="auto"/>
        <w:ind w:left="284" w:hanging="284"/>
        <w:jc w:val="both"/>
        <w:rPr>
          <w:rFonts w:ascii="Sylfaen" w:hAnsi="Sylfaen" w:cs="Sylfaen"/>
          <w:sz w:val="24"/>
          <w:lang w:val="ka-GE"/>
        </w:rPr>
      </w:pPr>
      <w:r w:rsidRPr="000B072E">
        <w:rPr>
          <w:rFonts w:ascii="Sylfaen" w:hAnsi="Sylfaen" w:cs="Sylfaen"/>
          <w:b/>
          <w:sz w:val="24"/>
          <w:lang w:val="ka-GE"/>
        </w:rPr>
        <w:t>8.</w:t>
      </w:r>
      <w:r w:rsidRPr="005A36FC">
        <w:rPr>
          <w:rFonts w:ascii="Sylfaen" w:hAnsi="Sylfaen" w:cs="Sylfaen"/>
          <w:sz w:val="24"/>
          <w:lang w:val="ka-GE"/>
        </w:rPr>
        <w:tab/>
        <w:t>ათლეტებმა შეჯიბრების დაწყებამდე უნდა შეამოწმონ ჩაჯდომის და წოლჭიმის სადგამები და საჭიროების შემთხვევაში ფეხის დასადგამი ბლოკები (ფირფიტები). შემოწმების შედეგად შედგება ოქმი, რომელშიც შეიტანება სადგამების სიმაღლეები. შემოწმების ოქმს ხელს აწერს ათლეტი ან მისი მწვრთნელი (ეს შედის მათ ინტერესებში). ამ ოფიციალური დოკუმენტის ასლი გადაეცემა ჟიურის, კომენტატორს (დიქტორს) და ფიცარნაგზე მყოფ ასისტენტების ხელმძღვანელს.</w:t>
      </w:r>
    </w:p>
    <w:p w:rsidR="005A36FC" w:rsidRPr="005A36FC" w:rsidRDefault="005A36FC" w:rsidP="000B072E">
      <w:pPr>
        <w:spacing w:line="240" w:lineRule="auto"/>
        <w:ind w:left="284" w:hanging="284"/>
        <w:jc w:val="both"/>
        <w:rPr>
          <w:rFonts w:ascii="Sylfaen" w:hAnsi="Sylfaen" w:cs="Sylfaen"/>
          <w:sz w:val="24"/>
          <w:lang w:val="ka-GE"/>
        </w:rPr>
      </w:pP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5A36FC">
      <w:pPr>
        <w:spacing w:line="240" w:lineRule="auto"/>
        <w:jc w:val="both"/>
        <w:rPr>
          <w:rFonts w:ascii="Sylfaen" w:hAnsi="Sylfaen" w:cs="Sylfaen"/>
          <w:sz w:val="24"/>
          <w:lang w:val="ka-GE"/>
        </w:rPr>
      </w:pPr>
    </w:p>
    <w:p w:rsidR="005A36FC" w:rsidRPr="00365248" w:rsidRDefault="005A36FC" w:rsidP="000B072E">
      <w:pPr>
        <w:spacing w:line="240" w:lineRule="auto"/>
        <w:jc w:val="center"/>
        <w:rPr>
          <w:rFonts w:ascii="Sylfaen" w:hAnsi="Sylfaen" w:cs="Sylfaen"/>
          <w:b/>
          <w:sz w:val="24"/>
          <w:lang w:val="ka-GE"/>
        </w:rPr>
      </w:pPr>
      <w:r w:rsidRPr="00365248">
        <w:rPr>
          <w:rFonts w:ascii="Sylfaen" w:hAnsi="Sylfaen" w:cs="Sylfaen"/>
          <w:b/>
          <w:sz w:val="24"/>
          <w:lang w:val="ka-GE"/>
        </w:rPr>
        <w:t>შეჯიბრებების ჩატარების წესები</w:t>
      </w:r>
    </w:p>
    <w:p w:rsidR="005A36FC" w:rsidRPr="005A36FC" w:rsidRDefault="005A36FC" w:rsidP="005A36FC">
      <w:pPr>
        <w:spacing w:line="240" w:lineRule="auto"/>
        <w:jc w:val="both"/>
        <w:rPr>
          <w:rFonts w:ascii="Sylfaen" w:hAnsi="Sylfaen" w:cs="Sylfaen"/>
          <w:sz w:val="24"/>
          <w:lang w:val="ka-GE"/>
        </w:rPr>
      </w:pPr>
    </w:p>
    <w:p w:rsidR="005A36FC" w:rsidRPr="000B072E" w:rsidRDefault="005A36FC" w:rsidP="000B072E">
      <w:pPr>
        <w:spacing w:line="240" w:lineRule="auto"/>
        <w:ind w:firstLine="709"/>
        <w:jc w:val="both"/>
        <w:rPr>
          <w:rFonts w:ascii="Sylfaen" w:hAnsi="Sylfaen" w:cs="Sylfaen"/>
          <w:b/>
          <w:sz w:val="24"/>
          <w:lang w:val="ka-GE"/>
        </w:rPr>
      </w:pPr>
      <w:r w:rsidRPr="000B072E">
        <w:rPr>
          <w:rFonts w:ascii="Sylfaen" w:hAnsi="Sylfaen" w:cs="Sylfaen"/>
          <w:b/>
          <w:sz w:val="24"/>
          <w:lang w:val="ka-GE"/>
        </w:rPr>
        <w:t>რაუნდების სისტემა</w:t>
      </w:r>
    </w:p>
    <w:p w:rsidR="005A36FC" w:rsidRPr="005A36FC" w:rsidRDefault="005A36FC" w:rsidP="000B072E">
      <w:pPr>
        <w:spacing w:line="240" w:lineRule="auto"/>
        <w:ind w:left="284" w:hanging="284"/>
        <w:jc w:val="both"/>
        <w:rPr>
          <w:rFonts w:ascii="Sylfaen" w:hAnsi="Sylfaen" w:cs="Sylfaen"/>
          <w:sz w:val="24"/>
          <w:lang w:val="ka-GE"/>
        </w:rPr>
      </w:pPr>
      <w:r w:rsidRPr="00E10AAA">
        <w:rPr>
          <w:rFonts w:ascii="Sylfaen" w:hAnsi="Sylfaen" w:cs="Sylfaen"/>
          <w:b/>
          <w:sz w:val="24"/>
          <w:lang w:val="ka-GE"/>
        </w:rPr>
        <w:t>1.</w:t>
      </w:r>
      <w:r w:rsidRPr="005A36FC">
        <w:rPr>
          <w:rFonts w:ascii="Sylfaen" w:hAnsi="Sylfaen" w:cs="Sylfaen"/>
          <w:sz w:val="24"/>
          <w:lang w:val="ka-GE"/>
        </w:rPr>
        <w:tab/>
        <w:t xml:space="preserve">აწონვების დროს ათლეტმა ან მისმა მწვრთნელმა უნდა შეავსოს ე.წ. </w:t>
      </w:r>
      <w:r w:rsidRPr="000B072E">
        <w:rPr>
          <w:rFonts w:ascii="Sylfaen" w:hAnsi="Sylfaen" w:cs="Sylfaen"/>
          <w:b/>
          <w:sz w:val="24"/>
          <w:lang w:val="ka-GE"/>
        </w:rPr>
        <w:t>“I მისვლის  ბარათები”</w:t>
      </w:r>
      <w:r w:rsidRPr="005A36FC">
        <w:rPr>
          <w:rFonts w:ascii="Sylfaen" w:hAnsi="Sylfaen" w:cs="Sylfaen"/>
          <w:sz w:val="24"/>
          <w:lang w:val="ka-GE"/>
        </w:rPr>
        <w:t xml:space="preserve">, რომელშიც ფიქსირდება შტანგის საწყისი წონები პაუერლიფტინგის სამივე მოძრაობისთვის. აღნიშნული ბარათები ხელმოწერილი უნდა იყოს თავად ატლეტის ან მისი მწვრთნელის მიერ. აწონვების ხელმძღვანელი ოფიციალური პირი I მისვლის ბარათებს შეჯიბრებისთვის ინახავს. </w:t>
      </w:r>
      <w:r w:rsidRPr="000B072E">
        <w:rPr>
          <w:rFonts w:ascii="Sylfaen" w:hAnsi="Sylfaen" w:cs="Sylfaen"/>
          <w:b/>
          <w:sz w:val="24"/>
          <w:lang w:val="ka-GE"/>
        </w:rPr>
        <w:t>“კომენტატორის (დიქტორის) ბარათი”</w:t>
      </w:r>
      <w:r w:rsidRPr="005A36FC">
        <w:rPr>
          <w:rFonts w:ascii="Sylfaen" w:hAnsi="Sylfaen" w:cs="Sylfaen"/>
          <w:sz w:val="24"/>
          <w:lang w:val="ka-GE"/>
        </w:rPr>
        <w:t xml:space="preserve"> წარმოადგენს I მისვლის ბარათის შესაბამის ბარათს. ამის გარდა ათლეტს უშუალოდ შეჯიბრების დროს კიდევ გადაეცემა მისვლების ბარათების 11 ცალი ბლანკი: 3 </w:t>
      </w:r>
      <w:r w:rsidR="000B072E" w:rsidRPr="00977593">
        <w:rPr>
          <w:rFonts w:ascii="Times New Roman" w:eastAsia="Times New Roman" w:hAnsi="Times New Roman" w:cs="Times New Roman"/>
          <w:sz w:val="24"/>
          <w:szCs w:val="24"/>
          <w:lang w:val="ka-GE"/>
        </w:rPr>
        <w:t>–</w:t>
      </w:r>
      <w:r w:rsidRPr="005A36FC">
        <w:rPr>
          <w:rFonts w:ascii="Sylfaen" w:hAnsi="Sylfaen" w:cs="Sylfaen"/>
          <w:sz w:val="24"/>
          <w:lang w:val="ka-GE"/>
        </w:rPr>
        <w:t xml:space="preserve"> ჩაჯდომისთვის; 3 </w:t>
      </w:r>
      <w:r w:rsidR="000B072E" w:rsidRPr="00977593">
        <w:rPr>
          <w:rFonts w:ascii="Times New Roman" w:eastAsia="Times New Roman" w:hAnsi="Times New Roman" w:cs="Times New Roman"/>
          <w:sz w:val="24"/>
          <w:szCs w:val="24"/>
          <w:lang w:val="ka-GE"/>
        </w:rPr>
        <w:t>–</w:t>
      </w:r>
      <w:r w:rsidRPr="005A36FC">
        <w:rPr>
          <w:rFonts w:ascii="Sylfaen" w:hAnsi="Sylfaen" w:cs="Sylfaen"/>
          <w:sz w:val="24"/>
          <w:lang w:val="ka-GE"/>
        </w:rPr>
        <w:t xml:space="preserve"> წოლჭიმისთვის და 5 </w:t>
      </w:r>
      <w:r w:rsidR="000B072E" w:rsidRPr="00977593">
        <w:rPr>
          <w:rFonts w:ascii="Times New Roman" w:eastAsia="Times New Roman" w:hAnsi="Times New Roman" w:cs="Times New Roman"/>
          <w:sz w:val="24"/>
          <w:szCs w:val="24"/>
          <w:lang w:val="ka-GE"/>
        </w:rPr>
        <w:t>–</w:t>
      </w:r>
      <w:r w:rsidRPr="005A36FC">
        <w:rPr>
          <w:rFonts w:ascii="Sylfaen" w:hAnsi="Sylfaen" w:cs="Sylfaen"/>
          <w:sz w:val="24"/>
          <w:lang w:val="ka-GE"/>
        </w:rPr>
        <w:t xml:space="preserve"> ამოწევისთვის. თითოეული მოძრაობისთვის გამოიყენება მისვლების სხვადასხვა ფერის ბარათები. I მისვლის შემდეგ ატლეტმა ან მისმა მწვრთნელმა უნდა გადაწყვიტოს შტანგის რა წონა შეუკვეთოს II მისვლისთვის. შერჩეული წონა შეტანილი უნდა იქნას მისვლების ბარათის შესაბამის გრაფაში, რომელიც 1 წუთის განმავლობაში უნდა გადაეცეს შეჯიბრების მდივანს ან სხვა ოფიციალურ პირს. იგივე პროცედურა არის გასავლელი II და III მისვლისთვისაც სამივე მოძრაობაში. პასუხისმგებლობა, თითოეული მისვლის დროს, განაცხადის დადგენილ დროში წარდგენაზე ეკისრება უშუალოდ ათლეტს ან მის მწვრთნელს. რაუნდების სისტემის შემთხვევაში აუცილებელი არ არის მონაწილეებს მიჩენილი ყავდეთ მსაჯები, ამიტომ მისვლის ბარათები პირდაპირ ოფიციალურ პირს გადაეცემა.</w:t>
      </w:r>
    </w:p>
    <w:p w:rsidR="005A36FC" w:rsidRPr="005A36FC" w:rsidRDefault="005A36FC" w:rsidP="00E10AAA">
      <w:pPr>
        <w:spacing w:line="240" w:lineRule="auto"/>
        <w:ind w:left="284" w:firstLine="709"/>
        <w:jc w:val="both"/>
        <w:rPr>
          <w:rFonts w:ascii="Sylfaen" w:hAnsi="Sylfaen" w:cs="Sylfaen"/>
          <w:sz w:val="24"/>
          <w:lang w:val="ka-GE"/>
        </w:rPr>
      </w:pPr>
      <w:r w:rsidRPr="005A36FC">
        <w:rPr>
          <w:rFonts w:ascii="Sylfaen" w:hAnsi="Sylfaen" w:cs="Sylfaen"/>
          <w:sz w:val="24"/>
          <w:lang w:val="ka-GE"/>
        </w:rPr>
        <w:t>ქვემოთ ნაჩვენებია მისვლების ბარათების დადგენილი ნიმუშები. საჭიროა გვახსოვდეს, რომ I მისვლისთვის განაცხადი უკვე გაკეთებულია აწონვების დროს, ამიტომ შეჯიბრების დროს I მისვლის შესავსები გრაფა რომელიც ბარათზეა ნაჩვენები შეივსება მხოლოდ იმ შემთხვევაში, თუ საჭიროა I მისვლაზე, აწონვების დროს, უკვე შეკვეთილი შტანგის წონის შეცვლა. ანალოგიურად IV და V უჯრები, პაუერლიფტინგის შეჯიბრების ბოლო მოძრაობის, ამოწევის ბარათში გამოიყენება მხოლოდ III მისვლაში შეკვეთილი წონის 2 დასაშვები ცვლილებისათვის. წოლჭიმის ცალკე შეჯიბრებებზე გამოყენებული უნდა იქნას ამოწევაში გამოყენებული მისვლის ბარათების მსგავსი ბარათები.</w:t>
      </w:r>
    </w:p>
    <w:p w:rsidR="005A36FC" w:rsidRPr="005A36FC" w:rsidRDefault="005A36FC" w:rsidP="005A36FC">
      <w:pPr>
        <w:spacing w:line="240" w:lineRule="auto"/>
        <w:jc w:val="both"/>
        <w:rPr>
          <w:rFonts w:ascii="Sylfaen" w:hAnsi="Sylfaen" w:cs="Sylfaen"/>
          <w:sz w:val="24"/>
          <w:lang w:val="ka-GE"/>
        </w:rPr>
      </w:pPr>
    </w:p>
    <w:p w:rsidR="005A36FC" w:rsidRPr="00E10AAA" w:rsidRDefault="005A36FC" w:rsidP="00E10AAA">
      <w:pPr>
        <w:spacing w:line="240" w:lineRule="auto"/>
        <w:jc w:val="center"/>
        <w:rPr>
          <w:rFonts w:ascii="Sylfaen" w:hAnsi="Sylfaen" w:cs="Sylfaen"/>
          <w:b/>
          <w:sz w:val="24"/>
          <w:lang w:val="ka-GE"/>
        </w:rPr>
      </w:pPr>
      <w:r w:rsidRPr="00E10AAA">
        <w:rPr>
          <w:rFonts w:ascii="Sylfaen" w:hAnsi="Sylfaen" w:cs="Sylfaen"/>
          <w:b/>
          <w:sz w:val="24"/>
          <w:lang w:val="ka-GE"/>
        </w:rPr>
        <w:t>მისვლების (ცდების) ბარათები</w:t>
      </w:r>
    </w:p>
    <w:p w:rsidR="005A36FC" w:rsidRDefault="00E10AAA" w:rsidP="00E10AAA">
      <w:pPr>
        <w:spacing w:line="240" w:lineRule="auto"/>
        <w:jc w:val="center"/>
        <w:rPr>
          <w:rFonts w:ascii="Sylfaen" w:hAnsi="Sylfaen" w:cs="Sylfaen"/>
          <w:sz w:val="24"/>
        </w:rPr>
      </w:pPr>
      <w:r>
        <w:rPr>
          <w:rFonts w:ascii="Sylfaen" w:hAnsi="Sylfaen" w:cs="Sylfaen"/>
          <w:noProof/>
          <w:sz w:val="24"/>
        </w:rPr>
        <w:drawing>
          <wp:inline distT="0" distB="0" distL="0" distR="0">
            <wp:extent cx="4022186" cy="1608137"/>
            <wp:effectExtent l="19050" t="0" r="0" b="0"/>
            <wp:docPr id="1" name="Picture 1" descr="D:\GOCHA\SPORTI\S A F\SAITI\წესები\წესების ფოტოები\MISVLEBIS BARATEB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GOCHA\SPORTI\S A F\SAITI\წესები\წესების ფოტოები\MISVLEBIS BARATEBI.jpg"/>
                    <pic:cNvPicPr>
                      <a:picLocks noChangeAspect="1" noChangeArrowheads="1"/>
                    </pic:cNvPicPr>
                  </pic:nvPicPr>
                  <pic:blipFill>
                    <a:blip r:embed="rId23" cstate="print"/>
                    <a:srcRect/>
                    <a:stretch>
                      <a:fillRect/>
                    </a:stretch>
                  </pic:blipFill>
                  <pic:spPr bwMode="auto">
                    <a:xfrm>
                      <a:off x="0" y="0"/>
                      <a:ext cx="4022837" cy="1608397"/>
                    </a:xfrm>
                    <a:prstGeom prst="rect">
                      <a:avLst/>
                    </a:prstGeom>
                    <a:noFill/>
                    <a:ln w="9525">
                      <a:noFill/>
                      <a:miter lim="800000"/>
                      <a:headEnd/>
                      <a:tailEnd/>
                    </a:ln>
                  </pic:spPr>
                </pic:pic>
              </a:graphicData>
            </a:graphic>
          </wp:inline>
        </w:drawing>
      </w:r>
    </w:p>
    <w:p w:rsidR="00E10AAA" w:rsidRDefault="00E10AAA" w:rsidP="00E10AAA">
      <w:pPr>
        <w:spacing w:line="240" w:lineRule="auto"/>
        <w:jc w:val="center"/>
        <w:rPr>
          <w:rFonts w:ascii="Sylfaen" w:hAnsi="Sylfaen" w:cs="Sylfaen"/>
          <w:sz w:val="24"/>
        </w:rPr>
      </w:pPr>
    </w:p>
    <w:p w:rsidR="00E10AAA" w:rsidRPr="00E10AAA" w:rsidRDefault="00E10AAA" w:rsidP="00E10AAA">
      <w:pPr>
        <w:spacing w:line="240" w:lineRule="auto"/>
        <w:jc w:val="center"/>
        <w:rPr>
          <w:rFonts w:ascii="Sylfaen" w:hAnsi="Sylfaen" w:cs="Sylfaen"/>
          <w:sz w:val="24"/>
        </w:rPr>
      </w:pPr>
      <w:r>
        <w:rPr>
          <w:rFonts w:ascii="Sylfaen" w:hAnsi="Sylfaen" w:cs="Sylfaen"/>
          <w:noProof/>
          <w:sz w:val="24"/>
        </w:rPr>
        <w:lastRenderedPageBreak/>
        <w:drawing>
          <wp:inline distT="0" distB="0" distL="0" distR="0">
            <wp:extent cx="4621638" cy="2743466"/>
            <wp:effectExtent l="19050" t="0" r="7512" b="0"/>
            <wp:docPr id="2" name="Picture 2" descr="D:\GOCHA\SPORTI\S A F\SAITI\წესები\წესების ფოტოები\Komentatoris bara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GOCHA\SPORTI\S A F\SAITI\წესები\წესების ფოტოები\Komentatoris barati.jpg"/>
                    <pic:cNvPicPr>
                      <a:picLocks noChangeAspect="1" noChangeArrowheads="1"/>
                    </pic:cNvPicPr>
                  </pic:nvPicPr>
                  <pic:blipFill>
                    <a:blip r:embed="rId24"/>
                    <a:srcRect/>
                    <a:stretch>
                      <a:fillRect/>
                    </a:stretch>
                  </pic:blipFill>
                  <pic:spPr bwMode="auto">
                    <a:xfrm>
                      <a:off x="0" y="0"/>
                      <a:ext cx="4625440" cy="2745723"/>
                    </a:xfrm>
                    <a:prstGeom prst="rect">
                      <a:avLst/>
                    </a:prstGeom>
                    <a:noFill/>
                    <a:ln w="9525">
                      <a:noFill/>
                      <a:miter lim="800000"/>
                      <a:headEnd/>
                      <a:tailEnd/>
                    </a:ln>
                  </pic:spPr>
                </pic:pic>
              </a:graphicData>
            </a:graphic>
          </wp:inline>
        </w:drawing>
      </w:r>
    </w:p>
    <w:p w:rsidR="005A36FC" w:rsidRDefault="005A36FC" w:rsidP="005A36FC">
      <w:pPr>
        <w:spacing w:line="240" w:lineRule="auto"/>
        <w:jc w:val="both"/>
        <w:rPr>
          <w:rFonts w:ascii="Sylfaen" w:hAnsi="Sylfaen" w:cs="Sylfaen"/>
          <w:sz w:val="24"/>
        </w:rPr>
      </w:pPr>
    </w:p>
    <w:p w:rsidR="00E10AAA" w:rsidRPr="00E10AAA" w:rsidRDefault="00E10AAA" w:rsidP="005A36FC">
      <w:pPr>
        <w:spacing w:line="240" w:lineRule="auto"/>
        <w:jc w:val="both"/>
        <w:rPr>
          <w:rFonts w:ascii="Sylfaen" w:hAnsi="Sylfaen" w:cs="Sylfaen"/>
          <w:sz w:val="24"/>
        </w:rPr>
      </w:pPr>
    </w:p>
    <w:p w:rsidR="005A36FC" w:rsidRPr="005A36FC" w:rsidRDefault="005A36FC" w:rsidP="00E10AAA">
      <w:pPr>
        <w:spacing w:line="240" w:lineRule="auto"/>
        <w:ind w:left="284" w:hanging="284"/>
        <w:jc w:val="both"/>
        <w:rPr>
          <w:rFonts w:ascii="Sylfaen" w:hAnsi="Sylfaen" w:cs="Sylfaen"/>
          <w:sz w:val="24"/>
          <w:lang w:val="ka-GE"/>
        </w:rPr>
      </w:pPr>
      <w:r w:rsidRPr="00E10AAA">
        <w:rPr>
          <w:rFonts w:ascii="Sylfaen" w:hAnsi="Sylfaen" w:cs="Sylfaen"/>
          <w:b/>
          <w:sz w:val="24"/>
          <w:lang w:val="ka-GE"/>
        </w:rPr>
        <w:t>2.</w:t>
      </w:r>
      <w:r w:rsidRPr="005A36FC">
        <w:rPr>
          <w:rFonts w:ascii="Sylfaen" w:hAnsi="Sylfaen" w:cs="Sylfaen"/>
          <w:sz w:val="24"/>
          <w:lang w:val="ka-GE"/>
        </w:rPr>
        <w:tab/>
        <w:t>როცა საშეჯიბრო ნაკადში სულ 10-15 სპორტსმენია, შეჯიბრება შეიძლება ჩატარდეს ერთ ჯგუფად ან შესაძლოა შექმნილი იქნას დაახლოებით თანაბარი რაოდენობის ათლეტებით დაკომპლექტებული რამდენიმე ჯგუფი. თუ საშეჯიბრო ნაკადში 15 ან მეტი ათლეტია, მაშინ ნაკადი აუცილებლად უნდა დაიყოს რამდენიმე ჯგუფად. საშეჯიბრო ნაკადი, შეჯიბრების ორგანიზატორის შეხედულებისამებრ, შეიძლება შედგენილი იქნას ერთი ან რამდენიმე წონითი კატეგორიისაგან. წოლჭიმის ცალკე ჩემპიონატებში ერთ ჯგუფში შეიძლება შეყვანილი იყოს 20-ამდე ატლეტი;</w:t>
      </w:r>
    </w:p>
    <w:p w:rsidR="005A36FC" w:rsidRPr="005A36FC" w:rsidRDefault="005A36FC" w:rsidP="00E10AAA">
      <w:pPr>
        <w:spacing w:line="240" w:lineRule="auto"/>
        <w:ind w:left="284" w:hanging="284"/>
        <w:jc w:val="both"/>
        <w:rPr>
          <w:rFonts w:ascii="Sylfaen" w:hAnsi="Sylfaen" w:cs="Sylfaen"/>
          <w:sz w:val="24"/>
          <w:lang w:val="ka-GE"/>
        </w:rPr>
      </w:pPr>
      <w:r w:rsidRPr="00E10AAA">
        <w:rPr>
          <w:rFonts w:ascii="Sylfaen" w:hAnsi="Sylfaen" w:cs="Sylfaen"/>
          <w:b/>
          <w:sz w:val="24"/>
          <w:lang w:val="ka-GE"/>
        </w:rPr>
        <w:t>3.</w:t>
      </w:r>
      <w:r w:rsidRPr="005A36FC">
        <w:rPr>
          <w:rFonts w:ascii="Sylfaen" w:hAnsi="Sylfaen" w:cs="Sylfaen"/>
          <w:sz w:val="24"/>
          <w:lang w:val="ka-GE"/>
        </w:rPr>
        <w:tab/>
        <w:t>საშეჯიბრო ჯგუფების შედგენა ხდება ათლეტების იმ საუკეთესო შედეგების საფუძველზე, რომლებიც მათ ნაჩვენები აქვთ ეროვნულ და საერთაშორისო შეჯიბრებებზე, ბოლო 12 თვის განმავლობაში (ეს შედეგები იგზავნება განაცხადთან ერთად, შეჯიბრების დაწყებამდე 21 დღით ადრე). დაბალი შედეგების მქონე ათლეტები I ჯგუფში შეიყვანება, შემდეგ კი შედეგების მიხედვით შეიქმნება II და შემდეგი ჯგუფები. თუ ათლეტმა შეჯიბრებაზე წინასწარი განაცხადის გაკეთების დროს არ წარმოადგინა მის მიერ  ბოლო 12 თვის განმავლობაში ნაჩვენები საუკეთესო შედეგები, მაშინ ის ავტომატურად I ჯგუფში ჩაისმება;</w:t>
      </w:r>
    </w:p>
    <w:p w:rsidR="005A36FC" w:rsidRPr="005A36FC" w:rsidRDefault="005A36FC" w:rsidP="00E10AAA">
      <w:pPr>
        <w:spacing w:line="240" w:lineRule="auto"/>
        <w:ind w:left="284" w:hanging="284"/>
        <w:jc w:val="both"/>
        <w:rPr>
          <w:rFonts w:ascii="Sylfaen" w:hAnsi="Sylfaen" w:cs="Sylfaen"/>
          <w:sz w:val="24"/>
          <w:lang w:val="ka-GE"/>
        </w:rPr>
      </w:pPr>
      <w:r w:rsidRPr="00E10AAA">
        <w:rPr>
          <w:rFonts w:ascii="Sylfaen" w:hAnsi="Sylfaen" w:cs="Sylfaen"/>
          <w:b/>
          <w:sz w:val="24"/>
          <w:lang w:val="ka-GE"/>
        </w:rPr>
        <w:t>4.</w:t>
      </w:r>
      <w:r w:rsidRPr="005A36FC">
        <w:rPr>
          <w:rFonts w:ascii="Sylfaen" w:hAnsi="Sylfaen" w:cs="Sylfaen"/>
          <w:sz w:val="24"/>
          <w:lang w:val="ka-GE"/>
        </w:rPr>
        <w:tab/>
        <w:t>თითოეული ათლეტი I მისვლას აკეთებს I რაუნდში, II მისვლას II რაუნდში და III მისვლას III რაუნდში;</w:t>
      </w:r>
    </w:p>
    <w:p w:rsidR="005A36FC" w:rsidRPr="005A36FC" w:rsidRDefault="005A36FC" w:rsidP="00E10AAA">
      <w:pPr>
        <w:spacing w:line="240" w:lineRule="auto"/>
        <w:ind w:left="284" w:hanging="284"/>
        <w:jc w:val="both"/>
        <w:rPr>
          <w:rFonts w:ascii="Sylfaen" w:hAnsi="Sylfaen" w:cs="Sylfaen"/>
          <w:sz w:val="24"/>
          <w:lang w:val="ka-GE"/>
        </w:rPr>
      </w:pPr>
      <w:r w:rsidRPr="00E10AAA">
        <w:rPr>
          <w:rFonts w:ascii="Sylfaen" w:hAnsi="Sylfaen" w:cs="Sylfaen"/>
          <w:b/>
          <w:sz w:val="24"/>
          <w:lang w:val="ka-GE"/>
        </w:rPr>
        <w:t>5.</w:t>
      </w:r>
      <w:r w:rsidRPr="005A36FC">
        <w:rPr>
          <w:rFonts w:ascii="Sylfaen" w:hAnsi="Sylfaen" w:cs="Sylfaen"/>
          <w:sz w:val="24"/>
          <w:lang w:val="ka-GE"/>
        </w:rPr>
        <w:tab/>
        <w:t>თუ ჯგუფი 6-ზე ნაკლები ათლეტისგან შედგება მაშინ, თითოეული რაუნდის დასრულების შემდეგ ათლეტებს დასვენებისთვის უნდა მიეცეთ დამატებითი საკომპესაციო დრო შემდეგი წესით:</w:t>
      </w: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E10AAA">
      <w:pPr>
        <w:spacing w:line="240" w:lineRule="auto"/>
        <w:ind w:left="2160"/>
        <w:jc w:val="both"/>
        <w:rPr>
          <w:rFonts w:ascii="Sylfaen" w:hAnsi="Sylfaen" w:cs="Sylfaen"/>
          <w:sz w:val="24"/>
          <w:lang w:val="ka-GE"/>
        </w:rPr>
      </w:pPr>
      <w:r w:rsidRPr="005A36FC">
        <w:rPr>
          <w:rFonts w:ascii="Sylfaen" w:hAnsi="Sylfaen" w:cs="Sylfaen"/>
          <w:sz w:val="24"/>
          <w:lang w:val="ka-GE"/>
        </w:rPr>
        <w:t xml:space="preserve">5 ათლეტის შემთხვევაში </w:t>
      </w:r>
      <w:r w:rsidRPr="005A36FC">
        <w:rPr>
          <w:rFonts w:ascii="Sylfaen" w:hAnsi="Sylfaen" w:cs="Sylfaen"/>
          <w:sz w:val="24"/>
          <w:lang w:val="ka-GE"/>
        </w:rPr>
        <w:tab/>
      </w:r>
      <w:r w:rsidR="00E10AAA" w:rsidRPr="00977593">
        <w:rPr>
          <w:rFonts w:ascii="Times New Roman" w:eastAsia="Times New Roman" w:hAnsi="Times New Roman" w:cs="Times New Roman"/>
          <w:sz w:val="24"/>
          <w:szCs w:val="24"/>
          <w:lang w:val="ka-GE"/>
        </w:rPr>
        <w:t>–</w:t>
      </w:r>
      <w:r w:rsidRPr="005A36FC">
        <w:rPr>
          <w:rFonts w:ascii="Sylfaen" w:hAnsi="Sylfaen" w:cs="Sylfaen"/>
          <w:sz w:val="24"/>
          <w:lang w:val="ka-GE"/>
        </w:rPr>
        <w:t xml:space="preserve"> 1 წთ.</w:t>
      </w:r>
    </w:p>
    <w:p w:rsidR="005A36FC" w:rsidRPr="005A36FC" w:rsidRDefault="005A36FC" w:rsidP="00E10AAA">
      <w:pPr>
        <w:spacing w:line="240" w:lineRule="auto"/>
        <w:ind w:left="2160"/>
        <w:jc w:val="both"/>
        <w:rPr>
          <w:rFonts w:ascii="Sylfaen" w:hAnsi="Sylfaen" w:cs="Sylfaen"/>
          <w:sz w:val="24"/>
          <w:lang w:val="ka-GE"/>
        </w:rPr>
      </w:pPr>
      <w:r w:rsidRPr="005A36FC">
        <w:rPr>
          <w:rFonts w:ascii="Sylfaen" w:hAnsi="Sylfaen" w:cs="Sylfaen"/>
          <w:sz w:val="24"/>
          <w:lang w:val="ka-GE"/>
        </w:rPr>
        <w:t xml:space="preserve">4 ათლეტის შემთხვევაში </w:t>
      </w:r>
      <w:r w:rsidRPr="005A36FC">
        <w:rPr>
          <w:rFonts w:ascii="Sylfaen" w:hAnsi="Sylfaen" w:cs="Sylfaen"/>
          <w:sz w:val="24"/>
          <w:lang w:val="ka-GE"/>
        </w:rPr>
        <w:tab/>
      </w:r>
      <w:r w:rsidR="00E10AAA" w:rsidRPr="00977593">
        <w:rPr>
          <w:rFonts w:ascii="Times New Roman" w:eastAsia="Times New Roman" w:hAnsi="Times New Roman" w:cs="Times New Roman"/>
          <w:sz w:val="24"/>
          <w:szCs w:val="24"/>
          <w:lang w:val="ka-GE"/>
        </w:rPr>
        <w:t>–</w:t>
      </w:r>
      <w:r w:rsidRPr="005A36FC">
        <w:rPr>
          <w:rFonts w:ascii="Sylfaen" w:hAnsi="Sylfaen" w:cs="Sylfaen"/>
          <w:sz w:val="24"/>
          <w:lang w:val="ka-GE"/>
        </w:rPr>
        <w:t xml:space="preserve"> 2 წთ.</w:t>
      </w:r>
    </w:p>
    <w:p w:rsidR="005A36FC" w:rsidRPr="005A36FC" w:rsidRDefault="005A36FC" w:rsidP="00E10AAA">
      <w:pPr>
        <w:spacing w:line="240" w:lineRule="auto"/>
        <w:ind w:left="2160"/>
        <w:jc w:val="both"/>
        <w:rPr>
          <w:rFonts w:ascii="Sylfaen" w:hAnsi="Sylfaen" w:cs="Sylfaen"/>
          <w:sz w:val="24"/>
          <w:lang w:val="ka-GE"/>
        </w:rPr>
      </w:pPr>
      <w:r w:rsidRPr="005A36FC">
        <w:rPr>
          <w:rFonts w:ascii="Sylfaen" w:hAnsi="Sylfaen" w:cs="Sylfaen"/>
          <w:sz w:val="24"/>
          <w:lang w:val="ka-GE"/>
        </w:rPr>
        <w:t xml:space="preserve">3 ატლეტის შემთვევაში </w:t>
      </w:r>
      <w:r w:rsidRPr="005A36FC">
        <w:rPr>
          <w:rFonts w:ascii="Sylfaen" w:hAnsi="Sylfaen" w:cs="Sylfaen"/>
          <w:sz w:val="24"/>
          <w:lang w:val="ka-GE"/>
        </w:rPr>
        <w:tab/>
      </w:r>
      <w:r w:rsidR="00E10AAA" w:rsidRPr="00977593">
        <w:rPr>
          <w:rFonts w:ascii="Times New Roman" w:eastAsia="Times New Roman" w:hAnsi="Times New Roman" w:cs="Times New Roman"/>
          <w:sz w:val="24"/>
          <w:szCs w:val="24"/>
          <w:lang w:val="ka-GE"/>
        </w:rPr>
        <w:t>–</w:t>
      </w:r>
      <w:r w:rsidRPr="005A36FC">
        <w:rPr>
          <w:rFonts w:ascii="Sylfaen" w:hAnsi="Sylfaen" w:cs="Sylfaen"/>
          <w:sz w:val="24"/>
          <w:lang w:val="ka-GE"/>
        </w:rPr>
        <w:t xml:space="preserve"> 3 წთ.</w:t>
      </w: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E10AAA">
      <w:pPr>
        <w:spacing w:line="240" w:lineRule="auto"/>
        <w:ind w:left="284"/>
        <w:jc w:val="both"/>
        <w:rPr>
          <w:rFonts w:ascii="Sylfaen" w:hAnsi="Sylfaen" w:cs="Sylfaen"/>
          <w:sz w:val="24"/>
          <w:lang w:val="ka-GE"/>
        </w:rPr>
      </w:pPr>
      <w:r w:rsidRPr="005A36FC">
        <w:rPr>
          <w:rFonts w:ascii="Sylfaen" w:hAnsi="Sylfaen" w:cs="Sylfaen"/>
          <w:sz w:val="24"/>
          <w:lang w:val="ka-GE"/>
        </w:rPr>
        <w:t>დასასვენებლად გამოყოფილი საკომპესაციო დროის მაქსიმალური ოდენობა 3წთ-ს შეადგენს. შეჯიბრების დროს დამატებითი დროის მსვლელობას ყველა მონაწილე მკაცრად უნდა აკონტროლებდეს. ათლეტების ჯგუფებად გამოსვლის დროს საკომპესაციო დროის დამატება შემდეგი წესით უნდა მოხდეს: კონკრეტულ რაუნდში ჯგუფის ბოლო ათლეტის გამოსვლის შემდეგ დამატებითი დრო შტანგის დაუშლელად უნდა გამოცხადდეს. შტანგის დაშლა და მასზე ახალი წონის აწყობა უნდა მოხდეს დამატებითი დროის ამოწურვის შემდეგ. ყოველივე ამის შემდეგ მომდევნო ათლეტს მორიგი მისვლის დასაწყებად კიდევ მიეცემა მოსამზადებლად განკუთვნილი 1წთ;</w:t>
      </w:r>
    </w:p>
    <w:p w:rsidR="005A36FC" w:rsidRPr="005A36FC" w:rsidRDefault="005A36FC" w:rsidP="00E10AAA">
      <w:pPr>
        <w:spacing w:line="240" w:lineRule="auto"/>
        <w:ind w:left="284" w:hanging="284"/>
        <w:jc w:val="both"/>
        <w:rPr>
          <w:rFonts w:ascii="Sylfaen" w:hAnsi="Sylfaen" w:cs="Sylfaen"/>
          <w:sz w:val="24"/>
          <w:lang w:val="ka-GE"/>
        </w:rPr>
      </w:pPr>
      <w:r w:rsidRPr="00E10AAA">
        <w:rPr>
          <w:rFonts w:ascii="Sylfaen" w:hAnsi="Sylfaen" w:cs="Sylfaen"/>
          <w:b/>
          <w:sz w:val="24"/>
          <w:lang w:val="ka-GE"/>
        </w:rPr>
        <w:t>6.</w:t>
      </w:r>
      <w:r w:rsidRPr="005A36FC">
        <w:rPr>
          <w:rFonts w:ascii="Sylfaen" w:hAnsi="Sylfaen" w:cs="Sylfaen"/>
          <w:sz w:val="24"/>
          <w:lang w:val="ka-GE"/>
        </w:rPr>
        <w:tab/>
        <w:t>თითოეული რაუნდის მსვლელობისას შტანგის წონა თანდათანობით უნდა მატულობდეს და არ უნდა მოხდეს მისი შემცირება. შტანგის წონის შემცირება დასაშვებია მხოლოდ შეცდომის შემთხვევაში, მაგრამ აუცილებლად რაუნდის ბოლოს (იხილეთ: მე-9 მუხლი);</w:t>
      </w:r>
    </w:p>
    <w:p w:rsidR="005A36FC" w:rsidRPr="005A36FC" w:rsidRDefault="005A36FC" w:rsidP="00E10AAA">
      <w:pPr>
        <w:spacing w:line="240" w:lineRule="auto"/>
        <w:ind w:left="284" w:hanging="284"/>
        <w:jc w:val="both"/>
        <w:rPr>
          <w:rFonts w:ascii="Sylfaen" w:hAnsi="Sylfaen" w:cs="Sylfaen"/>
          <w:sz w:val="24"/>
          <w:lang w:val="ka-GE"/>
        </w:rPr>
      </w:pPr>
      <w:r w:rsidRPr="00E10AAA">
        <w:rPr>
          <w:rFonts w:ascii="Sylfaen" w:hAnsi="Sylfaen" w:cs="Sylfaen"/>
          <w:b/>
          <w:sz w:val="24"/>
          <w:lang w:val="ka-GE"/>
        </w:rPr>
        <w:t>7.</w:t>
      </w:r>
      <w:r w:rsidRPr="005A36FC">
        <w:rPr>
          <w:rFonts w:ascii="Sylfaen" w:hAnsi="Sylfaen" w:cs="Sylfaen"/>
          <w:sz w:val="24"/>
          <w:lang w:val="ka-GE"/>
        </w:rPr>
        <w:tab/>
        <w:t>თითოეულ რაუნდში ათლეტების მისვლების რიგითობა განისაზღვრება მათ მიერ კონკრეტულ რაუნდში შეკვეთილი წონებით, ე.ი ათლეტები თითოეულ რაუნდში მოძრაობის შესასრულებლად გამოდიან შეკვეთილი წონების ზრდადობის შესაბამისად. თუ ორი ათლეტი ერთი და იგივე წონას შეუკვეთავს, მაშინ პირველად უნდა გავიდეს ის ათლეტი, რომელსაც კენჭისყრით უფრო დაბალი ნომერი ქონდა მიღებული. იგივე წესი მოქმედებს ამოწევაში III მისვლის დროს სადაც შტანგის წონა შეიძლება ორჯერ იქნას შეცვლილი. ამ დროს შტანგის წონის შეცვლა შეიძლება იმ პირობით, თუ ადრე შეკვეთილი წონა შტანგაზე ჯერ არ აწყობილა და ათლეტი კომენტატორს (დიქტორს), მოძრაობის შესასრულებლად, ფიცარნაგზე ჯერ არ გამოუძახებია.</w:t>
      </w:r>
    </w:p>
    <w:p w:rsidR="005A36FC" w:rsidRPr="005A36FC" w:rsidRDefault="005A36FC" w:rsidP="00E10AAA">
      <w:pPr>
        <w:spacing w:line="240" w:lineRule="auto"/>
        <w:ind w:left="284"/>
        <w:jc w:val="both"/>
        <w:rPr>
          <w:rFonts w:ascii="Sylfaen" w:hAnsi="Sylfaen" w:cs="Sylfaen"/>
          <w:sz w:val="24"/>
          <w:lang w:val="ka-GE"/>
        </w:rPr>
      </w:pPr>
      <w:r w:rsidRPr="00E10AAA">
        <w:rPr>
          <w:rFonts w:ascii="Sylfaen" w:hAnsi="Sylfaen" w:cs="Sylfaen"/>
          <w:b/>
          <w:sz w:val="24"/>
          <w:lang w:val="ka-GE"/>
        </w:rPr>
        <w:t>მაგალითი:</w:t>
      </w:r>
      <w:r w:rsidRPr="005A36FC">
        <w:rPr>
          <w:rFonts w:ascii="Sylfaen" w:hAnsi="Sylfaen" w:cs="Sylfaen"/>
          <w:sz w:val="24"/>
          <w:lang w:val="ka-GE"/>
        </w:rPr>
        <w:t xml:space="preserve"> A ათლეტმა, რომელსაც კენჭისყრის შედეგად მიღებული აქვს მე-5 ნომერი შეუკვეთა 250,0კგ. B ათლეტმა კი, რომელსაც კენჭისყრის შედეგად მიღებული აქვს მე-2 ნომერი შეუკვეთა 252,2კგ. დადგენილი წესის შესაბამისად პირველად ფიცარნაგზე გამოდის A ათლეტი, შემდეგ კი B ათლეტი.</w:t>
      </w:r>
    </w:p>
    <w:p w:rsidR="005A36FC" w:rsidRPr="005A36FC" w:rsidRDefault="005A36FC" w:rsidP="00E10AAA">
      <w:pPr>
        <w:spacing w:line="240" w:lineRule="auto"/>
        <w:ind w:left="284"/>
        <w:jc w:val="both"/>
        <w:rPr>
          <w:rFonts w:ascii="Sylfaen" w:hAnsi="Sylfaen" w:cs="Sylfaen"/>
          <w:sz w:val="24"/>
          <w:lang w:val="ka-GE"/>
        </w:rPr>
      </w:pPr>
      <w:r w:rsidRPr="00E10AAA">
        <w:rPr>
          <w:rFonts w:ascii="Sylfaen" w:hAnsi="Sylfaen" w:cs="Sylfaen"/>
          <w:b/>
          <w:sz w:val="24"/>
          <w:lang w:val="ka-GE"/>
        </w:rPr>
        <w:t>კითხვა:</w:t>
      </w:r>
      <w:r w:rsidRPr="005A36FC">
        <w:rPr>
          <w:rFonts w:ascii="Sylfaen" w:hAnsi="Sylfaen" w:cs="Sylfaen"/>
          <w:sz w:val="24"/>
          <w:lang w:val="ka-GE"/>
        </w:rPr>
        <w:t xml:space="preserve"> თუ A ათლეტმა 250,0კგ ვერ აწია, შეუძლია თუ არა B ათლეტს 252,5კგ-ზე გაკეთებული შეკვეთა შეცვალოს 250,0კგ-ით?</w:t>
      </w:r>
    </w:p>
    <w:p w:rsidR="005A36FC" w:rsidRPr="005A36FC" w:rsidRDefault="005A36FC" w:rsidP="00E10AAA">
      <w:pPr>
        <w:spacing w:line="240" w:lineRule="auto"/>
        <w:ind w:left="284"/>
        <w:jc w:val="both"/>
        <w:rPr>
          <w:rFonts w:ascii="Sylfaen" w:hAnsi="Sylfaen" w:cs="Sylfaen"/>
          <w:sz w:val="24"/>
          <w:lang w:val="ka-GE"/>
        </w:rPr>
      </w:pPr>
      <w:r w:rsidRPr="00E10AAA">
        <w:rPr>
          <w:rFonts w:ascii="Sylfaen" w:hAnsi="Sylfaen" w:cs="Sylfaen"/>
          <w:b/>
          <w:sz w:val="24"/>
          <w:lang w:val="ka-GE"/>
        </w:rPr>
        <w:t>პასუხი:</w:t>
      </w:r>
      <w:r w:rsidRPr="005A36FC">
        <w:rPr>
          <w:rFonts w:ascii="Sylfaen" w:hAnsi="Sylfaen" w:cs="Sylfaen"/>
          <w:sz w:val="24"/>
          <w:lang w:val="ka-GE"/>
        </w:rPr>
        <w:t xml:space="preserve"> არ შეუძლია რადგან, თუ B ათლეტი თავიდანვე 250კგ-ს შეუკვეთავდა მაშინ მას კენჭისყრით მიღებული მე-2 ნომრის გამო გამოსვლა A ათლეტის წინ მოუწევდა, ე.ი. ამით შეჯიბრების მთელი სურათი შეიცვლებოდა.</w:t>
      </w:r>
    </w:p>
    <w:p w:rsidR="005A36FC" w:rsidRPr="005A36FC" w:rsidRDefault="005A36FC" w:rsidP="00E10AAA">
      <w:pPr>
        <w:spacing w:line="240" w:lineRule="auto"/>
        <w:ind w:left="284" w:hanging="284"/>
        <w:jc w:val="both"/>
        <w:rPr>
          <w:rFonts w:ascii="Sylfaen" w:hAnsi="Sylfaen" w:cs="Sylfaen"/>
          <w:sz w:val="24"/>
          <w:lang w:val="ka-GE"/>
        </w:rPr>
      </w:pPr>
      <w:r w:rsidRPr="00E10AAA">
        <w:rPr>
          <w:rFonts w:ascii="Sylfaen" w:hAnsi="Sylfaen" w:cs="Sylfaen"/>
          <w:b/>
          <w:sz w:val="24"/>
          <w:lang w:val="ka-GE"/>
        </w:rPr>
        <w:t>8.</w:t>
      </w:r>
      <w:r w:rsidRPr="005A36FC">
        <w:rPr>
          <w:rFonts w:ascii="Sylfaen" w:hAnsi="Sylfaen" w:cs="Sylfaen"/>
          <w:sz w:val="24"/>
          <w:lang w:val="ka-GE"/>
        </w:rPr>
        <w:tab/>
        <w:t>თუ ატლეტმა წონა ვერ დაძლია მან მისვლა იმავე რაუნდში არ უნდა გაიმეოროს. იგი უნდა დაელოდოს შემდეგ რაუნდს, რომელშიც მას შეუძლია კვლავ გააკეთოს მისვლა ამ წონასთან;</w:t>
      </w:r>
    </w:p>
    <w:p w:rsidR="005A36FC" w:rsidRPr="005A36FC" w:rsidRDefault="005A36FC" w:rsidP="00E10AAA">
      <w:pPr>
        <w:spacing w:line="240" w:lineRule="auto"/>
        <w:ind w:left="284" w:hanging="284"/>
        <w:jc w:val="both"/>
        <w:rPr>
          <w:rFonts w:ascii="Sylfaen" w:hAnsi="Sylfaen" w:cs="Sylfaen"/>
          <w:sz w:val="24"/>
          <w:lang w:val="ka-GE"/>
        </w:rPr>
      </w:pPr>
      <w:r w:rsidRPr="00E10AAA">
        <w:rPr>
          <w:rFonts w:ascii="Sylfaen" w:hAnsi="Sylfaen" w:cs="Sylfaen"/>
          <w:b/>
          <w:sz w:val="24"/>
          <w:lang w:val="ka-GE"/>
        </w:rPr>
        <w:t>9.</w:t>
      </w:r>
      <w:r w:rsidRPr="005A36FC">
        <w:rPr>
          <w:rFonts w:ascii="Sylfaen" w:hAnsi="Sylfaen" w:cs="Sylfaen"/>
          <w:sz w:val="24"/>
          <w:lang w:val="ka-GE"/>
        </w:rPr>
        <w:tab/>
        <w:t xml:space="preserve">თუ ასისტენტების შეცდომის შედეგად, შტანგაზე არასწორად აწყობილი წონის ან ინვენტარის გაუმართაობის გამო, ათლეტის მისვლა წარუმატებელი გამოდგა ათლეტს უნდა მიეცეს აღნიშნულ წონასთან დამატებითი მისვლის უფლება, რომელიც მან იმავე რაუნდის ბოლოს უნდა შეასრულოს. თუ არასწორად აწყობილი წონა ათლეტმა მისვლის დაწყებამდე შეამჩნია, მაშინ მას შეუძლია გააკეთოს არჩევანი </w:t>
      </w:r>
      <w:r w:rsidRPr="00E10AAA">
        <w:rPr>
          <w:rFonts w:ascii="Sylfaen" w:hAnsi="Sylfaen" w:cs="Sylfaen"/>
          <w:b/>
          <w:sz w:val="24"/>
          <w:lang w:val="ka-GE"/>
        </w:rPr>
        <w:t>ა)</w:t>
      </w:r>
      <w:r w:rsidRPr="005A36FC">
        <w:rPr>
          <w:rFonts w:ascii="Sylfaen" w:hAnsi="Sylfaen" w:cs="Sylfaen"/>
          <w:sz w:val="24"/>
          <w:lang w:val="ka-GE"/>
        </w:rPr>
        <w:t xml:space="preserve"> არ შეწყვიტოს გამოსვლა, დაელოდოს წონის შესწორებას და ისე შეასრულოს მისვლა ან </w:t>
      </w:r>
      <w:r w:rsidRPr="00E10AAA">
        <w:rPr>
          <w:rFonts w:ascii="Sylfaen" w:hAnsi="Sylfaen" w:cs="Sylfaen"/>
          <w:b/>
          <w:sz w:val="24"/>
          <w:lang w:val="ka-GE"/>
        </w:rPr>
        <w:t>ბ)</w:t>
      </w:r>
      <w:r w:rsidRPr="005A36FC">
        <w:rPr>
          <w:rFonts w:ascii="Sylfaen" w:hAnsi="Sylfaen" w:cs="Sylfaen"/>
          <w:sz w:val="24"/>
          <w:lang w:val="ka-GE"/>
        </w:rPr>
        <w:t xml:space="preserve"> შეაჩეროს გამოსვლა, აიღოს დამატებითი მისვლა და შეასრულოს ის რაუნდის ბოლოს. ყველა სხვა შემთვევაში სპორტსმენს დამატებითი მისვლის უფლება რაუნდის ბოლოს მიეცემა. თუ ანალოგიურ სიტუაციაში </w:t>
      </w:r>
      <w:r w:rsidRPr="005A36FC">
        <w:rPr>
          <w:rFonts w:ascii="Sylfaen" w:hAnsi="Sylfaen" w:cs="Sylfaen"/>
          <w:sz w:val="24"/>
          <w:lang w:val="ka-GE"/>
        </w:rPr>
        <w:lastRenderedPageBreak/>
        <w:t xml:space="preserve">აღმოჩნდება ათლეტი, რომელიც რაუნდის ბოლოს გამოდის, მაშინ მას დამატებითი გამოსვლის წინ დასასვენებლად უნდა მიეცეს 3 წუთი. სხვა მონაწილეებისთვის გამოყენებული უნდა იქნას შემდეგი წესი: რაუნდში ბოლოს წინა გამომსვლელ ათლეტს დამატებითი გამოსვლის წინ დასასვენებლად უნდა მიეცეს 2წთ, ხოლო ბოლოდან მესამე ათლეტს </w:t>
      </w:r>
      <w:r w:rsidR="00A61CD0" w:rsidRPr="00977593">
        <w:rPr>
          <w:rFonts w:ascii="Times New Roman" w:eastAsia="Times New Roman" w:hAnsi="Times New Roman" w:cs="Times New Roman"/>
          <w:sz w:val="24"/>
          <w:szCs w:val="24"/>
          <w:lang w:val="ka-GE"/>
        </w:rPr>
        <w:t>–</w:t>
      </w:r>
      <w:r w:rsidRPr="005A36FC">
        <w:rPr>
          <w:rFonts w:ascii="Sylfaen" w:hAnsi="Sylfaen" w:cs="Sylfaen"/>
          <w:sz w:val="24"/>
          <w:lang w:val="ka-GE"/>
        </w:rPr>
        <w:t xml:space="preserve"> 1წთ. მსგავს შემთხვევებში, როცა ათლეტს დამატებითი გამოსვლა თავისივე გამოსვლის შემდეგ უწევს, დამატებითი დრო უნდა გამოცხადდეს შტანგის დაუშლელად. შტანგის დაშლა და მასზე ახალი წონის აწყობა უნდა მოხდეს დამატებითი დროის ამოწურვის შემდეგ. ყოველივე ამის შემდეგ ათლეტს მისვლის დასაწყებად კიდევ მიეცემა მოსამზადებლად განკუთვნილი 1წთ. მაშასადამე დამატებითი დრო ემატება იმ 1 წუთს, რომელიც წესით ყველა ათლეტს  მისვლამდე ეძლევა. საერთო ჯამში დამატებითი მისვლისთვის დროის დათვლის პროცედურა ასეთია: ჩაირთვება საკონტროლო დრო, რომელიც ათლეტის განკარგულებაშია მისვლის დასაწყებად. ათლეტი, რომელიც გამოდის თავისივე გამოსვლის შემდეგ იღებს 4 წუთს, რომლის განმავლობაშიც მას შეუძლია მისვლა დაიწყოს ნებისმიერ დროს, როგორც კი მზად იქნება. იმავე რაუნდში ბოლოს წინა ათლეტს ეძლევა </w:t>
      </w:r>
      <w:r w:rsidR="00A61CD0" w:rsidRPr="00977593">
        <w:rPr>
          <w:rFonts w:ascii="Times New Roman" w:eastAsia="Times New Roman" w:hAnsi="Times New Roman" w:cs="Times New Roman"/>
          <w:sz w:val="24"/>
          <w:szCs w:val="24"/>
          <w:lang w:val="ka-GE"/>
        </w:rPr>
        <w:t>–</w:t>
      </w:r>
      <w:r w:rsidRPr="005A36FC">
        <w:rPr>
          <w:rFonts w:ascii="Sylfaen" w:hAnsi="Sylfaen" w:cs="Sylfaen"/>
          <w:sz w:val="24"/>
          <w:lang w:val="ka-GE"/>
        </w:rPr>
        <w:t xml:space="preserve"> 3წთ, ბოლოდან მესამე გამომსვლელს კი </w:t>
      </w:r>
      <w:r w:rsidR="00A61CD0" w:rsidRPr="00977593">
        <w:rPr>
          <w:rFonts w:ascii="Times New Roman" w:eastAsia="Times New Roman" w:hAnsi="Times New Roman" w:cs="Times New Roman"/>
          <w:sz w:val="24"/>
          <w:szCs w:val="24"/>
          <w:lang w:val="ka-GE"/>
        </w:rPr>
        <w:t>–</w:t>
      </w:r>
      <w:r w:rsidRPr="005A36FC">
        <w:rPr>
          <w:rFonts w:ascii="Sylfaen" w:hAnsi="Sylfaen" w:cs="Sylfaen"/>
          <w:sz w:val="24"/>
          <w:lang w:val="ka-GE"/>
        </w:rPr>
        <w:t xml:space="preserve"> 2წთ. ყველა სხვა ათლეტს დამატებითი გამოსვლის დასაწყებად მიეცემა 1წთ;</w:t>
      </w:r>
    </w:p>
    <w:p w:rsidR="005A36FC" w:rsidRPr="005A36FC" w:rsidRDefault="005A36FC" w:rsidP="00E10AAA">
      <w:pPr>
        <w:spacing w:line="240" w:lineRule="auto"/>
        <w:ind w:left="284" w:hanging="284"/>
        <w:jc w:val="both"/>
        <w:rPr>
          <w:rFonts w:ascii="Sylfaen" w:hAnsi="Sylfaen" w:cs="Sylfaen"/>
          <w:sz w:val="24"/>
          <w:lang w:val="ka-GE"/>
        </w:rPr>
      </w:pPr>
      <w:r w:rsidRPr="00E10AAA">
        <w:rPr>
          <w:rFonts w:ascii="Sylfaen" w:hAnsi="Sylfaen" w:cs="Sylfaen"/>
          <w:b/>
          <w:sz w:val="24"/>
          <w:lang w:val="ka-GE"/>
        </w:rPr>
        <w:t>10.</w:t>
      </w:r>
      <w:r w:rsidR="00A61CD0" w:rsidRPr="00A61CD0">
        <w:rPr>
          <w:rFonts w:ascii="Sylfaen" w:hAnsi="Sylfaen" w:cs="Sylfaen"/>
          <w:sz w:val="24"/>
          <w:lang w:val="ka-GE"/>
        </w:rPr>
        <w:t xml:space="preserve"> </w:t>
      </w:r>
      <w:r w:rsidRPr="005A36FC">
        <w:rPr>
          <w:rFonts w:ascii="Sylfaen" w:hAnsi="Sylfaen" w:cs="Sylfaen"/>
          <w:sz w:val="24"/>
          <w:lang w:val="ka-GE"/>
        </w:rPr>
        <w:t>ათლეტს თითოეულ მოძრაობაში I მისვლისთვის შეკვეთილი წონის შეცვლის უფლება მხოლოდ ერთხელ ეძლევა. შეკვეთილი წონა შეცვლის მიზნით შეიძლება, როგორც გაიზარდოს ისე შემცირდეს, რის შემდეგაც შესაბამისად უნდა შეიცვალოს I რაუნდში ათლეტების გამოსვლის რიგითობაც. თუ ათლეტი I ჯგუფში გამოდის მაშინ შეკვეთილი წონის შეცვლა შეიძლება ამ მოძრაობაში I რაუნდის დაწყებამდე არა უგვიანეს 3 წუთით ადრე. სხვა ჯგუფებში გამომსვლელმა ათლეტებმა საწყისი წონის შეცვლა უნდა განახორციელონ, მათი ჯგუფის შეჯიბრის დაწყებამდე დარჩენილი, არა უგვიანეს 3 ათლეტის გამოსვლით ადრე (ამ მოძრაობაში). კომენტატორი (დიქტორი) ვალდებულია I მისვლისთვის შეკვეთილი წონების შეცვლაზე განაცხადების მიღების შეწყვეტამდე არა უგვიანეს 1 წუთით ადრე გამოაცხადოს, რომ წონის შეცვლისთვის გამოყოფილი დრო იწურება. თუ წონის შესაცვლელად გამოყოფილი დროის ამოწურვაზე ინფორმაცია წინასწარ არ იქნა გამოცხადებული, მაშინ უნდა გაკეთდეს განცხადება, რომ სპორტსმენებს უფლება აქვთ შეცვალონ შეკვეთილი საწყისი წონები. ასეთ შემთხვევაში სპორტსმენს შეუძლია შეცვალოს წონა ასეთი განცხადების გამოცხადებიდან 1 წუთის განმავლობაში;</w:t>
      </w:r>
    </w:p>
    <w:p w:rsidR="005A36FC" w:rsidRPr="005A36FC" w:rsidRDefault="005A36FC" w:rsidP="00E10AAA">
      <w:pPr>
        <w:spacing w:line="240" w:lineRule="auto"/>
        <w:ind w:left="284" w:hanging="284"/>
        <w:jc w:val="both"/>
        <w:rPr>
          <w:rFonts w:ascii="Sylfaen" w:hAnsi="Sylfaen" w:cs="Sylfaen"/>
          <w:sz w:val="24"/>
          <w:lang w:val="ka-GE"/>
        </w:rPr>
      </w:pPr>
      <w:r w:rsidRPr="00E10AAA">
        <w:rPr>
          <w:rFonts w:ascii="Sylfaen" w:hAnsi="Sylfaen" w:cs="Sylfaen"/>
          <w:b/>
          <w:sz w:val="24"/>
          <w:lang w:val="ka-GE"/>
        </w:rPr>
        <w:t>11.</w:t>
      </w:r>
      <w:r w:rsidR="00A61CD0" w:rsidRPr="00A61CD0">
        <w:rPr>
          <w:rFonts w:ascii="Sylfaen" w:hAnsi="Sylfaen" w:cs="Sylfaen"/>
          <w:sz w:val="24"/>
          <w:lang w:val="ka-GE"/>
        </w:rPr>
        <w:t xml:space="preserve"> </w:t>
      </w:r>
      <w:r w:rsidRPr="005A36FC">
        <w:rPr>
          <w:rFonts w:ascii="Sylfaen" w:hAnsi="Sylfaen" w:cs="Sylfaen"/>
          <w:sz w:val="24"/>
          <w:lang w:val="ka-GE"/>
        </w:rPr>
        <w:t>ათლეტმა თავისი II და III მისვლებისთვის წონის შეკვეთა უნდა გააკეთოს წინა მისვლის დასრულებიდან 1 წუთის განმავლობაში. აღნიშნული 1 წუთის ათვლა იწყება მას შემდეგ რაც მსაჯები ათლეტის დასრულებული გამოსვლის შეფასებას გააკეთებენ (აინთება მსაჯების სასიგნალო ნათურები). თუ ამ 1 წუთის განმავლობაში ათლეტმა მომდევნო მისვლისთვის ახალი წონა არ შეუკვეთა, მაშინ მის მიერ უკვე აწეულ წონას ავტომატურად დაემატება 2,5კგ. თუ ათლეტმა შეკვეთილი წონა ვერ აწია და მომდევნო მისვლისთვის ახალი წონა არ შეუკვეთა, მაშინ მომდევნო მისვლისთვის მას ავტომატურად დარჩება იგივე წონა რაც წინა მისვლაზე ვერ დაძლია;</w:t>
      </w:r>
    </w:p>
    <w:p w:rsidR="005A36FC" w:rsidRPr="005A36FC" w:rsidRDefault="005A36FC" w:rsidP="00E10AAA">
      <w:pPr>
        <w:spacing w:line="240" w:lineRule="auto"/>
        <w:ind w:left="284" w:hanging="284"/>
        <w:jc w:val="both"/>
        <w:rPr>
          <w:rFonts w:ascii="Sylfaen" w:hAnsi="Sylfaen" w:cs="Sylfaen"/>
          <w:sz w:val="24"/>
          <w:lang w:val="ka-GE"/>
        </w:rPr>
      </w:pPr>
      <w:r w:rsidRPr="00E10AAA">
        <w:rPr>
          <w:rFonts w:ascii="Sylfaen" w:hAnsi="Sylfaen" w:cs="Sylfaen"/>
          <w:b/>
          <w:sz w:val="24"/>
          <w:lang w:val="ka-GE"/>
        </w:rPr>
        <w:t>12.</w:t>
      </w:r>
      <w:r w:rsidR="00A61CD0" w:rsidRPr="0045775A">
        <w:rPr>
          <w:rFonts w:ascii="Sylfaen" w:hAnsi="Sylfaen" w:cs="Sylfaen"/>
          <w:sz w:val="24"/>
          <w:lang w:val="ka-GE"/>
        </w:rPr>
        <w:t xml:space="preserve"> </w:t>
      </w:r>
      <w:r w:rsidRPr="005A36FC">
        <w:rPr>
          <w:rFonts w:ascii="Sylfaen" w:hAnsi="Sylfaen" w:cs="Sylfaen"/>
          <w:sz w:val="24"/>
          <w:lang w:val="ka-GE"/>
        </w:rPr>
        <w:t xml:space="preserve">სამჭიდის არც ერთ მოძრაობაში II მისვლაზე შეკვეთილი წონები არ შეიძლება შეიცვალოს. ანალოგიურად არ შეიძლება შეიცვალოს III მისვლაზე შეკვეთილი წონები ჩაჯდომასა და წოლჭიმში. ამ წესის თანახმად ერთხელ შეკვეთილი წონის განაცხადი არ შეიძლება უკან ამოღებული და შეცვლილი იყოს. შტანგის წონა უნდა აიწყოს განაცხადში გაკეთებული </w:t>
      </w:r>
      <w:r w:rsidRPr="005A36FC">
        <w:rPr>
          <w:rFonts w:ascii="Sylfaen" w:hAnsi="Sylfaen" w:cs="Sylfaen"/>
          <w:sz w:val="24"/>
          <w:lang w:val="ka-GE"/>
        </w:rPr>
        <w:lastRenderedPageBreak/>
        <w:t>შეკვეთის შესაბამისად და ათლეტის მოსამზადებელი დროის (1წთ) ასათვლელად უნდა ჩაირთოს საათი;</w:t>
      </w:r>
    </w:p>
    <w:p w:rsidR="005A36FC" w:rsidRPr="005A36FC" w:rsidRDefault="005A36FC" w:rsidP="00E10AAA">
      <w:pPr>
        <w:spacing w:line="240" w:lineRule="auto"/>
        <w:ind w:left="284" w:hanging="284"/>
        <w:jc w:val="both"/>
        <w:rPr>
          <w:rFonts w:ascii="Sylfaen" w:hAnsi="Sylfaen" w:cs="Sylfaen"/>
          <w:sz w:val="24"/>
          <w:lang w:val="ka-GE"/>
        </w:rPr>
      </w:pPr>
      <w:r w:rsidRPr="00E10AAA">
        <w:rPr>
          <w:rFonts w:ascii="Sylfaen" w:hAnsi="Sylfaen" w:cs="Sylfaen"/>
          <w:b/>
          <w:sz w:val="24"/>
          <w:lang w:val="ka-GE"/>
        </w:rPr>
        <w:t>13.</w:t>
      </w:r>
      <w:r w:rsidR="00A61CD0" w:rsidRPr="0045775A">
        <w:rPr>
          <w:rFonts w:ascii="Sylfaen" w:hAnsi="Sylfaen" w:cs="Sylfaen"/>
          <w:sz w:val="24"/>
          <w:lang w:val="ka-GE"/>
        </w:rPr>
        <w:t xml:space="preserve"> </w:t>
      </w:r>
      <w:r w:rsidRPr="005A36FC">
        <w:rPr>
          <w:rFonts w:ascii="Sylfaen" w:hAnsi="Sylfaen" w:cs="Sylfaen"/>
          <w:sz w:val="24"/>
          <w:lang w:val="ka-GE"/>
        </w:rPr>
        <w:t>ამოწევის შესრულების დროს, რომელიც სამჭიდის ბოლო მოძრაობაა, III მისვლაზე დასაშვებია შეკვეთილი წონის ორჯერ შეცვლა. შეკვეთილი წონა შეცვლის მიზნით შეიძლება, როგორც გაიზარდოს ისე შემცირდეს. ასეთი ცვლილებების გაკეთება შესაძლებელია მხოლოდ იმ შემთხვევაში, თუ კომენტატორს (დიქტორს) სპორტსმენი ფიცარნაგზე ჯერ არ გამოუძახებია;</w:t>
      </w:r>
    </w:p>
    <w:p w:rsidR="005A36FC" w:rsidRPr="005A36FC" w:rsidRDefault="005A36FC" w:rsidP="00E10AAA">
      <w:pPr>
        <w:spacing w:line="240" w:lineRule="auto"/>
        <w:ind w:left="284" w:hanging="284"/>
        <w:jc w:val="both"/>
        <w:rPr>
          <w:rFonts w:ascii="Sylfaen" w:hAnsi="Sylfaen" w:cs="Sylfaen"/>
          <w:sz w:val="24"/>
          <w:lang w:val="ka-GE"/>
        </w:rPr>
      </w:pPr>
      <w:r w:rsidRPr="00E10AAA">
        <w:rPr>
          <w:rFonts w:ascii="Sylfaen" w:hAnsi="Sylfaen" w:cs="Sylfaen"/>
          <w:b/>
          <w:sz w:val="24"/>
          <w:lang w:val="ka-GE"/>
        </w:rPr>
        <w:t>14.</w:t>
      </w:r>
      <w:r w:rsidR="00A61CD0" w:rsidRPr="0045775A">
        <w:rPr>
          <w:rFonts w:ascii="Sylfaen" w:hAnsi="Sylfaen" w:cs="Sylfaen"/>
          <w:sz w:val="24"/>
          <w:lang w:val="ka-GE"/>
        </w:rPr>
        <w:t xml:space="preserve"> </w:t>
      </w:r>
      <w:r w:rsidRPr="005A36FC">
        <w:rPr>
          <w:rFonts w:ascii="Sylfaen" w:hAnsi="Sylfaen" w:cs="Sylfaen"/>
          <w:sz w:val="24"/>
          <w:lang w:val="ka-GE"/>
        </w:rPr>
        <w:t>წოლჭიმის ცალკე შეჯიბრებები ტარდება იმავე წესების მიხედვით რაც ზოგადად სამჭიდის შეჯიბრებებისთვის არის მიღებული, მაგრამ იმ განსხვავებით, რომ აქ III მისვლაზე შეკვეთილი წონა შეიძლება ორჯერ იქნას შეცვლილი. ამ დროს წონის შეცვლა ხდება იმავე წესის მიხედვით რაც სამჭიდის შეჯიბრებებზე ამოწევისთვის არის დადგენილი (იხილეთ: წინა მუხლი);</w:t>
      </w:r>
    </w:p>
    <w:p w:rsidR="005A36FC" w:rsidRPr="005A36FC" w:rsidRDefault="005A36FC" w:rsidP="00E10AAA">
      <w:pPr>
        <w:spacing w:line="240" w:lineRule="auto"/>
        <w:ind w:left="284" w:hanging="284"/>
        <w:jc w:val="both"/>
        <w:rPr>
          <w:rFonts w:ascii="Sylfaen" w:hAnsi="Sylfaen" w:cs="Sylfaen"/>
          <w:sz w:val="24"/>
          <w:lang w:val="ka-GE"/>
        </w:rPr>
      </w:pPr>
      <w:r w:rsidRPr="00E10AAA">
        <w:rPr>
          <w:rFonts w:ascii="Sylfaen" w:hAnsi="Sylfaen" w:cs="Sylfaen"/>
          <w:b/>
          <w:sz w:val="24"/>
          <w:lang w:val="ka-GE"/>
        </w:rPr>
        <w:t>15.</w:t>
      </w:r>
      <w:r w:rsidR="00A61CD0" w:rsidRPr="0045775A">
        <w:rPr>
          <w:rFonts w:ascii="Sylfaen" w:hAnsi="Sylfaen" w:cs="Sylfaen"/>
          <w:sz w:val="24"/>
          <w:lang w:val="ka-GE"/>
        </w:rPr>
        <w:t xml:space="preserve"> </w:t>
      </w:r>
      <w:r w:rsidRPr="005A36FC">
        <w:rPr>
          <w:rFonts w:ascii="Sylfaen" w:hAnsi="Sylfaen" w:cs="Sylfaen"/>
          <w:sz w:val="24"/>
          <w:lang w:val="ka-GE"/>
        </w:rPr>
        <w:t>თუ საშეჯიბრო ნაკადი მხოლოდ ერთი ჯგუფისგან ე.ი. მაქსიმუმ 14 სპორტსმენისგან შედგება მაშინ, სამჭიდის ცალკეულ მოძრაობებს შორის დასაშვებია 20წთ შესვენება. ეს დრო აუცილებელია, მომდევნო მოძრაობისთვის, მონაწილეების მოსამზადებლად და ფიცარნაგის მოსაწყობად;</w:t>
      </w:r>
    </w:p>
    <w:p w:rsidR="005A36FC" w:rsidRPr="005A36FC" w:rsidRDefault="005A36FC" w:rsidP="00E10AAA">
      <w:pPr>
        <w:spacing w:line="240" w:lineRule="auto"/>
        <w:ind w:left="284" w:hanging="284"/>
        <w:jc w:val="both"/>
        <w:rPr>
          <w:rFonts w:ascii="Sylfaen" w:hAnsi="Sylfaen" w:cs="Sylfaen"/>
          <w:sz w:val="24"/>
          <w:lang w:val="ka-GE"/>
        </w:rPr>
      </w:pPr>
      <w:r w:rsidRPr="00E10AAA">
        <w:rPr>
          <w:rFonts w:ascii="Sylfaen" w:hAnsi="Sylfaen" w:cs="Sylfaen"/>
          <w:b/>
          <w:sz w:val="24"/>
          <w:lang w:val="ka-GE"/>
        </w:rPr>
        <w:t>16.</w:t>
      </w:r>
      <w:r w:rsidR="00A61CD0" w:rsidRPr="0045775A">
        <w:rPr>
          <w:rFonts w:ascii="Sylfaen" w:hAnsi="Sylfaen" w:cs="Sylfaen"/>
          <w:sz w:val="24"/>
          <w:lang w:val="ka-GE"/>
        </w:rPr>
        <w:t xml:space="preserve"> </w:t>
      </w:r>
      <w:r w:rsidRPr="005A36FC">
        <w:rPr>
          <w:rFonts w:ascii="Sylfaen" w:hAnsi="Sylfaen" w:cs="Sylfaen"/>
          <w:sz w:val="24"/>
          <w:lang w:val="ka-GE"/>
        </w:rPr>
        <w:t>როცა საშეჯიბრო ნაკადში გამომსვლელი 2 ან მეტი ჯგუფი ერთ ფიცარნაგზე ასპარეზობს მაშინ, შეჯიბრება ორგანიზებული უნდა იყოს ჯგუფებში გამეორებების პრინციპით. ასეთ დროს რაუნდებს შორის შესვენებები და ინტერვალები არ დაიშვება გარდა იმ დროისა რაც საჭიროა ფიცარნაგის მოსამზადებლად.</w:t>
      </w:r>
    </w:p>
    <w:p w:rsidR="005A36FC" w:rsidRPr="005A36FC" w:rsidRDefault="005A36FC" w:rsidP="00A61CD0">
      <w:pPr>
        <w:spacing w:line="240" w:lineRule="auto"/>
        <w:ind w:left="284"/>
        <w:jc w:val="both"/>
        <w:rPr>
          <w:rFonts w:ascii="Sylfaen" w:hAnsi="Sylfaen" w:cs="Sylfaen"/>
          <w:sz w:val="24"/>
          <w:lang w:val="ka-GE"/>
        </w:rPr>
      </w:pPr>
      <w:r w:rsidRPr="00A61CD0">
        <w:rPr>
          <w:rFonts w:ascii="Sylfaen" w:hAnsi="Sylfaen" w:cs="Sylfaen"/>
          <w:b/>
          <w:sz w:val="24"/>
          <w:lang w:val="ka-GE"/>
        </w:rPr>
        <w:t>მაგალითი:</w:t>
      </w:r>
      <w:r w:rsidRPr="005A36FC">
        <w:rPr>
          <w:rFonts w:ascii="Sylfaen" w:hAnsi="Sylfaen" w:cs="Sylfaen"/>
          <w:sz w:val="24"/>
          <w:lang w:val="ka-GE"/>
        </w:rPr>
        <w:t xml:space="preserve"> თუ, საშეჯიბრო ნაკადში 2 ჯგუფი მონაწილეობს მაშინ, შეჯიბრებაში ჯერ I ჯგუფი ერთვება და I ჯგუფში ტარდება 3 რაუნდი ჩაჯდომაში. ამის შემდეგ შეჯიბრებას, შესვენების გარეშე, II ჯგუფი აგრძელებს და II ჯგუფშიც ტარდება 3 რაუნდი ჩაჯდომაში. ჩაჯდომაში შეჯიბრების დამთავრებისთანავე ფიცარნაგი უნდა მომზადდეს წოლჭიმისთვის და იგივე წესით I ჯგუფში ჩატარდეს 3 რაუნდი წოლჭიმში, შემდეგ კი შესვენების გარეშე წოლჭიმის 3 რაუნდი ჩატარდეს II ჯგუფშიც. დასასრულს ფიცარნაგი ამოწევისთვის მომზადდება და ისევ ჯერ I ჯგუფში ჩატარდება 3 რაუნდი ამოწევაში რის შემდეგაც ამოწევის 3 რაუნდი ჩატარდება II ჯგუფშიც. შეჯიბრების ჩატარების ასეთი სისტემა გამორიცხავს დროის დაკარგვას გარდა იმ დროისა რაც საჭიროა მოძრაობებს შორის ფიცარნაგის მოსამზადებლად.</w:t>
      </w:r>
    </w:p>
    <w:p w:rsidR="005A36FC" w:rsidRPr="005A36FC" w:rsidRDefault="00E10AAA" w:rsidP="00E10AAA">
      <w:pPr>
        <w:tabs>
          <w:tab w:val="left" w:pos="2228"/>
        </w:tabs>
        <w:spacing w:line="240" w:lineRule="auto"/>
        <w:jc w:val="both"/>
        <w:rPr>
          <w:rFonts w:ascii="Sylfaen" w:hAnsi="Sylfaen" w:cs="Sylfaen"/>
          <w:sz w:val="24"/>
          <w:lang w:val="ka-GE"/>
        </w:rPr>
      </w:pPr>
      <w:r>
        <w:rPr>
          <w:rFonts w:ascii="Sylfaen" w:hAnsi="Sylfaen" w:cs="Sylfaen"/>
          <w:sz w:val="24"/>
          <w:lang w:val="ka-GE"/>
        </w:rPr>
        <w:tab/>
      </w:r>
    </w:p>
    <w:p w:rsidR="005A36FC" w:rsidRPr="00A61CD0" w:rsidRDefault="005A36FC" w:rsidP="00A61CD0">
      <w:pPr>
        <w:spacing w:line="240" w:lineRule="auto"/>
        <w:ind w:firstLine="709"/>
        <w:jc w:val="both"/>
        <w:rPr>
          <w:rFonts w:ascii="Sylfaen" w:hAnsi="Sylfaen" w:cs="Sylfaen"/>
          <w:b/>
          <w:sz w:val="24"/>
          <w:lang w:val="ka-GE"/>
        </w:rPr>
      </w:pPr>
      <w:r w:rsidRPr="00A61CD0">
        <w:rPr>
          <w:rFonts w:ascii="Sylfaen" w:hAnsi="Sylfaen" w:cs="Sylfaen"/>
          <w:b/>
          <w:sz w:val="24"/>
          <w:lang w:val="ka-GE"/>
        </w:rPr>
        <w:t>შეჯიბრების ოფიციალური პირები</w:t>
      </w:r>
    </w:p>
    <w:p w:rsidR="005A36FC" w:rsidRPr="005A36FC" w:rsidRDefault="005A36FC" w:rsidP="00A61CD0">
      <w:pPr>
        <w:spacing w:line="240" w:lineRule="auto"/>
        <w:ind w:firstLine="709"/>
        <w:jc w:val="both"/>
        <w:rPr>
          <w:rFonts w:ascii="Sylfaen" w:hAnsi="Sylfaen" w:cs="Sylfaen"/>
          <w:sz w:val="24"/>
          <w:lang w:val="ka-GE"/>
        </w:rPr>
      </w:pPr>
      <w:r w:rsidRPr="005A36FC">
        <w:rPr>
          <w:rFonts w:ascii="Sylfaen" w:hAnsi="Sylfaen" w:cs="Sylfaen"/>
          <w:sz w:val="24"/>
          <w:lang w:val="ka-GE"/>
        </w:rPr>
        <w:t>IPF-ის ტექნიკური კომიტეტი და შეჯიბრების ორგანიზატორი მხარე შეჯიბრებაზე ერთობლივად ნიშნავენ შემდეგ ოფიციალურ პირებს:</w:t>
      </w:r>
    </w:p>
    <w:p w:rsidR="005A36FC" w:rsidRPr="005A36FC" w:rsidRDefault="005A36FC" w:rsidP="00A61CD0">
      <w:pPr>
        <w:spacing w:line="240" w:lineRule="auto"/>
        <w:ind w:left="284" w:hanging="284"/>
        <w:jc w:val="both"/>
        <w:rPr>
          <w:rFonts w:ascii="Sylfaen" w:hAnsi="Sylfaen" w:cs="Sylfaen"/>
          <w:sz w:val="24"/>
          <w:lang w:val="ka-GE"/>
        </w:rPr>
      </w:pPr>
      <w:r w:rsidRPr="00A61CD0">
        <w:rPr>
          <w:rFonts w:ascii="Sylfaen" w:hAnsi="Sylfaen" w:cs="Sylfaen"/>
          <w:b/>
          <w:sz w:val="24"/>
          <w:lang w:val="ka-GE"/>
        </w:rPr>
        <w:t>1.</w:t>
      </w:r>
      <w:r w:rsidRPr="005A36FC">
        <w:rPr>
          <w:rFonts w:ascii="Sylfaen" w:hAnsi="Sylfaen" w:cs="Sylfaen"/>
          <w:sz w:val="24"/>
          <w:lang w:val="ka-GE"/>
        </w:rPr>
        <w:tab/>
      </w:r>
      <w:r w:rsidRPr="00A61CD0">
        <w:rPr>
          <w:rFonts w:ascii="Sylfaen" w:hAnsi="Sylfaen" w:cs="Sylfaen"/>
          <w:b/>
          <w:sz w:val="24"/>
          <w:lang w:val="ka-GE"/>
        </w:rPr>
        <w:t>კომენტატორი (დიქტორი)</w:t>
      </w:r>
      <w:r w:rsidR="00A61CD0" w:rsidRPr="0045775A">
        <w:rPr>
          <w:rFonts w:ascii="Sylfaen" w:hAnsi="Sylfaen" w:cs="Sylfaen"/>
          <w:sz w:val="24"/>
          <w:lang w:val="ka-GE"/>
        </w:rPr>
        <w:t xml:space="preserve"> </w:t>
      </w:r>
      <w:r w:rsidR="00A61CD0" w:rsidRPr="00977593">
        <w:rPr>
          <w:rFonts w:ascii="Times New Roman" w:eastAsia="Times New Roman" w:hAnsi="Times New Roman" w:cs="Times New Roman"/>
          <w:sz w:val="24"/>
          <w:szCs w:val="24"/>
          <w:lang w:val="ka-GE"/>
        </w:rPr>
        <w:t>–</w:t>
      </w:r>
      <w:r w:rsidRPr="005A36FC">
        <w:rPr>
          <w:rFonts w:ascii="Sylfaen" w:hAnsi="Sylfaen" w:cs="Sylfaen"/>
          <w:sz w:val="24"/>
          <w:lang w:val="ka-GE"/>
        </w:rPr>
        <w:t xml:space="preserve"> საერთაშორისო კატეგორიის მსაჯი, რომელიც საუბრობს ინგლისურ ენაზე და შეჯიბრების ორგანიზატორი ქვეყნის ენაზე;</w:t>
      </w:r>
    </w:p>
    <w:p w:rsidR="005A36FC" w:rsidRPr="005A36FC" w:rsidRDefault="005A36FC" w:rsidP="00A61CD0">
      <w:pPr>
        <w:spacing w:line="240" w:lineRule="auto"/>
        <w:ind w:left="284" w:hanging="284"/>
        <w:jc w:val="both"/>
        <w:rPr>
          <w:rFonts w:ascii="Sylfaen" w:hAnsi="Sylfaen" w:cs="Sylfaen"/>
          <w:sz w:val="24"/>
          <w:lang w:val="ka-GE"/>
        </w:rPr>
      </w:pPr>
      <w:r w:rsidRPr="00A61CD0">
        <w:rPr>
          <w:rFonts w:ascii="Sylfaen" w:hAnsi="Sylfaen" w:cs="Sylfaen"/>
          <w:b/>
          <w:sz w:val="24"/>
          <w:lang w:val="ka-GE"/>
        </w:rPr>
        <w:t>2.</w:t>
      </w:r>
      <w:r w:rsidRPr="005A36FC">
        <w:rPr>
          <w:rFonts w:ascii="Sylfaen" w:hAnsi="Sylfaen" w:cs="Sylfaen"/>
          <w:sz w:val="24"/>
          <w:lang w:val="ka-GE"/>
        </w:rPr>
        <w:tab/>
      </w:r>
      <w:r w:rsidRPr="00A61CD0">
        <w:rPr>
          <w:rFonts w:ascii="Sylfaen" w:hAnsi="Sylfaen" w:cs="Sylfaen"/>
          <w:b/>
          <w:sz w:val="24"/>
          <w:lang w:val="ka-GE"/>
        </w:rPr>
        <w:t>ტექნიკური მდივანი</w:t>
      </w:r>
      <w:r w:rsidRPr="005A36FC">
        <w:rPr>
          <w:rFonts w:ascii="Sylfaen" w:hAnsi="Sylfaen" w:cs="Sylfaen"/>
          <w:sz w:val="24"/>
          <w:lang w:val="ka-GE"/>
        </w:rPr>
        <w:t xml:space="preserve"> </w:t>
      </w:r>
      <w:r w:rsidR="00A61CD0" w:rsidRPr="00977593">
        <w:rPr>
          <w:rFonts w:ascii="Times New Roman" w:eastAsia="Times New Roman" w:hAnsi="Times New Roman" w:cs="Times New Roman"/>
          <w:sz w:val="24"/>
          <w:szCs w:val="24"/>
          <w:lang w:val="ka-GE"/>
        </w:rPr>
        <w:t>–</w:t>
      </w:r>
      <w:r w:rsidRPr="005A36FC">
        <w:rPr>
          <w:rFonts w:ascii="Sylfaen" w:hAnsi="Sylfaen" w:cs="Sylfaen"/>
          <w:sz w:val="24"/>
          <w:lang w:val="ka-GE"/>
        </w:rPr>
        <w:t xml:space="preserve"> საერთაშორისო კატეგორიის მსაჯი, სასურველია წერდეს და საუბრობდეს ინგლისურ ენაზე და შეჯიბრების ორგანიზატორი ქვეყნის ენაზე;</w:t>
      </w:r>
    </w:p>
    <w:p w:rsidR="005A36FC" w:rsidRPr="005A36FC" w:rsidRDefault="005A36FC" w:rsidP="00A61CD0">
      <w:pPr>
        <w:spacing w:line="240" w:lineRule="auto"/>
        <w:ind w:left="284" w:hanging="284"/>
        <w:jc w:val="both"/>
        <w:rPr>
          <w:rFonts w:ascii="Sylfaen" w:hAnsi="Sylfaen" w:cs="Sylfaen"/>
          <w:sz w:val="24"/>
          <w:lang w:val="ka-GE"/>
        </w:rPr>
      </w:pPr>
      <w:r w:rsidRPr="00A61CD0">
        <w:rPr>
          <w:rFonts w:ascii="Sylfaen" w:hAnsi="Sylfaen" w:cs="Sylfaen"/>
          <w:b/>
          <w:sz w:val="24"/>
          <w:lang w:val="ka-GE"/>
        </w:rPr>
        <w:lastRenderedPageBreak/>
        <w:t>3.</w:t>
      </w:r>
      <w:r w:rsidRPr="005A36FC">
        <w:rPr>
          <w:rFonts w:ascii="Sylfaen" w:hAnsi="Sylfaen" w:cs="Sylfaen"/>
          <w:sz w:val="24"/>
          <w:lang w:val="ka-GE"/>
        </w:rPr>
        <w:tab/>
      </w:r>
      <w:r w:rsidRPr="00A61CD0">
        <w:rPr>
          <w:rFonts w:ascii="Sylfaen" w:hAnsi="Sylfaen" w:cs="Sylfaen"/>
          <w:b/>
          <w:sz w:val="24"/>
          <w:lang w:val="ka-GE"/>
        </w:rPr>
        <w:t>დროის კონტროლიორი</w:t>
      </w:r>
      <w:r w:rsidRPr="005A36FC">
        <w:rPr>
          <w:rFonts w:ascii="Sylfaen" w:hAnsi="Sylfaen" w:cs="Sylfaen"/>
          <w:sz w:val="24"/>
          <w:lang w:val="ka-GE"/>
        </w:rPr>
        <w:t xml:space="preserve"> </w:t>
      </w:r>
      <w:r w:rsidR="00A61CD0" w:rsidRPr="0045775A">
        <w:rPr>
          <w:rFonts w:ascii="Sylfaen" w:hAnsi="Sylfaen" w:cs="Sylfaen"/>
          <w:sz w:val="24"/>
          <w:lang w:val="ka-GE"/>
        </w:rPr>
        <w:t xml:space="preserve"> </w:t>
      </w:r>
      <w:r w:rsidR="00A61CD0" w:rsidRPr="00977593">
        <w:rPr>
          <w:rFonts w:ascii="Times New Roman" w:eastAsia="Times New Roman" w:hAnsi="Times New Roman" w:cs="Times New Roman"/>
          <w:sz w:val="24"/>
          <w:szCs w:val="24"/>
          <w:lang w:val="ka-GE"/>
        </w:rPr>
        <w:t>–</w:t>
      </w:r>
      <w:r w:rsidRPr="005A36FC">
        <w:rPr>
          <w:rFonts w:ascii="Sylfaen" w:hAnsi="Sylfaen" w:cs="Sylfaen"/>
          <w:sz w:val="24"/>
          <w:lang w:val="ka-GE"/>
        </w:rPr>
        <w:t xml:space="preserve"> </w:t>
      </w:r>
      <w:r w:rsidR="00A61CD0" w:rsidRPr="0045775A">
        <w:rPr>
          <w:rFonts w:ascii="Sylfaen" w:hAnsi="Sylfaen" w:cs="Sylfaen"/>
          <w:sz w:val="24"/>
          <w:lang w:val="ka-GE"/>
        </w:rPr>
        <w:t xml:space="preserve"> </w:t>
      </w:r>
      <w:r w:rsidRPr="005A36FC">
        <w:rPr>
          <w:rFonts w:ascii="Sylfaen" w:hAnsi="Sylfaen" w:cs="Sylfaen"/>
          <w:sz w:val="24"/>
          <w:lang w:val="ka-GE"/>
        </w:rPr>
        <w:t>კვალიფიციური მსაჯი;</w:t>
      </w:r>
    </w:p>
    <w:p w:rsidR="005A36FC" w:rsidRPr="005A36FC" w:rsidRDefault="005A36FC" w:rsidP="00A61CD0">
      <w:pPr>
        <w:spacing w:line="240" w:lineRule="auto"/>
        <w:ind w:left="284" w:hanging="284"/>
        <w:jc w:val="both"/>
        <w:rPr>
          <w:rFonts w:ascii="Sylfaen" w:hAnsi="Sylfaen" w:cs="Sylfaen"/>
          <w:sz w:val="24"/>
          <w:lang w:val="ka-GE"/>
        </w:rPr>
      </w:pPr>
      <w:r w:rsidRPr="00A61CD0">
        <w:rPr>
          <w:rFonts w:ascii="Sylfaen" w:hAnsi="Sylfaen" w:cs="Sylfaen"/>
          <w:b/>
          <w:sz w:val="24"/>
          <w:lang w:val="ka-GE"/>
        </w:rPr>
        <w:t>4.</w:t>
      </w:r>
      <w:r w:rsidRPr="005A36FC">
        <w:rPr>
          <w:rFonts w:ascii="Sylfaen" w:hAnsi="Sylfaen" w:cs="Sylfaen"/>
          <w:sz w:val="24"/>
          <w:lang w:val="ka-GE"/>
        </w:rPr>
        <w:tab/>
      </w:r>
      <w:r w:rsidRPr="00A61CD0">
        <w:rPr>
          <w:rFonts w:ascii="Sylfaen" w:hAnsi="Sylfaen" w:cs="Sylfaen"/>
          <w:b/>
          <w:sz w:val="24"/>
          <w:lang w:val="ka-GE"/>
        </w:rPr>
        <w:t>პერსონალური მსაჯები;</w:t>
      </w:r>
    </w:p>
    <w:p w:rsidR="005A36FC" w:rsidRPr="005A36FC" w:rsidRDefault="005A36FC" w:rsidP="00A61CD0">
      <w:pPr>
        <w:spacing w:line="240" w:lineRule="auto"/>
        <w:ind w:left="284" w:hanging="284"/>
        <w:jc w:val="both"/>
        <w:rPr>
          <w:rFonts w:ascii="Sylfaen" w:hAnsi="Sylfaen" w:cs="Sylfaen"/>
          <w:sz w:val="24"/>
          <w:lang w:val="ka-GE"/>
        </w:rPr>
      </w:pPr>
      <w:r w:rsidRPr="00A61CD0">
        <w:rPr>
          <w:rFonts w:ascii="Sylfaen" w:hAnsi="Sylfaen" w:cs="Sylfaen"/>
          <w:b/>
          <w:sz w:val="24"/>
          <w:lang w:val="ka-GE"/>
        </w:rPr>
        <w:t>5.</w:t>
      </w:r>
      <w:r w:rsidRPr="005A36FC">
        <w:rPr>
          <w:rFonts w:ascii="Sylfaen" w:hAnsi="Sylfaen" w:cs="Sylfaen"/>
          <w:sz w:val="24"/>
          <w:lang w:val="ka-GE"/>
        </w:rPr>
        <w:tab/>
      </w:r>
      <w:r w:rsidRPr="00A61CD0">
        <w:rPr>
          <w:rFonts w:ascii="Sylfaen" w:hAnsi="Sylfaen" w:cs="Sylfaen"/>
          <w:b/>
          <w:sz w:val="24"/>
          <w:lang w:val="ka-GE"/>
        </w:rPr>
        <w:t>შეჯიბრების მდივანი;</w:t>
      </w:r>
    </w:p>
    <w:p w:rsidR="005A36FC" w:rsidRPr="005A36FC" w:rsidRDefault="005A36FC" w:rsidP="00A61CD0">
      <w:pPr>
        <w:spacing w:line="240" w:lineRule="auto"/>
        <w:ind w:left="284" w:hanging="284"/>
        <w:jc w:val="both"/>
        <w:rPr>
          <w:rFonts w:ascii="Sylfaen" w:hAnsi="Sylfaen" w:cs="Sylfaen"/>
          <w:sz w:val="24"/>
          <w:lang w:val="ka-GE"/>
        </w:rPr>
      </w:pPr>
      <w:r w:rsidRPr="00A61CD0">
        <w:rPr>
          <w:rFonts w:ascii="Sylfaen" w:hAnsi="Sylfaen" w:cs="Sylfaen"/>
          <w:b/>
          <w:sz w:val="24"/>
          <w:lang w:val="ka-GE"/>
        </w:rPr>
        <w:t>6.</w:t>
      </w:r>
      <w:r w:rsidRPr="005A36FC">
        <w:rPr>
          <w:rFonts w:ascii="Sylfaen" w:hAnsi="Sylfaen" w:cs="Sylfaen"/>
          <w:sz w:val="24"/>
          <w:lang w:val="ka-GE"/>
        </w:rPr>
        <w:tab/>
      </w:r>
      <w:r w:rsidRPr="00A61CD0">
        <w:rPr>
          <w:rFonts w:ascii="Sylfaen" w:hAnsi="Sylfaen" w:cs="Sylfaen"/>
          <w:b/>
          <w:sz w:val="24"/>
          <w:lang w:val="ka-GE"/>
        </w:rPr>
        <w:t>დამზღვევი პირები (ასისტენტები)</w:t>
      </w:r>
      <w:r w:rsidR="00A61CD0" w:rsidRPr="0045775A">
        <w:rPr>
          <w:rFonts w:ascii="Sylfaen" w:hAnsi="Sylfaen" w:cs="Sylfaen"/>
          <w:b/>
          <w:sz w:val="24"/>
          <w:lang w:val="ka-GE"/>
        </w:rPr>
        <w:t xml:space="preserve"> </w:t>
      </w:r>
      <w:r w:rsidR="00A61CD0" w:rsidRPr="00977593">
        <w:rPr>
          <w:rFonts w:ascii="Times New Roman" w:eastAsia="Times New Roman" w:hAnsi="Times New Roman" w:cs="Times New Roman"/>
          <w:sz w:val="24"/>
          <w:szCs w:val="24"/>
          <w:lang w:val="ka-GE"/>
        </w:rPr>
        <w:t>–</w:t>
      </w:r>
      <w:r w:rsidRPr="005A36FC">
        <w:rPr>
          <w:rFonts w:ascii="Sylfaen" w:hAnsi="Sylfaen" w:cs="Sylfaen"/>
          <w:sz w:val="24"/>
          <w:lang w:val="ka-GE"/>
        </w:rPr>
        <w:t xml:space="preserve"> ტანსაცმლის დადგენილი ფორმა: შეჯიბრების სიმბოლიკიანი მაისურები ან ჩვეულებრივი ერთფერიანი მაისურები; ერთფერიანი სპორტული შარვლები, რომელიც ცხელ ამინდში ჟიურის ნებართვით შეიძლება ჩანაცვლებული იქნას სპორტული შორტებით; სავარჯიშო ან სპორტული ფეხსაცმელი;</w:t>
      </w:r>
    </w:p>
    <w:p w:rsidR="005A36FC" w:rsidRPr="005A36FC" w:rsidRDefault="005A36FC" w:rsidP="00A61CD0">
      <w:pPr>
        <w:spacing w:line="240" w:lineRule="auto"/>
        <w:ind w:left="284" w:hanging="284"/>
        <w:jc w:val="both"/>
        <w:rPr>
          <w:rFonts w:ascii="Sylfaen" w:hAnsi="Sylfaen" w:cs="Sylfaen"/>
          <w:sz w:val="24"/>
          <w:lang w:val="ka-GE"/>
        </w:rPr>
      </w:pPr>
      <w:r w:rsidRPr="00A61CD0">
        <w:rPr>
          <w:rFonts w:ascii="Sylfaen" w:hAnsi="Sylfaen" w:cs="Sylfaen"/>
          <w:b/>
          <w:sz w:val="24"/>
          <w:lang w:val="ka-GE"/>
        </w:rPr>
        <w:t>7.</w:t>
      </w:r>
      <w:r w:rsidRPr="005A36FC">
        <w:rPr>
          <w:rFonts w:ascii="Sylfaen" w:hAnsi="Sylfaen" w:cs="Sylfaen"/>
          <w:sz w:val="24"/>
          <w:lang w:val="ka-GE"/>
        </w:rPr>
        <w:tab/>
      </w:r>
      <w:r w:rsidRPr="00A61CD0">
        <w:rPr>
          <w:rFonts w:ascii="Sylfaen" w:hAnsi="Sylfaen" w:cs="Sylfaen"/>
          <w:b/>
          <w:sz w:val="24"/>
          <w:lang w:val="ka-GE"/>
        </w:rPr>
        <w:t>ტექნიკური კონტროლიორი</w:t>
      </w:r>
      <w:r w:rsidR="00A61CD0" w:rsidRPr="0045775A">
        <w:rPr>
          <w:rFonts w:ascii="Sylfaen" w:hAnsi="Sylfaen" w:cs="Sylfaen"/>
          <w:sz w:val="24"/>
          <w:lang w:val="ka-GE"/>
        </w:rPr>
        <w:t xml:space="preserve"> </w:t>
      </w:r>
      <w:r w:rsidR="00A61CD0" w:rsidRPr="00977593">
        <w:rPr>
          <w:rFonts w:ascii="Times New Roman" w:eastAsia="Times New Roman" w:hAnsi="Times New Roman" w:cs="Times New Roman"/>
          <w:sz w:val="24"/>
          <w:szCs w:val="24"/>
          <w:lang w:val="ka-GE"/>
        </w:rPr>
        <w:t>–</w:t>
      </w:r>
      <w:r w:rsidR="00A61CD0" w:rsidRPr="0045775A">
        <w:rPr>
          <w:rFonts w:ascii="Sylfaen" w:hAnsi="Sylfaen" w:cs="Sylfaen"/>
          <w:sz w:val="24"/>
          <w:lang w:val="ka-GE"/>
        </w:rPr>
        <w:t xml:space="preserve"> </w:t>
      </w:r>
      <w:r w:rsidRPr="005A36FC">
        <w:rPr>
          <w:rFonts w:ascii="Sylfaen" w:hAnsi="Sylfaen" w:cs="Sylfaen"/>
          <w:sz w:val="24"/>
          <w:lang w:val="ka-GE"/>
        </w:rPr>
        <w:t>საერთაშორისო კატეგორიის კვალიფიციური მსაჯი.</w:t>
      </w: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A61CD0">
      <w:pPr>
        <w:spacing w:line="240" w:lineRule="auto"/>
        <w:ind w:firstLine="709"/>
        <w:jc w:val="both"/>
        <w:rPr>
          <w:rFonts w:ascii="Sylfaen" w:hAnsi="Sylfaen" w:cs="Sylfaen"/>
          <w:sz w:val="24"/>
          <w:lang w:val="ka-GE"/>
        </w:rPr>
      </w:pPr>
      <w:r w:rsidRPr="005A36FC">
        <w:rPr>
          <w:rFonts w:ascii="Sylfaen" w:hAnsi="Sylfaen" w:cs="Sylfaen"/>
          <w:sz w:val="24"/>
          <w:lang w:val="ka-GE"/>
        </w:rPr>
        <w:t>საჭიროების შემთხვევაში დამატებით შეიძლება დანიშნული იქნან სხვა ოფიციალური პირებიც, მაგალითად ექიმები, მედდები და ა.შ.</w:t>
      </w:r>
    </w:p>
    <w:p w:rsidR="005A36FC" w:rsidRPr="005A36FC" w:rsidRDefault="005A36FC" w:rsidP="005A36FC">
      <w:pPr>
        <w:spacing w:line="240" w:lineRule="auto"/>
        <w:jc w:val="both"/>
        <w:rPr>
          <w:rFonts w:ascii="Sylfaen" w:hAnsi="Sylfaen" w:cs="Sylfaen"/>
          <w:sz w:val="24"/>
          <w:lang w:val="ka-GE"/>
        </w:rPr>
      </w:pPr>
    </w:p>
    <w:p w:rsidR="005A36FC" w:rsidRPr="00A61CD0" w:rsidRDefault="005A36FC" w:rsidP="00A61CD0">
      <w:pPr>
        <w:spacing w:line="240" w:lineRule="auto"/>
        <w:ind w:firstLine="709"/>
        <w:jc w:val="both"/>
        <w:rPr>
          <w:rFonts w:ascii="Sylfaen" w:hAnsi="Sylfaen" w:cs="Sylfaen"/>
          <w:b/>
          <w:sz w:val="24"/>
          <w:lang w:val="ka-GE"/>
        </w:rPr>
      </w:pPr>
      <w:r w:rsidRPr="00A61CD0">
        <w:rPr>
          <w:rFonts w:ascii="Sylfaen" w:hAnsi="Sylfaen" w:cs="Sylfaen"/>
          <w:b/>
          <w:sz w:val="24"/>
          <w:lang w:val="ka-GE"/>
        </w:rPr>
        <w:t>შეჯიბრების ოფიციალურ პირთა მოვალეობები</w:t>
      </w: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A61CD0">
      <w:pPr>
        <w:spacing w:line="240" w:lineRule="auto"/>
        <w:ind w:left="284" w:hanging="284"/>
        <w:jc w:val="both"/>
        <w:rPr>
          <w:rFonts w:ascii="Sylfaen" w:hAnsi="Sylfaen" w:cs="Sylfaen"/>
          <w:sz w:val="24"/>
          <w:lang w:val="ka-GE"/>
        </w:rPr>
      </w:pPr>
      <w:r w:rsidRPr="00A61CD0">
        <w:rPr>
          <w:rFonts w:ascii="Sylfaen" w:hAnsi="Sylfaen" w:cs="Sylfaen"/>
          <w:b/>
          <w:sz w:val="24"/>
          <w:lang w:val="ka-GE"/>
        </w:rPr>
        <w:t>1.</w:t>
      </w:r>
      <w:r w:rsidRPr="005A36FC">
        <w:rPr>
          <w:rFonts w:ascii="Sylfaen" w:hAnsi="Sylfaen" w:cs="Sylfaen"/>
          <w:sz w:val="24"/>
          <w:lang w:val="ka-GE"/>
        </w:rPr>
        <w:tab/>
      </w:r>
      <w:r w:rsidRPr="00A61CD0">
        <w:rPr>
          <w:rFonts w:ascii="Sylfaen" w:hAnsi="Sylfaen" w:cs="Sylfaen"/>
          <w:b/>
          <w:sz w:val="24"/>
          <w:lang w:val="ka-GE"/>
        </w:rPr>
        <w:t>კომენტატორი (დიქტორი)</w:t>
      </w:r>
      <w:r w:rsidRPr="005A36FC">
        <w:rPr>
          <w:rFonts w:ascii="Sylfaen" w:hAnsi="Sylfaen" w:cs="Sylfaen"/>
          <w:sz w:val="24"/>
          <w:lang w:val="ka-GE"/>
        </w:rPr>
        <w:t xml:space="preserve"> პასუხს აგებს შეჯიბრების კვალიფიციურად ჩატარებაზე. იგი მოქმედებს, როგორც შეჯიბრების მთელი ცერემონიის ორგანიზატორი და წამყვანი. იგი განკარგავს ათლეტების მიერ მისვლებზე გაკეთებულ წონების შეკვეთებს და მოცემული წესებით დადგენილ გამოსვლის რიგითობას, რაც დამოკიდებულია შეკვეთილ წონებზე ან საჭიროების შემთხვევაში კენჭისყრის შედეგებზე. იგი აცხადებს მორიგ მისვლაზე საჭირო წონას და ათლეტის გვარს.</w:t>
      </w:r>
    </w:p>
    <w:p w:rsidR="005A36FC" w:rsidRPr="005A36FC" w:rsidRDefault="005A36FC" w:rsidP="00A61CD0">
      <w:pPr>
        <w:spacing w:line="240" w:lineRule="auto"/>
        <w:ind w:left="284" w:firstLine="709"/>
        <w:jc w:val="both"/>
        <w:rPr>
          <w:rFonts w:ascii="Sylfaen" w:hAnsi="Sylfaen" w:cs="Sylfaen"/>
          <w:sz w:val="24"/>
          <w:lang w:val="ka-GE"/>
        </w:rPr>
      </w:pPr>
      <w:r w:rsidRPr="005A36FC">
        <w:rPr>
          <w:rFonts w:ascii="Sylfaen" w:hAnsi="Sylfaen" w:cs="Sylfaen"/>
          <w:sz w:val="24"/>
          <w:lang w:val="ka-GE"/>
        </w:rPr>
        <w:t>მას შემდეგ რაც  შტანგაზე წონა აიწყობა და ფიცარნაგი მოძრაობის შესასრულებლად გათავისუფლდება, მთავარი მსაჯი კომენტატორს (დიქტორს) ანიშნებს მზადყოფნის შესახებ. ასეთი მინიშნების მიღებისთანავე კომენტატორი (დიქტორი) გამოაცხადებს აწყობილი შტანგის წონას და ათლეტს ფიცარნაგზე გამოიძახებს. ათლეტის ფიცარნაგზე გამოძახების შემდეგ დროის კონტროლიორი რთავს წამზომს.</w:t>
      </w:r>
    </w:p>
    <w:p w:rsidR="005A36FC" w:rsidRPr="005A36FC" w:rsidRDefault="005A36FC" w:rsidP="00A61CD0">
      <w:pPr>
        <w:spacing w:line="240" w:lineRule="auto"/>
        <w:ind w:left="284"/>
        <w:jc w:val="both"/>
        <w:rPr>
          <w:rFonts w:ascii="Sylfaen" w:hAnsi="Sylfaen" w:cs="Sylfaen"/>
          <w:sz w:val="24"/>
          <w:lang w:val="ka-GE"/>
        </w:rPr>
      </w:pPr>
      <w:r w:rsidRPr="00A61CD0">
        <w:rPr>
          <w:rFonts w:ascii="Sylfaen" w:hAnsi="Sylfaen" w:cs="Sylfaen"/>
          <w:b/>
          <w:sz w:val="24"/>
          <w:lang w:val="ka-GE"/>
        </w:rPr>
        <w:t>განმარტება:</w:t>
      </w:r>
      <w:r w:rsidRPr="005A36FC">
        <w:rPr>
          <w:rFonts w:ascii="Sylfaen" w:hAnsi="Sylfaen" w:cs="Sylfaen"/>
          <w:sz w:val="24"/>
          <w:lang w:val="ka-GE"/>
        </w:rPr>
        <w:t xml:space="preserve"> როგორც კი კომენტატორი (დიქტორი) გამოაცხადებს, რომ შტანგა მზადაა (წონა აწყობილია) ითვლება, რომ ათლეტს ეძლევა მისვლის საშუალება.</w:t>
      </w:r>
    </w:p>
    <w:p w:rsidR="005A36FC" w:rsidRPr="005A36FC" w:rsidRDefault="005A36FC" w:rsidP="00A61CD0">
      <w:pPr>
        <w:spacing w:line="240" w:lineRule="auto"/>
        <w:ind w:left="284" w:firstLine="709"/>
        <w:jc w:val="both"/>
        <w:rPr>
          <w:rFonts w:ascii="Sylfaen" w:hAnsi="Sylfaen" w:cs="Sylfaen"/>
          <w:sz w:val="24"/>
          <w:lang w:val="ka-GE"/>
        </w:rPr>
      </w:pPr>
      <w:r w:rsidRPr="005A36FC">
        <w:rPr>
          <w:rFonts w:ascii="Sylfaen" w:hAnsi="Sylfaen" w:cs="Sylfaen"/>
          <w:sz w:val="24"/>
          <w:lang w:val="ka-GE"/>
        </w:rPr>
        <w:t>კომენტატორის მიერ გამოცხადებული შტანგის წონა უნდა გამოჩნდეს ტაბლოზე, რომელიც დაკიდებულია თვალსაჩინო ადგილზე. ტაბლოზე ასევე მიენიშნება ათლეტის გვარი და კენჭისყრის ნომერი;</w:t>
      </w: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AE29F4">
      <w:pPr>
        <w:spacing w:line="240" w:lineRule="auto"/>
        <w:ind w:left="284" w:hanging="284"/>
        <w:jc w:val="both"/>
        <w:rPr>
          <w:rFonts w:ascii="Sylfaen" w:hAnsi="Sylfaen" w:cs="Sylfaen"/>
          <w:sz w:val="24"/>
          <w:lang w:val="ka-GE"/>
        </w:rPr>
      </w:pPr>
      <w:r w:rsidRPr="00AE29F4">
        <w:rPr>
          <w:rFonts w:ascii="Sylfaen" w:hAnsi="Sylfaen" w:cs="Sylfaen"/>
          <w:b/>
          <w:sz w:val="24"/>
          <w:lang w:val="ka-GE"/>
        </w:rPr>
        <w:t>2.</w:t>
      </w:r>
      <w:r w:rsidRPr="005A36FC">
        <w:rPr>
          <w:rFonts w:ascii="Sylfaen" w:hAnsi="Sylfaen" w:cs="Sylfaen"/>
          <w:sz w:val="24"/>
          <w:lang w:val="ka-GE"/>
        </w:rPr>
        <w:tab/>
      </w:r>
      <w:r w:rsidRPr="005C4B59">
        <w:rPr>
          <w:rFonts w:ascii="Sylfaen" w:hAnsi="Sylfaen" w:cs="Sylfaen"/>
          <w:b/>
          <w:sz w:val="24"/>
          <w:lang w:val="ka-GE"/>
        </w:rPr>
        <w:t>ტექნიკური მდივანი</w:t>
      </w:r>
      <w:r w:rsidRPr="005A36FC">
        <w:rPr>
          <w:rFonts w:ascii="Sylfaen" w:hAnsi="Sylfaen" w:cs="Sylfaen"/>
          <w:sz w:val="24"/>
          <w:lang w:val="ka-GE"/>
        </w:rPr>
        <w:t xml:space="preserve"> პასუხს აგებს შეჯიბრების წინ ტექნიკური თათბირის ჩატარებაზე. ტექნიკური კომიტეტის წევრების არყოფნის დროს ტექნიკური მდივანი შეადგენს ჟიურის და მსაჯების სიას იმ მსაჯებისაგან, რომლებმაც თანხმობა განაცხადეს შეჯიბრებაში მონაწილეობაზე. იგი ადგენს </w:t>
      </w:r>
      <w:r w:rsidRPr="005C4B59">
        <w:rPr>
          <w:rFonts w:ascii="Sylfaen" w:hAnsi="Sylfaen" w:cs="Sylfaen"/>
          <w:b/>
          <w:sz w:val="24"/>
          <w:lang w:val="ka-GE"/>
        </w:rPr>
        <w:t>“ჟიურის წევრებისა და მსაჯების მოვალეობებს”</w:t>
      </w:r>
      <w:r w:rsidRPr="005A36FC">
        <w:rPr>
          <w:rFonts w:ascii="Sylfaen" w:hAnsi="Sylfaen" w:cs="Sylfaen"/>
          <w:sz w:val="24"/>
          <w:lang w:val="ka-GE"/>
        </w:rPr>
        <w:t xml:space="preserve">, ავსებს მათ შეჯიბრებაზე დანიშვნის ფურცლებს, აწვდის მსაჯებს ინფორმაციას მათი წონით </w:t>
      </w:r>
      <w:r w:rsidRPr="005A36FC">
        <w:rPr>
          <w:rFonts w:ascii="Sylfaen" w:hAnsi="Sylfaen" w:cs="Sylfaen"/>
          <w:sz w:val="24"/>
          <w:lang w:val="ka-GE"/>
        </w:rPr>
        <w:lastRenderedPageBreak/>
        <w:t>კატეგორიებში განაწილებისა და მუშაობის წესის შესახებ. ტექნიკური თათბირის ჩატარების შემდეგ, როცა გუნდების შემადგენლობები საბოლოოდ დადგინდება, ტექნიკურმა მდივანმა უნდა მოამზადოს შემდეგი დოკუმენტები:</w:t>
      </w: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5C4B59">
      <w:pPr>
        <w:spacing w:line="240" w:lineRule="auto"/>
        <w:ind w:left="567" w:hanging="283"/>
        <w:jc w:val="both"/>
        <w:rPr>
          <w:rFonts w:ascii="Sylfaen" w:hAnsi="Sylfaen" w:cs="Sylfaen"/>
          <w:sz w:val="24"/>
          <w:lang w:val="ka-GE"/>
        </w:rPr>
      </w:pPr>
      <w:r w:rsidRPr="005C4B59">
        <w:rPr>
          <w:rFonts w:ascii="Sylfaen" w:hAnsi="Sylfaen" w:cs="Sylfaen"/>
          <w:b/>
          <w:sz w:val="24"/>
          <w:lang w:val="ka-GE"/>
        </w:rPr>
        <w:t>ა)</w:t>
      </w:r>
      <w:r w:rsidRPr="005A36FC">
        <w:rPr>
          <w:rFonts w:ascii="Sylfaen" w:hAnsi="Sylfaen" w:cs="Sylfaen"/>
          <w:sz w:val="24"/>
          <w:lang w:val="ka-GE"/>
        </w:rPr>
        <w:tab/>
        <w:t>შეჯიბრების ჩატარების ოქმები;</w:t>
      </w:r>
    </w:p>
    <w:p w:rsidR="005A36FC" w:rsidRPr="005A36FC" w:rsidRDefault="005A36FC" w:rsidP="005C4B59">
      <w:pPr>
        <w:spacing w:line="240" w:lineRule="auto"/>
        <w:ind w:left="567" w:hanging="283"/>
        <w:jc w:val="both"/>
        <w:rPr>
          <w:rFonts w:ascii="Sylfaen" w:hAnsi="Sylfaen" w:cs="Sylfaen"/>
          <w:sz w:val="24"/>
          <w:lang w:val="ka-GE"/>
        </w:rPr>
      </w:pPr>
      <w:r w:rsidRPr="005C4B59">
        <w:rPr>
          <w:rFonts w:ascii="Sylfaen" w:hAnsi="Sylfaen" w:cs="Sylfaen"/>
          <w:b/>
          <w:sz w:val="24"/>
          <w:lang w:val="ka-GE"/>
        </w:rPr>
        <w:t>ბ)</w:t>
      </w:r>
      <w:r w:rsidRPr="005A36FC">
        <w:rPr>
          <w:rFonts w:ascii="Sylfaen" w:hAnsi="Sylfaen" w:cs="Sylfaen"/>
          <w:sz w:val="24"/>
          <w:lang w:val="ka-GE"/>
        </w:rPr>
        <w:tab/>
        <w:t>სპორტსმენის ეკიპირების იმ ნივთების შემოწმების ოქმები, რომლებიც არ არის გათვალისწინებული შეჯიბრებების წესებით;</w:t>
      </w:r>
    </w:p>
    <w:p w:rsidR="005A36FC" w:rsidRPr="005A36FC" w:rsidRDefault="005A36FC" w:rsidP="005C4B59">
      <w:pPr>
        <w:spacing w:line="240" w:lineRule="auto"/>
        <w:ind w:left="567" w:hanging="283"/>
        <w:jc w:val="both"/>
        <w:rPr>
          <w:rFonts w:ascii="Sylfaen" w:hAnsi="Sylfaen" w:cs="Sylfaen"/>
          <w:sz w:val="24"/>
          <w:lang w:val="ka-GE"/>
        </w:rPr>
      </w:pPr>
      <w:r w:rsidRPr="005C4B59">
        <w:rPr>
          <w:rFonts w:ascii="Sylfaen" w:hAnsi="Sylfaen" w:cs="Sylfaen"/>
          <w:b/>
          <w:sz w:val="24"/>
          <w:lang w:val="ka-GE"/>
        </w:rPr>
        <w:t>გ)</w:t>
      </w:r>
      <w:r w:rsidRPr="005A36FC">
        <w:rPr>
          <w:rFonts w:ascii="Sylfaen" w:hAnsi="Sylfaen" w:cs="Sylfaen"/>
          <w:sz w:val="24"/>
          <w:lang w:val="ka-GE"/>
        </w:rPr>
        <w:t xml:space="preserve"> სადგამების სიმაღლეების გაზომვის ოქმები;</w:t>
      </w:r>
    </w:p>
    <w:p w:rsidR="005A36FC" w:rsidRPr="005A36FC" w:rsidRDefault="005A36FC" w:rsidP="005C4B59">
      <w:pPr>
        <w:spacing w:line="240" w:lineRule="auto"/>
        <w:ind w:left="567" w:hanging="283"/>
        <w:jc w:val="both"/>
        <w:rPr>
          <w:rFonts w:ascii="Sylfaen" w:hAnsi="Sylfaen" w:cs="Sylfaen"/>
          <w:sz w:val="24"/>
          <w:lang w:val="ka-GE"/>
        </w:rPr>
      </w:pPr>
      <w:r w:rsidRPr="005C4B59">
        <w:rPr>
          <w:rFonts w:ascii="Sylfaen" w:hAnsi="Sylfaen" w:cs="Sylfaen"/>
          <w:b/>
          <w:sz w:val="24"/>
          <w:lang w:val="ka-GE"/>
        </w:rPr>
        <w:t>დ)</w:t>
      </w:r>
      <w:r w:rsidRPr="005A36FC">
        <w:rPr>
          <w:rFonts w:ascii="Sylfaen" w:hAnsi="Sylfaen" w:cs="Sylfaen"/>
          <w:sz w:val="24"/>
          <w:lang w:val="ka-GE"/>
        </w:rPr>
        <w:t xml:space="preserve"> აწონვების ოქმები თითოეული წონითი კატეგორიისთვის, აწონვების თანმიმდევრობის, აწონვებზე გამოცხადებული მონაწილეების გვარების და აუცილებელი მონაცემების ჩვენებით.</w:t>
      </w: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5C4B59">
      <w:pPr>
        <w:spacing w:line="240" w:lineRule="auto"/>
        <w:ind w:left="284" w:firstLine="709"/>
        <w:jc w:val="both"/>
        <w:rPr>
          <w:rFonts w:ascii="Sylfaen" w:hAnsi="Sylfaen" w:cs="Sylfaen"/>
          <w:sz w:val="24"/>
          <w:lang w:val="ka-GE"/>
        </w:rPr>
      </w:pPr>
      <w:r w:rsidRPr="005A36FC">
        <w:rPr>
          <w:rFonts w:ascii="Sylfaen" w:hAnsi="Sylfaen" w:cs="Sylfaen"/>
          <w:sz w:val="24"/>
          <w:lang w:val="ka-GE"/>
        </w:rPr>
        <w:t>ამ ეტაპზე შეიძლება ჩატარდეს კენჭისყრა, რომელიც დაადგენს ათლეტების აწონვებზე და საშეჯიბროდ ფიცარნაგზე გასვლის თანმიმდევრობას. ჩამოთვლილ დოკუმენტებთან ერთად ტექნიკური მდივანი შეჯიბრების თითოეულ მონაწილეზე ავსებს კომენტატორის ბარათებს, ყველა წონითი კატეგორიისთვის.</w:t>
      </w:r>
    </w:p>
    <w:p w:rsidR="005A36FC" w:rsidRPr="005A36FC" w:rsidRDefault="005A36FC" w:rsidP="005C4B59">
      <w:pPr>
        <w:spacing w:line="240" w:lineRule="auto"/>
        <w:ind w:left="284" w:firstLine="709"/>
        <w:jc w:val="both"/>
        <w:rPr>
          <w:rFonts w:ascii="Sylfaen" w:hAnsi="Sylfaen" w:cs="Sylfaen"/>
          <w:sz w:val="24"/>
          <w:lang w:val="ka-GE"/>
        </w:rPr>
      </w:pPr>
      <w:r w:rsidRPr="005A36FC">
        <w:rPr>
          <w:rFonts w:ascii="Sylfaen" w:hAnsi="Sylfaen" w:cs="Sylfaen"/>
          <w:sz w:val="24"/>
          <w:lang w:val="ka-GE"/>
        </w:rPr>
        <w:t xml:space="preserve">ტექნიკური მდივნის მიერ მომზადებული ყველა დოკუმენტი დადგენილი რაოდენობის </w:t>
      </w:r>
      <w:r w:rsidRPr="005C4B59">
        <w:rPr>
          <w:rFonts w:ascii="Sylfaen" w:hAnsi="Sylfaen" w:cs="Sylfaen"/>
          <w:b/>
          <w:sz w:val="24"/>
          <w:lang w:val="ka-GE"/>
        </w:rPr>
        <w:t>მისვლების ბარათებთან</w:t>
      </w:r>
      <w:r w:rsidRPr="005A36FC">
        <w:rPr>
          <w:rFonts w:ascii="Sylfaen" w:hAnsi="Sylfaen" w:cs="Sylfaen"/>
          <w:sz w:val="24"/>
          <w:lang w:val="ka-GE"/>
        </w:rPr>
        <w:t xml:space="preserve"> ერთად მოთავსდება თითოეული წონითი კატეგორიისთვის ცალკე გამოყოფილ კონვერტში. აღნიშნული კონვერტები შემდეგ გადაეცემათ შესაბამის წონით კატეგორიებში დანიშნულ მთავარ მსაჯებს.</w:t>
      </w:r>
    </w:p>
    <w:p w:rsidR="005A36FC" w:rsidRPr="005A36FC" w:rsidRDefault="005A36FC" w:rsidP="005C4B59">
      <w:pPr>
        <w:spacing w:line="240" w:lineRule="auto"/>
        <w:ind w:left="284" w:firstLine="709"/>
        <w:jc w:val="both"/>
        <w:rPr>
          <w:rFonts w:ascii="Sylfaen" w:hAnsi="Sylfaen" w:cs="Sylfaen"/>
          <w:sz w:val="24"/>
          <w:lang w:val="ka-GE"/>
        </w:rPr>
      </w:pPr>
      <w:r w:rsidRPr="005A36FC">
        <w:rPr>
          <w:rFonts w:ascii="Sylfaen" w:hAnsi="Sylfaen" w:cs="Sylfaen"/>
          <w:sz w:val="24"/>
          <w:lang w:val="ka-GE"/>
        </w:rPr>
        <w:t>ტექნიკური მდივანი ესწრება თითოეულ აწონვას და მსაჯებს აძლევს რჩევებს და მითითებებს აწონვის პროცედურებსა და ყველა სხვა საკითხთან დაკავშირებით რაც მიიქცევს მის ყურადღებას. ის უნდა იყოს საერთაშორისო კატეგორიის მსაჯი, სასურველია შეჯიბრების ორგანიზატორი ქვეყნიდან, რომელსაც შეეძლება ადგილზე ნებისმიერი პრობლემის გადაწყვეტა, რაც შეიძლება წარმოიშვას ურთიერთობაში ენობრივი ბარიერის გამო. შეჯიბრების დირექტორი ვალდებულია ტექნიკური მდივანი მოამარაგოს ბლანკებით, ფურცლებით და ყველაფრით რაც საჭიროა მისი საქმიანობისთვის. შეჯიბრებების დირექტორებს შეუძლიათ ტექნიკური კომიტეტისგან უფასოდ მიიღონ სამუშაო პროცედურების სრული დახასიათება, ყველა აუცილებელი ბლანკი და დოკუმენტი;</w:t>
      </w: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5C4B59">
      <w:pPr>
        <w:spacing w:line="240" w:lineRule="auto"/>
        <w:ind w:left="284" w:hanging="284"/>
        <w:jc w:val="both"/>
        <w:rPr>
          <w:rFonts w:ascii="Sylfaen" w:hAnsi="Sylfaen" w:cs="Sylfaen"/>
          <w:sz w:val="24"/>
          <w:lang w:val="ka-GE"/>
        </w:rPr>
      </w:pPr>
      <w:r w:rsidRPr="005C4B59">
        <w:rPr>
          <w:rFonts w:ascii="Sylfaen" w:hAnsi="Sylfaen" w:cs="Sylfaen"/>
          <w:b/>
          <w:sz w:val="24"/>
          <w:lang w:val="ka-GE"/>
        </w:rPr>
        <w:t>3.</w:t>
      </w:r>
      <w:r w:rsidRPr="005A36FC">
        <w:rPr>
          <w:rFonts w:ascii="Sylfaen" w:hAnsi="Sylfaen" w:cs="Sylfaen"/>
          <w:sz w:val="24"/>
          <w:lang w:val="ka-GE"/>
        </w:rPr>
        <w:tab/>
      </w:r>
      <w:r w:rsidRPr="005C4B59">
        <w:rPr>
          <w:rFonts w:ascii="Sylfaen" w:hAnsi="Sylfaen" w:cs="Sylfaen"/>
          <w:b/>
          <w:sz w:val="24"/>
          <w:lang w:val="ka-GE"/>
        </w:rPr>
        <w:t>დროის კონტროლიორი</w:t>
      </w:r>
      <w:r w:rsidRPr="005A36FC">
        <w:rPr>
          <w:rFonts w:ascii="Sylfaen" w:hAnsi="Sylfaen" w:cs="Sylfaen"/>
          <w:sz w:val="24"/>
          <w:lang w:val="ka-GE"/>
        </w:rPr>
        <w:t xml:space="preserve"> პასუხისმგებელია დროის ზუსტ ათვლაზე, შტანგის მზადყოფნის შესახებ გაკეთებული განცხადებიდან ათლეტის მიერ მოძრაობის დაწყებამდე. ის ასევე პასუხს აგებს დროის რეგისტრაციაზე ყველა საჭირო შემთხვევაში მაგალითად, როცა მოძრაობის დამთავრების შემდეგ ათლეტმა ფიცარნაგი უნდა დატოვოს 30 წამის განმავლობაში. თუ ათლეტისთვის წამზომი ჩართული იქნა ის შეიძლება გაჩერებული იქნას მხოლოდ მოძრაობის დასაწყებად მიცემული დროის ამოწურვის შემდეგ, მოძრაობის დაწყების შემდეგ ან მთავარი მსაჯის კომანდით. აქედან გამომდინარე ძალიან მნიშვნელოვანია ის, რომ ათლეტმა ან მისმა მწვრთნელმა ჩაჯდომის სადგამის სიმაღლე </w:t>
      </w:r>
      <w:r w:rsidRPr="005A36FC">
        <w:rPr>
          <w:rFonts w:ascii="Sylfaen" w:hAnsi="Sylfaen" w:cs="Sylfaen"/>
          <w:sz w:val="24"/>
          <w:lang w:val="ka-GE"/>
        </w:rPr>
        <w:lastRenderedPageBreak/>
        <w:t xml:space="preserve">მანამდე, შეამოწმოს სანამ ათლეტი გამოძახებული იქნება ფიცარნაგზე, რადგან როგორც კი გამოცხადდება, რომ შტანგა მზადაა წამზომი უნდა ჩაირთოს. სადგამის სიმაღლის ნებისმიერი რეგულირება უნდა მოხდეს იმ 1 წუთის განმავლობაში, რომელიც ათლეტს  მოძრაობის დასაწყებად ეძლევა, გარდა იმ შემთხვევებისა, როცა მან წინასწარ მიანიშნა სადგამის სიმაღლის შეცვლის შესახებ, მაგრამ ასისტენტებმა ის არასწორად დააყენეს. ამიტომ აუცილებელია, რომ ათლეტმა ან მისმა მწვრთნელმა დროულად შეავსოს </w:t>
      </w:r>
      <w:r w:rsidRPr="005C4B59">
        <w:rPr>
          <w:rFonts w:ascii="Sylfaen" w:hAnsi="Sylfaen" w:cs="Sylfaen"/>
          <w:b/>
          <w:sz w:val="24"/>
          <w:lang w:val="ka-GE"/>
        </w:rPr>
        <w:t>“სადგამის სიმაღლის ბარათი”</w:t>
      </w:r>
      <w:r w:rsidRPr="005A36FC">
        <w:rPr>
          <w:rFonts w:ascii="Sylfaen" w:hAnsi="Sylfaen" w:cs="Sylfaen"/>
          <w:sz w:val="24"/>
          <w:lang w:val="ka-GE"/>
        </w:rPr>
        <w:t xml:space="preserve"> და გააკეთოს მასზე ხელმოწერა. ეს არის ოფიციალური დოკუმენტი, რომელიც ნებისმიერ სადაო სიტუაციაში წარმოდგენილი იქნება, როგორც მტკიცებულება. ათლეტს კომენტატორის (დიქტორის) მიერ მისი გამოძახების შემდეგ ეძლევა 1 წუთი, რომლის შემდეგაც იგი ვალდებულია დაიწყოს საშეჯიბრო მოძრაობა. თუ ათლეტმა ამ დროის განმავლობაში არ დაიწყო მოძრაობა მაშინ, დროის კონტროლიორმა უნდა გამოაცხადოს </w:t>
      </w:r>
      <w:r w:rsidR="005C4B59" w:rsidRPr="00977593">
        <w:rPr>
          <w:rFonts w:ascii="Times New Roman" w:eastAsia="Times New Roman" w:hAnsi="Times New Roman" w:cs="Times New Roman"/>
          <w:sz w:val="24"/>
          <w:szCs w:val="24"/>
          <w:lang w:val="ka-GE"/>
        </w:rPr>
        <w:t>–</w:t>
      </w:r>
      <w:r w:rsidRPr="005A36FC">
        <w:rPr>
          <w:rFonts w:ascii="Sylfaen" w:hAnsi="Sylfaen" w:cs="Sylfaen"/>
          <w:sz w:val="24"/>
          <w:lang w:val="ka-GE"/>
        </w:rPr>
        <w:t xml:space="preserve"> </w:t>
      </w:r>
      <w:r w:rsidRPr="005C4B59">
        <w:rPr>
          <w:rFonts w:ascii="Sylfaen" w:hAnsi="Sylfaen" w:cs="Sylfaen"/>
          <w:b/>
          <w:sz w:val="24"/>
          <w:lang w:val="ka-GE"/>
        </w:rPr>
        <w:t>“დრო”</w:t>
      </w:r>
      <w:r w:rsidRPr="005A36FC">
        <w:rPr>
          <w:rFonts w:ascii="Sylfaen" w:hAnsi="Sylfaen" w:cs="Sylfaen"/>
          <w:sz w:val="24"/>
          <w:lang w:val="ka-GE"/>
        </w:rPr>
        <w:t xml:space="preserve"> (</w:t>
      </w:r>
      <w:r w:rsidR="005C4B59" w:rsidRPr="005C4B59">
        <w:rPr>
          <w:rFonts w:ascii="Sylfaen" w:hAnsi="Sylfaen" w:cs="Sylfaen"/>
          <w:b/>
          <w:sz w:val="24"/>
          <w:lang w:val="ka-GE"/>
        </w:rPr>
        <w:t>Time</w:t>
      </w:r>
      <w:r w:rsidRPr="005A36FC">
        <w:rPr>
          <w:rFonts w:ascii="Sylfaen" w:hAnsi="Sylfaen" w:cs="Sylfaen"/>
          <w:sz w:val="24"/>
          <w:lang w:val="ka-GE"/>
        </w:rPr>
        <w:t xml:space="preserve">), ხოლო მთავარმა მსაჯმა უნდა გასცეს მკვეთრი გასაგები კომანდა </w:t>
      </w:r>
      <w:r w:rsidR="005C4B59" w:rsidRPr="00977593">
        <w:rPr>
          <w:rFonts w:ascii="Times New Roman" w:eastAsia="Times New Roman" w:hAnsi="Times New Roman" w:cs="Times New Roman"/>
          <w:sz w:val="24"/>
          <w:szCs w:val="24"/>
          <w:lang w:val="ka-GE"/>
        </w:rPr>
        <w:t>–</w:t>
      </w:r>
      <w:r w:rsidRPr="005A36FC">
        <w:rPr>
          <w:rFonts w:ascii="Sylfaen" w:hAnsi="Sylfaen" w:cs="Sylfaen"/>
          <w:sz w:val="24"/>
          <w:lang w:val="ka-GE"/>
        </w:rPr>
        <w:t xml:space="preserve"> </w:t>
      </w:r>
      <w:r w:rsidRPr="005C4B59">
        <w:rPr>
          <w:rFonts w:ascii="Sylfaen" w:hAnsi="Sylfaen" w:cs="Sylfaen"/>
          <w:b/>
          <w:sz w:val="24"/>
          <w:lang w:val="ka-GE"/>
        </w:rPr>
        <w:t>“სადგამი”</w:t>
      </w:r>
      <w:r w:rsidRPr="005A36FC">
        <w:rPr>
          <w:rFonts w:ascii="Sylfaen" w:hAnsi="Sylfaen" w:cs="Sylfaen"/>
          <w:sz w:val="24"/>
          <w:lang w:val="ka-GE"/>
        </w:rPr>
        <w:t xml:space="preserve"> (</w:t>
      </w:r>
      <w:r w:rsidR="005C4B59" w:rsidRPr="005C4B59">
        <w:rPr>
          <w:rFonts w:ascii="Sylfaen" w:hAnsi="Sylfaen" w:cs="Sylfaen"/>
          <w:b/>
          <w:sz w:val="24"/>
          <w:lang w:val="ka-GE"/>
        </w:rPr>
        <w:t>Rack</w:t>
      </w:r>
      <w:r w:rsidRPr="005A36FC">
        <w:rPr>
          <w:rFonts w:ascii="Sylfaen" w:hAnsi="Sylfaen" w:cs="Sylfaen"/>
          <w:sz w:val="24"/>
          <w:lang w:val="ka-GE"/>
        </w:rPr>
        <w:t xml:space="preserve">) ან </w:t>
      </w:r>
      <w:r w:rsidRPr="005C4B59">
        <w:rPr>
          <w:rFonts w:ascii="Sylfaen" w:hAnsi="Sylfaen" w:cs="Sylfaen"/>
          <w:b/>
          <w:sz w:val="24"/>
          <w:lang w:val="ka-GE"/>
        </w:rPr>
        <w:t>“დაუშვი”</w:t>
      </w:r>
      <w:r w:rsidRPr="005A36FC">
        <w:rPr>
          <w:rFonts w:ascii="Sylfaen" w:hAnsi="Sylfaen" w:cs="Sylfaen"/>
          <w:sz w:val="24"/>
          <w:lang w:val="ka-GE"/>
        </w:rPr>
        <w:t xml:space="preserve"> (</w:t>
      </w:r>
      <w:r w:rsidR="005C4B59" w:rsidRPr="005C4B59">
        <w:rPr>
          <w:rFonts w:ascii="Sylfaen" w:hAnsi="Sylfaen" w:cs="Sylfaen"/>
          <w:b/>
          <w:sz w:val="24"/>
          <w:lang w:val="ka-GE"/>
        </w:rPr>
        <w:t>Down</w:t>
      </w:r>
      <w:r w:rsidRPr="005A36FC">
        <w:rPr>
          <w:rFonts w:ascii="Sylfaen" w:hAnsi="Sylfaen" w:cs="Sylfaen"/>
          <w:sz w:val="24"/>
          <w:lang w:val="ka-GE"/>
        </w:rPr>
        <w:t xml:space="preserve">) იმის მიხედვით თუ რომელ მოძრაობას ასრულებს ათლეტი და იმავდროულად შეასრულოს ხელის უკუმოძრაობა. ამის შემდეგ გამოცხადდება </w:t>
      </w:r>
      <w:r w:rsidRPr="005C4B59">
        <w:rPr>
          <w:rFonts w:ascii="Sylfaen" w:hAnsi="Sylfaen" w:cs="Sylfaen"/>
          <w:b/>
          <w:sz w:val="24"/>
          <w:lang w:val="ka-GE"/>
        </w:rPr>
        <w:t>“წონა არ იქნა აწეული”</w:t>
      </w:r>
      <w:r w:rsidRPr="005A36FC">
        <w:rPr>
          <w:rFonts w:ascii="Sylfaen" w:hAnsi="Sylfaen" w:cs="Sylfaen"/>
          <w:sz w:val="24"/>
          <w:lang w:val="ka-GE"/>
        </w:rPr>
        <w:t xml:space="preserve"> </w:t>
      </w:r>
      <w:r w:rsidRPr="005C4B59">
        <w:rPr>
          <w:rFonts w:ascii="Sylfaen" w:hAnsi="Sylfaen" w:cs="Sylfaen"/>
          <w:sz w:val="24"/>
          <w:lang w:val="ka-GE"/>
        </w:rPr>
        <w:t>(</w:t>
      </w:r>
      <w:r w:rsidR="005C4B59" w:rsidRPr="005C4B59">
        <w:rPr>
          <w:rFonts w:ascii="Sylfaen" w:hAnsi="Sylfaen" w:cs="Sylfaen"/>
          <w:b/>
          <w:sz w:val="24"/>
          <w:lang w:val="ka-GE"/>
        </w:rPr>
        <w:t>No Lift</w:t>
      </w:r>
      <w:r w:rsidRPr="005A36FC">
        <w:rPr>
          <w:rFonts w:ascii="Sylfaen" w:hAnsi="Sylfaen" w:cs="Sylfaen"/>
          <w:sz w:val="24"/>
          <w:lang w:val="ka-GE"/>
        </w:rPr>
        <w:t xml:space="preserve">) და მისვლა ჩაითვლება გამოყენებულად. თუ ათლეტი მოძრაობას სათანადოდ გამოყოფილ 1 წუთის შუალედში დაიწყებს მაშინ დროის კონტროლიორი წამზომს გააჩერებს. მოძრაობის დაწყების კონკრეტული მომენტი თავად საშეჯიბრო მოძრაობაზეა დამოკიდებული მაგალითად, ჩაჯდომის და წოლჭიმის შესრულების დროს მოძრაობის დაწყება ემთხვევა მთავარი მსაჯის მიერ მოძრაობის დასაწყებად სათანადო სიგნალის გაცემას (იხილეთ: თავი </w:t>
      </w:r>
      <w:r w:rsidRPr="005C4B59">
        <w:rPr>
          <w:rFonts w:ascii="Sylfaen" w:hAnsi="Sylfaen" w:cs="Sylfaen"/>
          <w:b/>
          <w:sz w:val="24"/>
          <w:lang w:val="ka-GE"/>
        </w:rPr>
        <w:t>მსაჯები</w:t>
      </w:r>
      <w:r w:rsidRPr="005A36FC">
        <w:rPr>
          <w:rFonts w:ascii="Sylfaen" w:hAnsi="Sylfaen" w:cs="Sylfaen"/>
          <w:sz w:val="24"/>
          <w:lang w:val="ka-GE"/>
        </w:rPr>
        <w:t xml:space="preserve"> მე-</w:t>
      </w:r>
      <w:r w:rsidRPr="005C4B59">
        <w:rPr>
          <w:rFonts w:ascii="Sylfaen" w:hAnsi="Sylfaen" w:cs="Sylfaen"/>
          <w:b/>
          <w:sz w:val="24"/>
          <w:lang w:val="ka-GE"/>
        </w:rPr>
        <w:t>3</w:t>
      </w:r>
      <w:r w:rsidRPr="005A36FC">
        <w:rPr>
          <w:rFonts w:ascii="Sylfaen" w:hAnsi="Sylfaen" w:cs="Sylfaen"/>
          <w:sz w:val="24"/>
          <w:lang w:val="ka-GE"/>
        </w:rPr>
        <w:t xml:space="preserve"> მუხლი), ამოწევის შესრულების დროს კი მოძრაობის დაწყებად ითვლება ის მომენტი, როცა ათლეტი შტანგის ასაწევად აშკარა მოძრაობას შეასრულებს;</w:t>
      </w: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5C4B59">
      <w:pPr>
        <w:spacing w:line="240" w:lineRule="auto"/>
        <w:ind w:left="284" w:hanging="284"/>
        <w:jc w:val="both"/>
        <w:rPr>
          <w:rFonts w:ascii="Sylfaen" w:hAnsi="Sylfaen" w:cs="Sylfaen"/>
          <w:sz w:val="24"/>
          <w:lang w:val="ka-GE"/>
        </w:rPr>
      </w:pPr>
      <w:r w:rsidRPr="005C4B59">
        <w:rPr>
          <w:rFonts w:ascii="Sylfaen" w:hAnsi="Sylfaen" w:cs="Sylfaen"/>
          <w:b/>
          <w:sz w:val="24"/>
          <w:lang w:val="ka-GE"/>
        </w:rPr>
        <w:t>4.</w:t>
      </w:r>
      <w:r w:rsidRPr="005A36FC">
        <w:rPr>
          <w:rFonts w:ascii="Sylfaen" w:hAnsi="Sylfaen" w:cs="Sylfaen"/>
          <w:sz w:val="24"/>
          <w:lang w:val="ka-GE"/>
        </w:rPr>
        <w:tab/>
      </w:r>
      <w:r w:rsidRPr="005C4B59">
        <w:rPr>
          <w:rFonts w:ascii="Sylfaen" w:hAnsi="Sylfaen" w:cs="Sylfaen"/>
          <w:b/>
          <w:sz w:val="24"/>
          <w:lang w:val="ka-GE"/>
        </w:rPr>
        <w:t>პერსონალური მსაჯები</w:t>
      </w:r>
      <w:r w:rsidRPr="005A36FC">
        <w:rPr>
          <w:rFonts w:ascii="Sylfaen" w:hAnsi="Sylfaen" w:cs="Sylfaen"/>
          <w:sz w:val="24"/>
          <w:lang w:val="ka-GE"/>
        </w:rPr>
        <w:t xml:space="preserve"> პასუხს აგებენ ათლეტებისგან ან მათი მწვრთნელებისგან “მისვლების ბარათების” (მომდევნო წონის განაცხადების) დროულ შეკრებაზე და მათ კომენტატორისთვის შეუფერხებელ გადაცემაზე. ათლეტმა ან მისმა მწვრთნელმა მოძრაობის შესრულების დამთავრების შემდეგ 1 წუთის განმავლობაში, პერსონალური მსაჯების მეშვეობით, კომენტატორს უნდა მიაწოდოს მისვლის ბარათი;</w:t>
      </w:r>
    </w:p>
    <w:p w:rsidR="005A36FC" w:rsidRPr="005A36FC" w:rsidRDefault="005A36FC" w:rsidP="005C4B59">
      <w:pPr>
        <w:spacing w:line="240" w:lineRule="auto"/>
        <w:ind w:left="284" w:hanging="284"/>
        <w:jc w:val="both"/>
        <w:rPr>
          <w:rFonts w:ascii="Sylfaen" w:hAnsi="Sylfaen" w:cs="Sylfaen"/>
          <w:sz w:val="24"/>
          <w:lang w:val="ka-GE"/>
        </w:rPr>
      </w:pPr>
    </w:p>
    <w:p w:rsidR="005A36FC" w:rsidRPr="005A36FC" w:rsidRDefault="005A36FC" w:rsidP="005C4B59">
      <w:pPr>
        <w:spacing w:line="240" w:lineRule="auto"/>
        <w:ind w:left="284" w:hanging="284"/>
        <w:jc w:val="both"/>
        <w:rPr>
          <w:rFonts w:ascii="Sylfaen" w:hAnsi="Sylfaen" w:cs="Sylfaen"/>
          <w:sz w:val="24"/>
          <w:lang w:val="ka-GE"/>
        </w:rPr>
      </w:pPr>
      <w:r w:rsidRPr="005C4B59">
        <w:rPr>
          <w:rFonts w:ascii="Sylfaen" w:hAnsi="Sylfaen" w:cs="Sylfaen"/>
          <w:b/>
          <w:sz w:val="24"/>
          <w:lang w:val="ka-GE"/>
        </w:rPr>
        <w:t>5.</w:t>
      </w:r>
      <w:r w:rsidRPr="005C4B59">
        <w:rPr>
          <w:rFonts w:ascii="Sylfaen" w:hAnsi="Sylfaen" w:cs="Sylfaen"/>
          <w:b/>
          <w:sz w:val="24"/>
          <w:lang w:val="ka-GE"/>
        </w:rPr>
        <w:tab/>
        <w:t>შეჯიბრების მდივანი</w:t>
      </w:r>
      <w:r w:rsidRPr="005A36FC">
        <w:rPr>
          <w:rFonts w:ascii="Sylfaen" w:hAnsi="Sylfaen" w:cs="Sylfaen"/>
          <w:sz w:val="24"/>
          <w:lang w:val="ka-GE"/>
        </w:rPr>
        <w:t xml:space="preserve"> პასუხს აგებს შეჯიბრების სწორად წარმართვაზე და უზრუნველყოფს შეჯიბრების ოქმებზე, რეკორდების აქტებზე და სხვა დოკუმენტებზე, რომლებიც ხელმოწერას საჭიროებენ, სამივე მსაჯის ხელმოწერის შესრულებას. კომენტატორმა ხელის მოწერის აუცილებლობის შესახებ შესაბამისი განცხადება მანამდე უნდა გააკეთოს სანამ მსაჯები თავიანთ ადგილებს დატოვებენ;</w:t>
      </w: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5C4B59">
      <w:pPr>
        <w:spacing w:line="240" w:lineRule="auto"/>
        <w:ind w:left="284" w:hanging="284"/>
        <w:jc w:val="both"/>
        <w:rPr>
          <w:rFonts w:ascii="Sylfaen" w:hAnsi="Sylfaen" w:cs="Sylfaen"/>
          <w:sz w:val="24"/>
          <w:lang w:val="ka-GE"/>
        </w:rPr>
      </w:pPr>
      <w:r w:rsidRPr="005C4B59">
        <w:rPr>
          <w:rFonts w:ascii="Sylfaen" w:hAnsi="Sylfaen" w:cs="Sylfaen"/>
          <w:b/>
          <w:sz w:val="24"/>
          <w:lang w:val="ka-GE"/>
        </w:rPr>
        <w:t>6.</w:t>
      </w:r>
      <w:r w:rsidRPr="005C4B59">
        <w:rPr>
          <w:rFonts w:ascii="Sylfaen" w:hAnsi="Sylfaen" w:cs="Sylfaen"/>
          <w:b/>
          <w:sz w:val="24"/>
          <w:lang w:val="ka-GE"/>
        </w:rPr>
        <w:tab/>
        <w:t>დამზღვევი პირები (ასისტენტები)</w:t>
      </w:r>
      <w:r w:rsidRPr="005A36FC">
        <w:rPr>
          <w:rFonts w:ascii="Sylfaen" w:hAnsi="Sylfaen" w:cs="Sylfaen"/>
          <w:sz w:val="24"/>
          <w:lang w:val="ka-GE"/>
        </w:rPr>
        <w:t xml:space="preserve"> პასუხს აგებენ შტანგის წონის მომატებაზე ან მოკლებაზე, ჩაჯდომისა და წოლჭიმისთვის საჭირო სადგამების სიმაღლეების რეგულირებაზე, მთავარი მსაჯის მითითებებით გრიფის ან ფიცარნაგის გაწმენდაზე და მუდმივად უზრუნველყოფენ ფიცარნაგის კარგ მდგომარეობას და წესრიგის დაცვას. შეჯიბრების მსვლელობის დროს ფიცარნაგზე უნდა იმყოფებოდეს არაუმეტეს 5 და არანაკლებ 2 დამზღვევი პირი (ასისტენტი).</w:t>
      </w:r>
    </w:p>
    <w:p w:rsidR="005A36FC" w:rsidRPr="005A36FC" w:rsidRDefault="005A36FC" w:rsidP="005C4B59">
      <w:pPr>
        <w:spacing w:line="240" w:lineRule="auto"/>
        <w:ind w:left="284" w:firstLine="709"/>
        <w:jc w:val="both"/>
        <w:rPr>
          <w:rFonts w:ascii="Sylfaen" w:hAnsi="Sylfaen" w:cs="Sylfaen"/>
          <w:sz w:val="24"/>
          <w:lang w:val="ka-GE"/>
        </w:rPr>
      </w:pPr>
      <w:r w:rsidRPr="005A36FC">
        <w:rPr>
          <w:rFonts w:ascii="Sylfaen" w:hAnsi="Sylfaen" w:cs="Sylfaen"/>
          <w:sz w:val="24"/>
          <w:lang w:val="ka-GE"/>
        </w:rPr>
        <w:lastRenderedPageBreak/>
        <w:t>როცა ათლეტი  მოძრაობის შესასრულებლად ემზადება დამზღვევ პირებს (ასისტენტებს) შეუძლიათ აღმოუჩინონ მას დახმარება შტანგის სადგამიდან ჩამოღებაში. მათ ასევე შეუძლიათ დაეხმარონ ათლეტს მოძრაობის დასრულების შემდეგ შტანგის სადგამზე დაბრუნებაში. მნიშვნელოვანია ის, რომ დამზღვევი პირები (ასისტენტები) უშუალოდ მოძრაობის შესრულების დროს, ე.ი. მოძრაობის დაწყების და დამთავრების სიგნალებს შორის დროის მონაკვეთში, ათლეტს ან შტანგას არ უნდა შეეხონ. გამონაკლისი დასაშვებია მხოლოდ იმ შემთხვევაში, როცა ათლეტს, მოძრაობის შესრულების დროს, საშიშროება ექმნება და შეიძლება ტრამვა მიადგეს. ასეთ შემთხვევაში დამზღვევი პირები (ასისტენტები) მთავარი მსაჯის ან თავად ათლეტის თხოვნით დაეხმარებიან მას შტანგისგან გათავისუფლებაში. თუ ათლეტმა ასისტენტების შეცდომის გამო შტანგის აწევის ცდა ვერ გამოიყენა (გააცუდა) მას მსაჯების ან ჟიურის შეხედულებისამებრ, რაუნდის ბოლოს, მიეცემა დამატებითი მისვლა;</w:t>
      </w: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5C4B59">
      <w:pPr>
        <w:spacing w:line="240" w:lineRule="auto"/>
        <w:ind w:left="284" w:hanging="284"/>
        <w:jc w:val="both"/>
        <w:rPr>
          <w:rFonts w:ascii="Sylfaen" w:hAnsi="Sylfaen" w:cs="Sylfaen"/>
          <w:sz w:val="24"/>
          <w:lang w:val="ka-GE"/>
        </w:rPr>
      </w:pPr>
      <w:r w:rsidRPr="005C4B59">
        <w:rPr>
          <w:rFonts w:ascii="Sylfaen" w:hAnsi="Sylfaen" w:cs="Sylfaen"/>
          <w:b/>
          <w:sz w:val="24"/>
          <w:lang w:val="ka-GE"/>
        </w:rPr>
        <w:t>7.</w:t>
      </w:r>
      <w:r w:rsidRPr="005C4B59">
        <w:rPr>
          <w:rFonts w:ascii="Sylfaen" w:hAnsi="Sylfaen" w:cs="Sylfaen"/>
          <w:b/>
          <w:sz w:val="24"/>
          <w:lang w:val="ka-GE"/>
        </w:rPr>
        <w:tab/>
        <w:t>ტექნიკური კონტროლიორი</w:t>
      </w:r>
      <w:r w:rsidRPr="005A36FC">
        <w:rPr>
          <w:rFonts w:ascii="Sylfaen" w:hAnsi="Sylfaen" w:cs="Sylfaen"/>
          <w:sz w:val="24"/>
          <w:lang w:val="ka-GE"/>
        </w:rPr>
        <w:t xml:space="preserve"> ვალდებულია ათლეტის ფიცარნაგზე გასვლის წინ დარწმუნდეს, რომ მოძრაობის შესასრულებლად, სწორედ კომენტატორის მიერ გამოძახებული მონაწილე გამოდის ე.ი მან უნდა მოახდინოს კომენტატორის მიერ გამოცხადებული გვარისა და გამომსვლელი პირის იდენტიფიცირება. ის ასევე ვალდებულია თვალყური ადევნოს ათლეტის ჩაცმულობასა და ეკიპირებას.</w:t>
      </w:r>
    </w:p>
    <w:p w:rsidR="005A36FC" w:rsidRPr="005A36FC" w:rsidRDefault="005A36FC" w:rsidP="005A36FC">
      <w:pPr>
        <w:spacing w:line="240" w:lineRule="auto"/>
        <w:jc w:val="both"/>
        <w:rPr>
          <w:rFonts w:ascii="Sylfaen" w:hAnsi="Sylfaen" w:cs="Sylfaen"/>
          <w:sz w:val="24"/>
          <w:lang w:val="ka-GE"/>
        </w:rPr>
      </w:pPr>
    </w:p>
    <w:p w:rsidR="005A36FC" w:rsidRPr="005C4B59" w:rsidRDefault="005A36FC" w:rsidP="005C4B59">
      <w:pPr>
        <w:spacing w:line="240" w:lineRule="auto"/>
        <w:ind w:firstLine="709"/>
        <w:jc w:val="both"/>
        <w:rPr>
          <w:rFonts w:ascii="Sylfaen" w:hAnsi="Sylfaen" w:cs="Sylfaen"/>
          <w:b/>
          <w:sz w:val="24"/>
          <w:lang w:val="ka-GE"/>
        </w:rPr>
      </w:pPr>
      <w:r w:rsidRPr="005C4B59">
        <w:rPr>
          <w:rFonts w:ascii="Sylfaen" w:hAnsi="Sylfaen" w:cs="Sylfaen"/>
          <w:b/>
          <w:sz w:val="24"/>
          <w:lang w:val="ka-GE"/>
        </w:rPr>
        <w:t>შეჯიბრებების ჩატარების ზოგადი წესები</w:t>
      </w:r>
    </w:p>
    <w:p w:rsidR="005A36FC" w:rsidRPr="005A36FC" w:rsidRDefault="005A36FC" w:rsidP="005C4B59">
      <w:pPr>
        <w:spacing w:line="240" w:lineRule="auto"/>
        <w:ind w:left="284" w:hanging="284"/>
        <w:jc w:val="both"/>
        <w:rPr>
          <w:rFonts w:ascii="Sylfaen" w:hAnsi="Sylfaen" w:cs="Sylfaen"/>
          <w:sz w:val="24"/>
          <w:lang w:val="ka-GE"/>
        </w:rPr>
      </w:pPr>
      <w:r w:rsidRPr="005C4B59">
        <w:rPr>
          <w:rFonts w:ascii="Sylfaen" w:hAnsi="Sylfaen" w:cs="Sylfaen"/>
          <w:b/>
          <w:sz w:val="24"/>
          <w:lang w:val="ka-GE"/>
        </w:rPr>
        <w:t>1.</w:t>
      </w:r>
      <w:r w:rsidRPr="005A36FC">
        <w:rPr>
          <w:rFonts w:ascii="Sylfaen" w:hAnsi="Sylfaen" w:cs="Sylfaen"/>
          <w:sz w:val="24"/>
          <w:lang w:val="ka-GE"/>
        </w:rPr>
        <w:tab/>
        <w:t>ფიცარნაგზე ან სცენაზე გამართული შეჯიბრებების მსვლელობის დროს, შესაბამისად ფიცარნაგზე ან სცენაზე გასვლის უფლება აქვს მხოლოდ ათლეტს და მის მწვრთნელს, ჟიურის წევრებს, მსაჯების მოვალეობების შემსრულებლებს, დამზღვევ პირებს (ასისტენტებს) და ტექნიკურ კონტროლიორს. უშუალოდ საშეჯიბრო მოძრაობის შესრულების დროს კი - მხოლოდ ათლეტს, ასისტენტებს და მსაჯებს. ათლეტის მიერ საშეჯიბრო მოძრაობის შესრულების დროს მწვრთნელები მათთვის გამოყოფილი ზონის ფარგლებში რჩებიან, რომელიც განსაზღვრულია ჟიურის ან ტექნიკური კომიტეტის წევრის მიერ. მწვრთნელების ზონა განსაზღვრული უნდა იყოს ისეთი წესით, რომ თითოეულ მწვრთნელს ამ ზონის ფარგლებში თავად შეეძლოს მოსახერხებელი ადგილის შერჩევა, ათლეტის მოძრაობის შესრულებაზე დასაკვირვებლად და მისთვის ტექნიკურ დეტალებთან დაკავშირებული (მაგ. ჩაჯდომის სიღრმე) მითითებებისა და სიგნალების მისაცემად.</w:t>
      </w:r>
    </w:p>
    <w:p w:rsidR="005A36FC" w:rsidRPr="005A36FC" w:rsidRDefault="005A36FC" w:rsidP="005C4B59">
      <w:pPr>
        <w:spacing w:line="240" w:lineRule="auto"/>
        <w:ind w:left="284" w:firstLine="709"/>
        <w:jc w:val="both"/>
        <w:rPr>
          <w:rFonts w:ascii="Sylfaen" w:hAnsi="Sylfaen" w:cs="Sylfaen"/>
          <w:sz w:val="24"/>
          <w:lang w:val="ka-GE"/>
        </w:rPr>
      </w:pPr>
      <w:r w:rsidRPr="005A36FC">
        <w:rPr>
          <w:rFonts w:ascii="Sylfaen" w:hAnsi="Sylfaen" w:cs="Sylfaen"/>
          <w:sz w:val="24"/>
          <w:lang w:val="ka-GE"/>
        </w:rPr>
        <w:t>მწვრთნელების ფორმის ჩაცმულობა საერთაშორისო შეჯიბრებებზე არის ეროვნული გუნდის სპორტული კოსტიუმი და მაისური ან IPF-ის მიერ დაშვებული მაისური ან სპორტული შორტები, ეროვნული გუნდის მაისური ან IPF-ის მიერ დაშვებული მაისური. აღნიშნული ფორმის ჩაცმულობის დარღვევის შემთხვევაში ტექნიკურ კონტროლიორს ან ჟიურის შეუძლია მწვრთნელს აუკრძალოს გასახურებელ დარბაზში ან შეჯიბრების ადგილზე ყოფნა;</w:t>
      </w:r>
    </w:p>
    <w:p w:rsidR="005A36FC" w:rsidRPr="005A36FC" w:rsidRDefault="005A36FC" w:rsidP="005C4B59">
      <w:pPr>
        <w:spacing w:line="240" w:lineRule="auto"/>
        <w:ind w:left="284" w:hanging="284"/>
        <w:jc w:val="both"/>
        <w:rPr>
          <w:rFonts w:ascii="Sylfaen" w:hAnsi="Sylfaen" w:cs="Sylfaen"/>
          <w:sz w:val="24"/>
          <w:lang w:val="ka-GE"/>
        </w:rPr>
      </w:pPr>
      <w:r w:rsidRPr="005C4B59">
        <w:rPr>
          <w:rFonts w:ascii="Sylfaen" w:hAnsi="Sylfaen" w:cs="Sylfaen"/>
          <w:b/>
          <w:sz w:val="24"/>
          <w:lang w:val="ka-GE"/>
        </w:rPr>
        <w:t>2.</w:t>
      </w:r>
      <w:r w:rsidRPr="005A36FC">
        <w:rPr>
          <w:rFonts w:ascii="Sylfaen" w:hAnsi="Sylfaen" w:cs="Sylfaen"/>
          <w:sz w:val="24"/>
          <w:lang w:val="ka-GE"/>
        </w:rPr>
        <w:tab/>
        <w:t>აკრძალულია ათლეტის მიერ მაყურებლების დასანახად სახვევების დახვევა, კოსტიუმის გასწორება და ნიშადურის სპირტის გამოყენება. ერთადერთი გამონაკლისი ის არის, რომ შეიძლება ქამრის გასწორება;</w:t>
      </w:r>
    </w:p>
    <w:p w:rsidR="005A36FC" w:rsidRPr="005A36FC" w:rsidRDefault="005A36FC" w:rsidP="005C4B59">
      <w:pPr>
        <w:spacing w:line="240" w:lineRule="auto"/>
        <w:ind w:left="284" w:hanging="284"/>
        <w:jc w:val="both"/>
        <w:rPr>
          <w:rFonts w:ascii="Sylfaen" w:hAnsi="Sylfaen" w:cs="Sylfaen"/>
          <w:sz w:val="24"/>
          <w:lang w:val="ka-GE"/>
        </w:rPr>
      </w:pPr>
      <w:r w:rsidRPr="005C4B59">
        <w:rPr>
          <w:rFonts w:ascii="Sylfaen" w:hAnsi="Sylfaen" w:cs="Sylfaen"/>
          <w:b/>
          <w:sz w:val="24"/>
          <w:lang w:val="ka-GE"/>
        </w:rPr>
        <w:lastRenderedPageBreak/>
        <w:t>3.</w:t>
      </w:r>
      <w:r w:rsidRPr="005A36FC">
        <w:rPr>
          <w:rFonts w:ascii="Sylfaen" w:hAnsi="Sylfaen" w:cs="Sylfaen"/>
          <w:sz w:val="24"/>
          <w:lang w:val="ka-GE"/>
        </w:rPr>
        <w:tab/>
        <w:t>საერთაშორისო შეხვედრებში, რომლებშიც ერთმანეთს სხვადასხვა წონით კატეგორიებში მოასპარეზე 2 ქვეყანა ან 2 ათლეტი  უპირისპირდება, მონაწილეებს ფიცარნაგზე გამოსვლა, შეკვეთილი წონის მიუხედავად, ნებისმიერი თანმიმდევრობით შეუძლიათ. მოძრაობის შესასრულებლად ფიცარნაგზე პირველი უნდა გავიდეს ის ათლეტი, რომელიც I მისვლისთვის ყველაზე მსუბუქ წონას შეუკვეთავს. ამის შესაბამისად დადგინდება მისვლების თანმიმდევრობა თითოეულ მოძრაობაში;</w:t>
      </w:r>
    </w:p>
    <w:p w:rsidR="005A36FC" w:rsidRPr="005A36FC" w:rsidRDefault="005A36FC" w:rsidP="00AD4E3D">
      <w:pPr>
        <w:spacing w:line="240" w:lineRule="auto"/>
        <w:ind w:left="284" w:hanging="284"/>
        <w:jc w:val="both"/>
        <w:rPr>
          <w:rFonts w:ascii="Sylfaen" w:hAnsi="Sylfaen" w:cs="Sylfaen"/>
          <w:sz w:val="24"/>
          <w:lang w:val="ka-GE"/>
        </w:rPr>
      </w:pPr>
      <w:r w:rsidRPr="00AD4E3D">
        <w:rPr>
          <w:rFonts w:ascii="Sylfaen" w:hAnsi="Sylfaen" w:cs="Sylfaen"/>
          <w:b/>
          <w:sz w:val="24"/>
          <w:lang w:val="ka-GE"/>
        </w:rPr>
        <w:t>4.</w:t>
      </w:r>
      <w:r w:rsidRPr="005A36FC">
        <w:rPr>
          <w:rFonts w:ascii="Sylfaen" w:hAnsi="Sylfaen" w:cs="Sylfaen"/>
          <w:sz w:val="24"/>
          <w:lang w:val="ka-GE"/>
        </w:rPr>
        <w:tab/>
        <w:t>IPF-ის წესებით ჩატარებულ შეჯიბრებებში შტანგის წონა ყოველთვის 2,5კგ-ის ჯერადი უნდა იყოს. ამასთან ყოველი მომდევნო მისვლისთვის შტანგის წონა არანაკლებ 2,5კგ-ით უნდა გაიზარდოს, გარდა სარეკორდო მისვლებისა.</w:t>
      </w:r>
    </w:p>
    <w:p w:rsidR="005A36FC" w:rsidRPr="005A36FC" w:rsidRDefault="005A36FC" w:rsidP="00AD4E3D">
      <w:pPr>
        <w:spacing w:line="240" w:lineRule="auto"/>
        <w:ind w:left="567" w:hanging="283"/>
        <w:jc w:val="both"/>
        <w:rPr>
          <w:rFonts w:ascii="Sylfaen" w:hAnsi="Sylfaen" w:cs="Sylfaen"/>
          <w:sz w:val="24"/>
          <w:lang w:val="ka-GE"/>
        </w:rPr>
      </w:pPr>
      <w:r w:rsidRPr="00AD4E3D">
        <w:rPr>
          <w:rFonts w:ascii="Sylfaen" w:hAnsi="Sylfaen" w:cs="Sylfaen"/>
          <w:b/>
          <w:sz w:val="24"/>
          <w:lang w:val="ka-GE"/>
        </w:rPr>
        <w:t>ა)</w:t>
      </w:r>
      <w:r w:rsidRPr="00AD4E3D">
        <w:rPr>
          <w:rFonts w:ascii="Sylfaen" w:hAnsi="Sylfaen" w:cs="Sylfaen"/>
          <w:b/>
          <w:sz w:val="24"/>
          <w:lang w:val="ka-GE"/>
        </w:rPr>
        <w:tab/>
      </w:r>
      <w:r w:rsidRPr="005A36FC">
        <w:rPr>
          <w:rFonts w:ascii="Sylfaen" w:hAnsi="Sylfaen" w:cs="Sylfaen"/>
          <w:sz w:val="24"/>
          <w:lang w:val="ka-GE"/>
        </w:rPr>
        <w:t>სარეკორდო მისვლის დროს შტანგის წონის მომატება დასაშვებია 2,5 კილოგრამზე ნაკლები ოდენობით, მაგრამ შეკვეთილი წონა არსებულ რეკორდს არანაკლებ 0,5 კილოგრამით უნდა აღემატებოდეს;</w:t>
      </w:r>
    </w:p>
    <w:p w:rsidR="005A36FC" w:rsidRPr="005A36FC" w:rsidRDefault="005A36FC" w:rsidP="00AD4E3D">
      <w:pPr>
        <w:spacing w:line="240" w:lineRule="auto"/>
        <w:ind w:left="567" w:hanging="283"/>
        <w:jc w:val="both"/>
        <w:rPr>
          <w:rFonts w:ascii="Sylfaen" w:hAnsi="Sylfaen" w:cs="Sylfaen"/>
          <w:sz w:val="24"/>
          <w:lang w:val="ka-GE"/>
        </w:rPr>
      </w:pPr>
      <w:r w:rsidRPr="00AD4E3D">
        <w:rPr>
          <w:rFonts w:ascii="Sylfaen" w:hAnsi="Sylfaen" w:cs="Sylfaen"/>
          <w:b/>
          <w:sz w:val="24"/>
          <w:lang w:val="ka-GE"/>
        </w:rPr>
        <w:t>ბ)</w:t>
      </w:r>
      <w:r w:rsidRPr="005A36FC">
        <w:rPr>
          <w:rFonts w:ascii="Sylfaen" w:hAnsi="Sylfaen" w:cs="Sylfaen"/>
          <w:sz w:val="24"/>
          <w:lang w:val="ka-GE"/>
        </w:rPr>
        <w:tab/>
        <w:t>თუ შეჯიბრების დროს ათლეტი შეეცდება გააუმჯობესოს არსებული რეკორდი, მას შეუძლია შეუკვეთოს წონა, რომელიც არ იქნება 2,5 კილოგრამის ჯერადი. აღნიშნული წონის დაძლევის შემთხვევაში ის ჩვეულებრივ ჩაითვლება სამჭიდის ცალკეული მოძრაობის შედეგად და შეიტანება სამჭიდის ჯამში;</w:t>
      </w:r>
    </w:p>
    <w:p w:rsidR="005A36FC" w:rsidRPr="005A36FC" w:rsidRDefault="005A36FC" w:rsidP="00AD4E3D">
      <w:pPr>
        <w:spacing w:line="240" w:lineRule="auto"/>
        <w:ind w:left="567" w:hanging="283"/>
        <w:jc w:val="both"/>
        <w:rPr>
          <w:rFonts w:ascii="Sylfaen" w:hAnsi="Sylfaen" w:cs="Sylfaen"/>
          <w:sz w:val="24"/>
          <w:lang w:val="ka-GE"/>
        </w:rPr>
      </w:pPr>
      <w:r w:rsidRPr="00AD4E3D">
        <w:rPr>
          <w:rFonts w:ascii="Sylfaen" w:hAnsi="Sylfaen" w:cs="Sylfaen"/>
          <w:b/>
          <w:sz w:val="24"/>
          <w:lang w:val="ka-GE"/>
        </w:rPr>
        <w:t>გ)</w:t>
      </w:r>
      <w:r w:rsidRPr="005A36FC">
        <w:rPr>
          <w:rFonts w:ascii="Sylfaen" w:hAnsi="Sylfaen" w:cs="Sylfaen"/>
          <w:sz w:val="24"/>
          <w:lang w:val="ka-GE"/>
        </w:rPr>
        <w:t xml:space="preserve"> ათლეტს შეუძლია არსებული რეკორდის გაუმჯობესება ცადოს მისთვის გამოყოფილი 3 საშეჯიბრო მისვლიდან ნებისმიერ ან სამივე მისვლის დროს;</w:t>
      </w:r>
    </w:p>
    <w:p w:rsidR="005A36FC" w:rsidRPr="005A36FC" w:rsidRDefault="005A36FC" w:rsidP="00AD4E3D">
      <w:pPr>
        <w:spacing w:line="240" w:lineRule="auto"/>
        <w:ind w:left="567" w:hanging="283"/>
        <w:jc w:val="both"/>
        <w:rPr>
          <w:rFonts w:ascii="Sylfaen" w:hAnsi="Sylfaen" w:cs="Sylfaen"/>
          <w:sz w:val="24"/>
          <w:lang w:val="ka-GE"/>
        </w:rPr>
      </w:pPr>
      <w:r w:rsidRPr="00AD4E3D">
        <w:rPr>
          <w:rFonts w:ascii="Sylfaen" w:hAnsi="Sylfaen" w:cs="Sylfaen"/>
          <w:b/>
          <w:sz w:val="24"/>
          <w:lang w:val="ka-GE"/>
        </w:rPr>
        <w:t>დ)</w:t>
      </w:r>
      <w:r w:rsidRPr="005A36FC">
        <w:rPr>
          <w:rFonts w:ascii="Sylfaen" w:hAnsi="Sylfaen" w:cs="Sylfaen"/>
          <w:sz w:val="24"/>
          <w:lang w:val="ka-GE"/>
        </w:rPr>
        <w:t xml:space="preserve"> ათლეტს, რეკორდის დამყარების მოტივით, შტანგის წონის 2,5 კილოგრამზე ნაკლები ოდენობით მომატება შეუძლია მხოლოდ იმ შეჯიბრებებზე გამოსვლის დროს, რომლებიც სტატუსით შეესაბამება მის დაგეგმილ რეკორდს. მაგალითად, თუ ვეტერანი ათლეტი ღია ჩემპიონატში ასპარეზობს მაშინ, მას არ შეუძლია, ვეტერანების რეკორდის დამყარების მოტივით, მომდევნო მისვლისთვის შტანგის წონა 2,5 კილოგრამზე ნაკლები ოდენობით გაზარდოს;</w:t>
      </w:r>
    </w:p>
    <w:p w:rsidR="005A36FC" w:rsidRPr="005A36FC" w:rsidRDefault="005A36FC" w:rsidP="00AD4E3D">
      <w:pPr>
        <w:spacing w:line="240" w:lineRule="auto"/>
        <w:ind w:left="567" w:hanging="283"/>
        <w:jc w:val="both"/>
        <w:rPr>
          <w:rFonts w:ascii="Sylfaen" w:hAnsi="Sylfaen" w:cs="Sylfaen"/>
          <w:sz w:val="24"/>
          <w:lang w:val="ka-GE"/>
        </w:rPr>
      </w:pPr>
      <w:r w:rsidRPr="00AD4E3D">
        <w:rPr>
          <w:rFonts w:ascii="Sylfaen" w:hAnsi="Sylfaen" w:cs="Sylfaen"/>
          <w:b/>
          <w:sz w:val="24"/>
          <w:lang w:val="ka-GE"/>
        </w:rPr>
        <w:t>ე)</w:t>
      </w:r>
      <w:r w:rsidRPr="005A36FC">
        <w:rPr>
          <w:rFonts w:ascii="Sylfaen" w:hAnsi="Sylfaen" w:cs="Sylfaen"/>
          <w:sz w:val="24"/>
          <w:lang w:val="ka-GE"/>
        </w:rPr>
        <w:t xml:space="preserve"> იმ შემთხვევაში, როცა ერთი ათლეტი მომდევნო რაუნდისთვის, რეკორდის დამყარების მოტივით, შეუკვეთავს წონას, რომელიც არ არის 2,5 კილოგრამის ჯერადი, მაგრამ ამის შემდეგ მეორე ათლეტი იმავე რაუნდში აჩვენებს უფრო მაღალ შედეგს, მაშინ პირველი ათლეტის მიერ შეკვეთილი წონა უნდა შეიცვალოს  2,5 კილოგრამის ჯერად უახლოეს წონამდე.</w:t>
      </w: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AD4E3D">
      <w:pPr>
        <w:spacing w:line="240" w:lineRule="auto"/>
        <w:ind w:left="284"/>
        <w:jc w:val="both"/>
        <w:rPr>
          <w:rFonts w:ascii="Sylfaen" w:hAnsi="Sylfaen" w:cs="Sylfaen"/>
          <w:sz w:val="24"/>
          <w:lang w:val="ka-GE"/>
        </w:rPr>
      </w:pPr>
      <w:r w:rsidRPr="00AD4E3D">
        <w:rPr>
          <w:rFonts w:ascii="Sylfaen" w:hAnsi="Sylfaen" w:cs="Sylfaen"/>
          <w:b/>
          <w:sz w:val="24"/>
          <w:lang w:val="ka-GE"/>
        </w:rPr>
        <w:t>მაგალითი</w:t>
      </w:r>
      <w:r w:rsidR="00AD4E3D" w:rsidRPr="00AD4E3D">
        <w:rPr>
          <w:rFonts w:ascii="Sylfaen" w:hAnsi="Sylfaen" w:cs="Sylfaen"/>
          <w:b/>
          <w:sz w:val="24"/>
          <w:lang w:val="ka-GE"/>
        </w:rPr>
        <w:t xml:space="preserve"> </w:t>
      </w:r>
      <w:r w:rsidR="00AD4E3D" w:rsidRPr="0045775A">
        <w:rPr>
          <w:rFonts w:ascii="Sylfaen" w:hAnsi="Sylfaen" w:cs="Sylfaen"/>
          <w:b/>
          <w:sz w:val="24"/>
          <w:lang w:val="ka-GE"/>
        </w:rPr>
        <w:t>N</w:t>
      </w:r>
      <w:r w:rsidRPr="00AD4E3D">
        <w:rPr>
          <w:rFonts w:ascii="Sylfaen" w:hAnsi="Sylfaen" w:cs="Sylfaen"/>
          <w:b/>
          <w:sz w:val="24"/>
          <w:lang w:val="ka-GE"/>
        </w:rPr>
        <w:t>1:</w:t>
      </w:r>
      <w:r w:rsidRPr="005A36FC">
        <w:rPr>
          <w:rFonts w:ascii="Sylfaen" w:hAnsi="Sylfaen" w:cs="Sylfaen"/>
          <w:sz w:val="24"/>
          <w:lang w:val="ka-GE"/>
        </w:rPr>
        <w:t xml:space="preserve"> დაუშვათ არსებული რეკორდი არის 302,5 კგ. A ათლეტმა I რაუნდში დაძლია წონა 300კგ და II რაუნდისთვის რეკორდის სახით შეუკვეთა 303,5კგ. თუ B ათლეტი I რაუნდში დაძლევს 305,0კგ-ს მაშინ A ათლეტის შეკვეთა II რაუნდისთვის 303,5კგ-ზე რეკორდი აღარ იქნება და ის უნდა შემცირდეს 302,5კგ-ზე.</w:t>
      </w:r>
    </w:p>
    <w:p w:rsidR="005A36FC" w:rsidRPr="005A36FC" w:rsidRDefault="005A36FC" w:rsidP="00AD4E3D">
      <w:pPr>
        <w:spacing w:line="240" w:lineRule="auto"/>
        <w:ind w:left="284"/>
        <w:jc w:val="both"/>
        <w:rPr>
          <w:rFonts w:ascii="Sylfaen" w:hAnsi="Sylfaen" w:cs="Sylfaen"/>
          <w:sz w:val="24"/>
          <w:lang w:val="ka-GE"/>
        </w:rPr>
      </w:pPr>
    </w:p>
    <w:p w:rsidR="005A36FC" w:rsidRPr="005A36FC" w:rsidRDefault="005A36FC" w:rsidP="00AD4E3D">
      <w:pPr>
        <w:spacing w:line="240" w:lineRule="auto"/>
        <w:ind w:left="284"/>
        <w:jc w:val="both"/>
        <w:rPr>
          <w:rFonts w:ascii="Sylfaen" w:hAnsi="Sylfaen" w:cs="Sylfaen"/>
          <w:sz w:val="24"/>
          <w:lang w:val="ka-GE"/>
        </w:rPr>
      </w:pPr>
      <w:r w:rsidRPr="00AD4E3D">
        <w:rPr>
          <w:rFonts w:ascii="Sylfaen" w:hAnsi="Sylfaen" w:cs="Sylfaen"/>
          <w:b/>
          <w:sz w:val="24"/>
          <w:lang w:val="ka-GE"/>
        </w:rPr>
        <w:t xml:space="preserve">მაგალითი </w:t>
      </w:r>
      <w:r w:rsidR="00AD4E3D" w:rsidRPr="0045775A">
        <w:rPr>
          <w:rFonts w:ascii="Sylfaen" w:hAnsi="Sylfaen" w:cs="Sylfaen"/>
          <w:b/>
          <w:sz w:val="24"/>
          <w:lang w:val="ka-GE"/>
        </w:rPr>
        <w:t>N</w:t>
      </w:r>
      <w:r w:rsidRPr="00AD4E3D">
        <w:rPr>
          <w:rFonts w:ascii="Sylfaen" w:hAnsi="Sylfaen" w:cs="Sylfaen"/>
          <w:b/>
          <w:sz w:val="24"/>
          <w:lang w:val="ka-GE"/>
        </w:rPr>
        <w:t>2:</w:t>
      </w:r>
      <w:r w:rsidRPr="005A36FC">
        <w:rPr>
          <w:rFonts w:ascii="Sylfaen" w:hAnsi="Sylfaen" w:cs="Sylfaen"/>
          <w:sz w:val="24"/>
          <w:lang w:val="ka-GE"/>
        </w:rPr>
        <w:t xml:space="preserve"> დაუშვათ არსებული რეკორდი არის 300,0კგ. A ათლეტმა I რაუნდში დაძლია წონა 300,0კგ და II რაუნდისთვის რეკორდის სახით შეუკვეთა 301,0კგ. თუ B ათლეტი I რაუნდში დაძლევს 305,0კგ-ს მაშინ A ათლეტის შეკვეთილი წონა უნდა შეიცვალოს 2,5–ის ჯერად უახლოეს სიდიდემდე ე.ი. 302,5კგ-მდე;</w:t>
      </w: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AD4E3D">
      <w:pPr>
        <w:spacing w:line="240" w:lineRule="auto"/>
        <w:ind w:left="284" w:hanging="284"/>
        <w:jc w:val="both"/>
        <w:rPr>
          <w:rFonts w:ascii="Sylfaen" w:hAnsi="Sylfaen" w:cs="Sylfaen"/>
          <w:sz w:val="24"/>
          <w:lang w:val="ka-GE"/>
        </w:rPr>
      </w:pPr>
      <w:r w:rsidRPr="00AD4E3D">
        <w:rPr>
          <w:rFonts w:ascii="Sylfaen" w:hAnsi="Sylfaen" w:cs="Sylfaen"/>
          <w:b/>
          <w:sz w:val="24"/>
          <w:lang w:val="ka-GE"/>
        </w:rPr>
        <w:t>5.</w:t>
      </w:r>
      <w:r w:rsidRPr="005A36FC">
        <w:rPr>
          <w:rFonts w:ascii="Sylfaen" w:hAnsi="Sylfaen" w:cs="Sylfaen"/>
          <w:sz w:val="24"/>
          <w:lang w:val="ka-GE"/>
        </w:rPr>
        <w:tab/>
        <w:t>შტანგის წონის აწყობაში შეცდომის დაშვების შემთხვევაში ან კომენტატორის მიერ არასწორად გამოცხადების შემთხვევაში შემდგომი გადაწყვეტილების მიღების პასუხისმგებლობა ეკისრება უშუალოდ მთავარ მსაჯს. მისი გადაწყვეტილებები ეცნობება კომენტატორს, რომელიც აკეთებს შესაბამის განცხადებას.</w:t>
      </w:r>
    </w:p>
    <w:p w:rsidR="005A36FC" w:rsidRPr="005A36FC" w:rsidRDefault="005A36FC" w:rsidP="005A36FC">
      <w:pPr>
        <w:spacing w:line="240" w:lineRule="auto"/>
        <w:jc w:val="both"/>
        <w:rPr>
          <w:rFonts w:ascii="Sylfaen" w:hAnsi="Sylfaen" w:cs="Sylfaen"/>
          <w:sz w:val="24"/>
          <w:lang w:val="ka-GE"/>
        </w:rPr>
      </w:pPr>
    </w:p>
    <w:p w:rsidR="005A36FC" w:rsidRPr="00AD4E3D" w:rsidRDefault="005A36FC" w:rsidP="00AD4E3D">
      <w:pPr>
        <w:spacing w:line="240" w:lineRule="auto"/>
        <w:ind w:left="284"/>
        <w:jc w:val="both"/>
        <w:rPr>
          <w:rFonts w:ascii="Sylfaen" w:hAnsi="Sylfaen" w:cs="Sylfaen"/>
          <w:b/>
          <w:sz w:val="24"/>
          <w:lang w:val="ka-GE"/>
        </w:rPr>
      </w:pPr>
      <w:r w:rsidRPr="00AD4E3D">
        <w:rPr>
          <w:rFonts w:ascii="Sylfaen" w:hAnsi="Sylfaen" w:cs="Sylfaen"/>
          <w:b/>
          <w:sz w:val="24"/>
          <w:lang w:val="ka-GE"/>
        </w:rPr>
        <w:t>შტანგის წონის აწყობაში დაშვებული შეცდომების მაგალითები:</w:t>
      </w: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AD4E3D">
      <w:pPr>
        <w:spacing w:line="240" w:lineRule="auto"/>
        <w:ind w:left="567" w:hanging="283"/>
        <w:jc w:val="both"/>
        <w:rPr>
          <w:rFonts w:ascii="Sylfaen" w:hAnsi="Sylfaen" w:cs="Sylfaen"/>
          <w:sz w:val="24"/>
          <w:lang w:val="ka-GE"/>
        </w:rPr>
      </w:pPr>
      <w:r w:rsidRPr="00AD4E3D">
        <w:rPr>
          <w:rFonts w:ascii="Sylfaen" w:hAnsi="Sylfaen" w:cs="Sylfaen"/>
          <w:b/>
          <w:sz w:val="24"/>
          <w:lang w:val="ka-GE"/>
        </w:rPr>
        <w:t>ა)</w:t>
      </w:r>
      <w:r w:rsidRPr="005A36FC">
        <w:rPr>
          <w:rFonts w:ascii="Sylfaen" w:hAnsi="Sylfaen" w:cs="Sylfaen"/>
          <w:sz w:val="24"/>
          <w:lang w:val="ka-GE"/>
        </w:rPr>
        <w:tab/>
        <w:t>თუ აწყობილი შტანგის წონა ათლეტის შეკვეთაში დაფიქსირებულ წონაზე ნაკლები აღმოჩნდა და ათლეტმა ის წარმატებით დაძლია, მაშინ ათლეტს შეუძლია დაეთანხმოს შედეგს ან შეასრულოს ახალი, დამატებითი მისვლა თავდაპირველად შეკვეთილ წონასთან. თუ ათლეტის მისვლა წარუმატებელი აღმოჩნდა, მაშინ ათლეტს უნდა მიეცეს დამატებითი მისვლა მის მიერ თავდაპირველად შეკვეთილ წონაწთან. ზემოთ აღნიშნულ ორივე შემთხვევაში დამატებითი მისვლა ათლეტს მიეცემა იმავე რაუნდის ბოლოს, რომელშიც დაშვებული იქნა შეცდომა;</w:t>
      </w:r>
    </w:p>
    <w:p w:rsidR="005A36FC" w:rsidRPr="005A36FC" w:rsidRDefault="005A36FC" w:rsidP="00AD4E3D">
      <w:pPr>
        <w:spacing w:line="240" w:lineRule="auto"/>
        <w:ind w:left="567" w:hanging="283"/>
        <w:jc w:val="both"/>
        <w:rPr>
          <w:rFonts w:ascii="Sylfaen" w:hAnsi="Sylfaen" w:cs="Sylfaen"/>
          <w:sz w:val="24"/>
          <w:lang w:val="ka-GE"/>
        </w:rPr>
      </w:pPr>
      <w:r w:rsidRPr="00AD4E3D">
        <w:rPr>
          <w:rFonts w:ascii="Sylfaen" w:hAnsi="Sylfaen" w:cs="Sylfaen"/>
          <w:b/>
          <w:sz w:val="24"/>
          <w:lang w:val="ka-GE"/>
        </w:rPr>
        <w:t>ბ)</w:t>
      </w:r>
      <w:r w:rsidRPr="005A36FC">
        <w:rPr>
          <w:rFonts w:ascii="Sylfaen" w:hAnsi="Sylfaen" w:cs="Sylfaen"/>
          <w:sz w:val="24"/>
          <w:lang w:val="ka-GE"/>
        </w:rPr>
        <w:tab/>
        <w:t>თუ აწყობილი შტანგის წონა ათლეტის შეკვეთაში დაფიქსირებულ წონაზე მეტი აღმოჩნდა და ათლეტმა ის წარმატებით დაძლია, ეს მისვლა ჩაითვლება, მაგრამ რაუნდის მსვლელობაში მომდევნო ათლეტებისთვის წონის ასაწყობად საჭირო გახდება წონის შემცირება. თუ მისვლა წარუმატებელი გამოდგა მაშინ ათლეტს უნდა მიეცეს დამატებითი მისვლა იმავე რაუნდის ბოლოს, რომელშიც დაშვებული იქნა შეცდომა;</w:t>
      </w:r>
    </w:p>
    <w:p w:rsidR="005A36FC" w:rsidRPr="005A36FC" w:rsidRDefault="005A36FC" w:rsidP="00AD4E3D">
      <w:pPr>
        <w:spacing w:line="240" w:lineRule="auto"/>
        <w:ind w:left="567" w:hanging="283"/>
        <w:jc w:val="both"/>
        <w:rPr>
          <w:rFonts w:ascii="Sylfaen" w:hAnsi="Sylfaen" w:cs="Sylfaen"/>
          <w:sz w:val="24"/>
          <w:lang w:val="ka-GE"/>
        </w:rPr>
      </w:pPr>
      <w:r w:rsidRPr="00AD4E3D">
        <w:rPr>
          <w:rFonts w:ascii="Sylfaen" w:hAnsi="Sylfaen" w:cs="Sylfaen"/>
          <w:b/>
          <w:sz w:val="24"/>
          <w:lang w:val="ka-GE"/>
        </w:rPr>
        <w:t>გ)</w:t>
      </w:r>
      <w:r w:rsidRPr="005A36FC">
        <w:rPr>
          <w:rFonts w:ascii="Sylfaen" w:hAnsi="Sylfaen" w:cs="Sylfaen"/>
          <w:sz w:val="24"/>
          <w:lang w:val="ka-GE"/>
        </w:rPr>
        <w:t xml:space="preserve"> თუ შტანგის ბოლოებზე აწყობილი იქნა სხვადასხვა წონები ან შტანგის და დისკოების წონაში მოძრაობის შესრულების დროს მოხდა რაიმე ცვლილება ან ფიცარნაგი მოვიდა გამოუსადეგარ მდგომარეობაში და მიუხედავად ამისა ათლეტმა წონა მაინც წარმატებით დაძლია, მაშინ ათლეტს შეუძლია დაეთანხმოს შედეგს ან შეასრულოს ახალი, დამატებითი მისვლა თავდაპირველად შეკვეთილ წონასთან. თუ წარმატებულად დაძლეული შტანგის წონა არ იყო 2,5 კილოგრამის ჯერადი, მაშინ შეჯიბრების ოქმში შეიტანება 2,5-ის ჯერადი უახლოესი ქვედა წონა. თუ მისვლა წარუმატებელი გამოდგა მაშინ ათლეტს უნდა მიეცეს დამატებითი მისვლა მის მიერ თავდაპირველად შეკვეთილ წონასთან, რომელიც შესრულდება იმავე რაუნდის ბოლოს, რომელშიც დაშვებული იქნა შეცდომა;</w:t>
      </w:r>
    </w:p>
    <w:p w:rsidR="005A36FC" w:rsidRPr="005A36FC" w:rsidRDefault="005A36FC" w:rsidP="00AD4E3D">
      <w:pPr>
        <w:spacing w:line="240" w:lineRule="auto"/>
        <w:ind w:left="567" w:hanging="283"/>
        <w:jc w:val="both"/>
        <w:rPr>
          <w:rFonts w:ascii="Sylfaen" w:hAnsi="Sylfaen" w:cs="Sylfaen"/>
          <w:sz w:val="24"/>
          <w:lang w:val="ka-GE"/>
        </w:rPr>
      </w:pPr>
      <w:r w:rsidRPr="00AD4E3D">
        <w:rPr>
          <w:rFonts w:ascii="Sylfaen" w:hAnsi="Sylfaen" w:cs="Sylfaen"/>
          <w:b/>
          <w:sz w:val="24"/>
          <w:lang w:val="ka-GE"/>
        </w:rPr>
        <w:t>დ)</w:t>
      </w:r>
      <w:r w:rsidRPr="005A36FC">
        <w:rPr>
          <w:rFonts w:ascii="Sylfaen" w:hAnsi="Sylfaen" w:cs="Sylfaen"/>
          <w:sz w:val="24"/>
          <w:lang w:val="ka-GE"/>
        </w:rPr>
        <w:t xml:space="preserve"> თუ კომენტატორმა დაუშვა შეცდომა და შტანგის წონა გამოაცხადა იმაზე ნაკლები ან მეტი რაც ათლეტის შეკვეთაში იყო დაფიქსირებული, მაშინ მთავარმა მსაჯმა უნდა მიიღოს ისეთივე გადაწყვეტილება რაც შტანგის წონის არასწორად აწყობის შემთხვევაში;</w:t>
      </w:r>
    </w:p>
    <w:p w:rsidR="005A36FC" w:rsidRPr="005A36FC" w:rsidRDefault="005A36FC" w:rsidP="00AD4E3D">
      <w:pPr>
        <w:spacing w:line="240" w:lineRule="auto"/>
        <w:ind w:left="567" w:hanging="283"/>
        <w:jc w:val="both"/>
        <w:rPr>
          <w:rFonts w:ascii="Sylfaen" w:hAnsi="Sylfaen" w:cs="Sylfaen"/>
          <w:sz w:val="24"/>
          <w:lang w:val="ka-GE"/>
        </w:rPr>
      </w:pPr>
      <w:r w:rsidRPr="00AD4E3D">
        <w:rPr>
          <w:rFonts w:ascii="Sylfaen" w:hAnsi="Sylfaen" w:cs="Sylfaen"/>
          <w:b/>
          <w:sz w:val="24"/>
          <w:lang w:val="ka-GE"/>
        </w:rPr>
        <w:t>ე)</w:t>
      </w:r>
      <w:r w:rsidRPr="005A36FC">
        <w:rPr>
          <w:rFonts w:ascii="Sylfaen" w:hAnsi="Sylfaen" w:cs="Sylfaen"/>
          <w:sz w:val="24"/>
          <w:lang w:val="ka-GE"/>
        </w:rPr>
        <w:t xml:space="preserve"> თუ ათლეტმა მორიგი მისვლა გამოტოვა იმის გამო, რომ მას ან მის მწვრთნელს არ ქონდა შესაძლებლობა ყოფილიყო ფიცარნაგის სიახლოვეს და თვალყური ედევნებინა შეჯიბრების მსვლელობისთვის ან კომენტატორმა უყურადღებობის გამო ათლეტი შეკვეთილ წონასთან არ გამოიძახა, მაშინ ათლეტს რაუნდის ბოლოს აუცილებლად უნდა მიეცეს კუთვნილი მისვლის შესრულების უფლება;</w:t>
      </w:r>
    </w:p>
    <w:p w:rsidR="005A36FC" w:rsidRPr="005A36FC" w:rsidRDefault="005A36FC" w:rsidP="00AD4E3D">
      <w:pPr>
        <w:spacing w:line="240" w:lineRule="auto"/>
        <w:ind w:left="284" w:hanging="284"/>
        <w:jc w:val="both"/>
        <w:rPr>
          <w:rFonts w:ascii="Sylfaen" w:hAnsi="Sylfaen" w:cs="Sylfaen"/>
          <w:sz w:val="24"/>
          <w:lang w:val="ka-GE"/>
        </w:rPr>
      </w:pPr>
      <w:r w:rsidRPr="00AD4E3D">
        <w:rPr>
          <w:rFonts w:ascii="Sylfaen" w:hAnsi="Sylfaen" w:cs="Sylfaen"/>
          <w:b/>
          <w:sz w:val="24"/>
          <w:lang w:val="ka-GE"/>
        </w:rPr>
        <w:t>6.</w:t>
      </w:r>
      <w:r w:rsidRPr="005A36FC">
        <w:rPr>
          <w:rFonts w:ascii="Sylfaen" w:hAnsi="Sylfaen" w:cs="Sylfaen"/>
          <w:sz w:val="24"/>
          <w:lang w:val="ka-GE"/>
        </w:rPr>
        <w:tab/>
        <w:t xml:space="preserve">პაუერლიფტინგის რომელიმე მოძრაობაში 3 წარუმატებელი მისვლის შემთხვევაში ათლეტი ავტომატურად გამოეთიშება შეჯიბრებას ამ მოძრაობაში და მთლიანად სამჭიდში. </w:t>
      </w:r>
      <w:r w:rsidRPr="005A36FC">
        <w:rPr>
          <w:rFonts w:ascii="Sylfaen" w:hAnsi="Sylfaen" w:cs="Sylfaen"/>
          <w:sz w:val="24"/>
          <w:lang w:val="ka-GE"/>
        </w:rPr>
        <w:lastRenderedPageBreak/>
        <w:t>ზემოთაღნიშნულის მიუხედავად ათლეტს შეუძლია ასპარეზობა გააგრძელოს სამჭიდის დარჩენილ 2 მოძრაობაში (ცალკეულ მოძრაობებში), თუ მან ამ მოძრაობებში შეასრულა კეთილსინდისიერი მისვლები ე.ი. ათლეტის მიერ დაძლეული შტანგის წონა ამ მოძრაობებში უნდა იყოს მისი სპორტული შესაძლებლობების დონეზე (საუკეთესო პირადი შედეგები). თუ ათლეტის მიერ მისვლების შესრულების კეთილსინდისიერება საეჭვოა, მაშინ  მის მიერ ცალკეულ მოძრაობებში  ასპარეზობის გაგრძელების შესახებ გადაწყვეტილებას იღებს ჟიური;</w:t>
      </w:r>
    </w:p>
    <w:p w:rsidR="005A36FC" w:rsidRPr="005A36FC" w:rsidRDefault="005A36FC" w:rsidP="00AD4E3D">
      <w:pPr>
        <w:spacing w:line="240" w:lineRule="auto"/>
        <w:ind w:left="284" w:hanging="284"/>
        <w:jc w:val="both"/>
        <w:rPr>
          <w:rFonts w:ascii="Sylfaen" w:hAnsi="Sylfaen" w:cs="Sylfaen"/>
          <w:sz w:val="24"/>
          <w:lang w:val="ka-GE"/>
        </w:rPr>
      </w:pPr>
      <w:r w:rsidRPr="00AD4E3D">
        <w:rPr>
          <w:rFonts w:ascii="Sylfaen" w:hAnsi="Sylfaen" w:cs="Sylfaen"/>
          <w:b/>
          <w:sz w:val="24"/>
          <w:lang w:val="ka-GE"/>
        </w:rPr>
        <w:t>7.</w:t>
      </w:r>
      <w:r w:rsidRPr="005A36FC">
        <w:rPr>
          <w:rFonts w:ascii="Sylfaen" w:hAnsi="Sylfaen" w:cs="Sylfaen"/>
          <w:sz w:val="24"/>
          <w:lang w:val="ka-GE"/>
        </w:rPr>
        <w:tab/>
        <w:t>ათლეტმა არც ერთ მოძრაობაში საწყისი მდგომარეობის მისაღებად ასისტენტების დახმარება არ უნდა გამოიყენოს. ასისტენტების დახმარება დაიშვება მხოლოდ შტანგის სადგამიდან ჩამოღების დროს (ჩაჯდომში და წოლჭიმში);</w:t>
      </w:r>
    </w:p>
    <w:p w:rsidR="005A36FC" w:rsidRPr="005A36FC" w:rsidRDefault="005A36FC" w:rsidP="00AD4E3D">
      <w:pPr>
        <w:spacing w:line="240" w:lineRule="auto"/>
        <w:ind w:left="284" w:hanging="284"/>
        <w:jc w:val="both"/>
        <w:rPr>
          <w:rFonts w:ascii="Sylfaen" w:hAnsi="Sylfaen" w:cs="Sylfaen"/>
          <w:sz w:val="24"/>
          <w:lang w:val="ka-GE"/>
        </w:rPr>
      </w:pPr>
      <w:r w:rsidRPr="00AD4E3D">
        <w:rPr>
          <w:rFonts w:ascii="Sylfaen" w:hAnsi="Sylfaen" w:cs="Sylfaen"/>
          <w:b/>
          <w:sz w:val="24"/>
          <w:lang w:val="ka-GE"/>
        </w:rPr>
        <w:t>8.</w:t>
      </w:r>
      <w:r w:rsidRPr="005A36FC">
        <w:rPr>
          <w:rFonts w:ascii="Sylfaen" w:hAnsi="Sylfaen" w:cs="Sylfaen"/>
          <w:sz w:val="24"/>
          <w:lang w:val="ka-GE"/>
        </w:rPr>
        <w:tab/>
        <w:t>საშეჯიბრო მოძრაობის დამთავრების შემდეგ ათლეტმა ფიცარნაგი 30 წამის განმავლობაში უნდა დატოვოს. ამ მოთხოვნის შეუსრულებლობის შემთხვევაში, მსაჯის შეხედულებისამებრ, შეიძლება ათლეტს აწეული წონა არ ჩაეთვალოს. ეს წესი მიღებული იქნა იმ ათლეტებისთვის, რომლებმაც მოძრაობის შესრულების დროს მიიღეს რაიმე ტრამვა ან ინვალიდი სპორტსმენებისთვის, მაგალითად უსინათლო სპორტსმენებისთვის;</w:t>
      </w:r>
    </w:p>
    <w:p w:rsidR="005A36FC" w:rsidRPr="005A36FC" w:rsidRDefault="005A36FC" w:rsidP="00853C6B">
      <w:pPr>
        <w:spacing w:line="240" w:lineRule="auto"/>
        <w:ind w:left="284" w:hanging="284"/>
        <w:jc w:val="both"/>
        <w:rPr>
          <w:rFonts w:ascii="Sylfaen" w:hAnsi="Sylfaen" w:cs="Sylfaen"/>
          <w:sz w:val="24"/>
          <w:lang w:val="ka-GE"/>
        </w:rPr>
      </w:pPr>
      <w:r w:rsidRPr="00853C6B">
        <w:rPr>
          <w:rFonts w:ascii="Sylfaen" w:hAnsi="Sylfaen" w:cs="Sylfaen"/>
          <w:b/>
          <w:sz w:val="24"/>
          <w:lang w:val="ka-GE"/>
        </w:rPr>
        <w:t>9.</w:t>
      </w:r>
      <w:r w:rsidRPr="005A36FC">
        <w:rPr>
          <w:rFonts w:ascii="Sylfaen" w:hAnsi="Sylfaen" w:cs="Sylfaen"/>
          <w:sz w:val="24"/>
          <w:lang w:val="ka-GE"/>
        </w:rPr>
        <w:tab/>
        <w:t>თუ გახურების ან უშუალოდ შეჯიბრების დროს ათლეტი უჩივის ტრამვას ან ამჟღავნებს ჯანმრთელობის მდგომარეობის გაუარესების სიმფტომებს, ოფიციალურად დანიშნულ შეჯიბრების ექიმს უფლება აქვს გასინჯოს იგი. თუ მსაჯი გადაწყვეტს, რომ ათლეტისთვის შეჯიბრების გაგრძელება არ არის მიზანშეწონილი, მას შეუძლია ჟიურისთან კონსულტაციის შემდეგ მოითხოვოს ათლეტის შეჯიბრებიდან მოხსნა. ასეთი გადაწყვეტილების შესახებ ოფიციალურად უნდა ეცნობოს გუნდის ხელმძღვანელს ან მწვრთნელს. იმისათვის, რომ თავიდან იქნას აცილებული გრიფზე ან ფიცარნაგზე მოხვედრილი სისხლის ან კანის ნაწილაკების საშუალებით ინფიცირების შემთხვევები, რეკომენდირებულია გრიფი და ფიცარნაგი (როგორც საშეჯიბრო ისე გასახურებელ დარბაზში მყოფი) გაიწმინდოს სარეცხი ხსნარის და წყლის 1:10 შემადგენლობით.</w:t>
      </w:r>
    </w:p>
    <w:p w:rsidR="005A36FC" w:rsidRPr="005A36FC" w:rsidRDefault="005A36FC" w:rsidP="00853C6B">
      <w:pPr>
        <w:spacing w:line="240" w:lineRule="auto"/>
        <w:ind w:left="284" w:hanging="284"/>
        <w:jc w:val="both"/>
        <w:rPr>
          <w:rFonts w:ascii="Sylfaen" w:hAnsi="Sylfaen" w:cs="Sylfaen"/>
          <w:sz w:val="24"/>
          <w:lang w:val="ka-GE"/>
        </w:rPr>
      </w:pPr>
      <w:r w:rsidRPr="00853C6B">
        <w:rPr>
          <w:rFonts w:ascii="Sylfaen" w:hAnsi="Sylfaen" w:cs="Sylfaen"/>
          <w:b/>
          <w:sz w:val="24"/>
          <w:lang w:val="ka-GE"/>
        </w:rPr>
        <w:t>10.</w:t>
      </w:r>
      <w:r w:rsidR="00853C6B" w:rsidRPr="0045775A">
        <w:rPr>
          <w:rFonts w:ascii="Sylfaen" w:hAnsi="Sylfaen" w:cs="Sylfaen"/>
          <w:sz w:val="24"/>
          <w:lang w:val="ka-GE"/>
        </w:rPr>
        <w:t xml:space="preserve"> </w:t>
      </w:r>
      <w:r w:rsidRPr="005A36FC">
        <w:rPr>
          <w:rFonts w:ascii="Sylfaen" w:hAnsi="Sylfaen" w:cs="Sylfaen"/>
          <w:sz w:val="24"/>
          <w:lang w:val="ka-GE"/>
        </w:rPr>
        <w:t>ნებისმიერი ათლეტი ან მწვრთნელი, რომელიც შეჯიბრების ჩატარების ადგილზე ან ფიცარნაგის სიახლოვეს, თავისი არასწორი საქციელით, მოახდენს სპორტის დისკრედიტაციას უნდა იყოს ოფიციალურად გაფრთხილებული. თუ გაფრთხილების მიუხედავად ათლეტი ან მწვრთნელი მსგავს ქმედებას კვლავაც გააგრძელებს მაშინ ჟიურის ან ჟიურის არ ყოფნის შემთხვევაში მსაჯებს შეუძლიათ მოახდინონ ასეთი ათლეტის ან მწვრთნელის დისკვალიფიკაცია და მოითხოვონ მათგან, შეჯიბრების ადგილის დატოვება. გუნდის ხელმძღვანელი ოფიციალურად უნდა იყოს  ინფორმირებული მისი ათლეტის ან მწვრთნელის, როგორც გაფრთხილების ისე დისკვალიფიკაციის შესახებ;</w:t>
      </w:r>
    </w:p>
    <w:p w:rsidR="005A36FC" w:rsidRPr="005A36FC" w:rsidRDefault="005A36FC" w:rsidP="00853C6B">
      <w:pPr>
        <w:spacing w:line="240" w:lineRule="auto"/>
        <w:ind w:left="284" w:hanging="284"/>
        <w:jc w:val="both"/>
        <w:rPr>
          <w:rFonts w:ascii="Sylfaen" w:hAnsi="Sylfaen" w:cs="Sylfaen"/>
          <w:sz w:val="24"/>
          <w:lang w:val="ka-GE"/>
        </w:rPr>
      </w:pPr>
      <w:r w:rsidRPr="00853C6B">
        <w:rPr>
          <w:rFonts w:ascii="Sylfaen" w:hAnsi="Sylfaen" w:cs="Sylfaen"/>
          <w:b/>
          <w:sz w:val="24"/>
          <w:lang w:val="ka-GE"/>
        </w:rPr>
        <w:t>11.</w:t>
      </w:r>
      <w:r w:rsidR="00853C6B" w:rsidRPr="0045775A">
        <w:rPr>
          <w:rFonts w:ascii="Sylfaen" w:hAnsi="Sylfaen" w:cs="Sylfaen"/>
          <w:sz w:val="24"/>
          <w:lang w:val="ka-GE"/>
        </w:rPr>
        <w:t xml:space="preserve"> </w:t>
      </w:r>
      <w:r w:rsidRPr="005A36FC">
        <w:rPr>
          <w:rFonts w:ascii="Sylfaen" w:hAnsi="Sylfaen" w:cs="Sylfaen"/>
          <w:sz w:val="24"/>
          <w:lang w:val="ka-GE"/>
        </w:rPr>
        <w:t>თუ ჟიური და მსაჯები ჩათვლიან, რომ ათლეტის ან ოფიციალური პირის მიერ დაშვებული დარღვევა საკმაოდ სერიოზულია და იმსახურებს დისკვალიფიკაციას და არა ოფიციალურ გაფრთხილებას, მაშინ მათ შეუძლიათ ხმათა უმრავლესობით მოახდინონ დამრღვევი პირების დაუყოვნებლივი დისკვალიფიკაცია. გუნდის ხელმძღვანელი ინფორმირებული უნდა იყოს დისკვალიფიკაციის შესახებ;</w:t>
      </w:r>
    </w:p>
    <w:p w:rsidR="005A36FC" w:rsidRPr="005A36FC" w:rsidRDefault="00853C6B" w:rsidP="00853C6B">
      <w:pPr>
        <w:spacing w:line="240" w:lineRule="auto"/>
        <w:ind w:left="284" w:hanging="284"/>
        <w:jc w:val="both"/>
        <w:rPr>
          <w:rFonts w:ascii="Sylfaen" w:hAnsi="Sylfaen" w:cs="Sylfaen"/>
          <w:sz w:val="24"/>
          <w:lang w:val="ka-GE"/>
        </w:rPr>
      </w:pPr>
      <w:r w:rsidRPr="00853C6B">
        <w:rPr>
          <w:rFonts w:ascii="Sylfaen" w:hAnsi="Sylfaen" w:cs="Sylfaen"/>
          <w:b/>
          <w:sz w:val="24"/>
          <w:lang w:val="ka-GE"/>
        </w:rPr>
        <w:t>12.</w:t>
      </w:r>
      <w:r w:rsidRPr="0045775A">
        <w:rPr>
          <w:rFonts w:ascii="Sylfaen" w:hAnsi="Sylfaen" w:cs="Sylfaen"/>
          <w:sz w:val="24"/>
          <w:lang w:val="ka-GE"/>
        </w:rPr>
        <w:t xml:space="preserve"> </w:t>
      </w:r>
      <w:r w:rsidR="005A36FC" w:rsidRPr="005A36FC">
        <w:rPr>
          <w:rFonts w:ascii="Sylfaen" w:hAnsi="Sylfaen" w:cs="Sylfaen"/>
          <w:sz w:val="24"/>
          <w:lang w:val="ka-GE"/>
        </w:rPr>
        <w:t xml:space="preserve">საერთაშორისო შეჯიბრებებზე მსაჯების გადაწყვეტილებების ყველა პროტესტი,  შეჯიბრების მსვლელობის ყოველგვარი აპელაცია, შეჯიბრებაში მონაწილე ან სხვა პირების საქციელის მიმართ გამოთქმული ყველა საჩივარი უნდა შევიდეს ჟიურისთან. ჟიურის </w:t>
      </w:r>
      <w:r w:rsidR="005A36FC" w:rsidRPr="005A36FC">
        <w:rPr>
          <w:rFonts w:ascii="Sylfaen" w:hAnsi="Sylfaen" w:cs="Sylfaen"/>
          <w:sz w:val="24"/>
          <w:lang w:val="ka-GE"/>
        </w:rPr>
        <w:lastRenderedPageBreak/>
        <w:t>შეუძლია მოითხოვოს, რომ პროტესტი ან საჩივარი შეტანილი იქნას წერილობითი ფორმით. პროტესტი ან საჩივარი ჟიურის თავმჯდომარეს უნდა გადაეცეს გუნდის ხელმძღვანელის, მწვრთნელის ან მათი არ ყოფნის შემთხვევაში თავად სპორტსმენის მიერ. ნებისმიერი ფაქტის გაპროტესტება უნდა მოხდეს დაუყოვნებლივ მომხდარი ფაქტის შემდეგ. ამ მოთხოვნების შეუსრულებლობის შემთხვევაში პროტესტი ან საჩივარი არ განიხილება;</w:t>
      </w:r>
    </w:p>
    <w:p w:rsidR="005A36FC" w:rsidRPr="005A36FC" w:rsidRDefault="005A36FC" w:rsidP="00853C6B">
      <w:pPr>
        <w:spacing w:line="240" w:lineRule="auto"/>
        <w:ind w:left="284" w:hanging="284"/>
        <w:jc w:val="both"/>
        <w:rPr>
          <w:rFonts w:ascii="Sylfaen" w:hAnsi="Sylfaen" w:cs="Sylfaen"/>
          <w:sz w:val="24"/>
          <w:lang w:val="ka-GE"/>
        </w:rPr>
      </w:pPr>
      <w:r w:rsidRPr="00853C6B">
        <w:rPr>
          <w:rFonts w:ascii="Sylfaen" w:hAnsi="Sylfaen" w:cs="Sylfaen"/>
          <w:b/>
          <w:sz w:val="24"/>
          <w:lang w:val="ka-GE"/>
        </w:rPr>
        <w:t>13.</w:t>
      </w:r>
      <w:r w:rsidR="00853C6B" w:rsidRPr="0045775A">
        <w:rPr>
          <w:rFonts w:ascii="Sylfaen" w:hAnsi="Sylfaen" w:cs="Sylfaen"/>
          <w:sz w:val="24"/>
          <w:lang w:val="ka-GE"/>
        </w:rPr>
        <w:t xml:space="preserve"> </w:t>
      </w:r>
      <w:r w:rsidRPr="005A36FC">
        <w:rPr>
          <w:rFonts w:ascii="Sylfaen" w:hAnsi="Sylfaen" w:cs="Sylfaen"/>
          <w:sz w:val="24"/>
          <w:lang w:val="ka-GE"/>
        </w:rPr>
        <w:t>აუცილებლობის შემთხვევაში ჟიურის შეუძლია შეაჩეროს შეჯიბრება და გავიდეს გადაწყვეტილების მისაღებად. პროტესტის განხილვის შემდეგ ჟიურის ხმათა უმრავლესობით გამოაქვს ვერდიქტი, რის შემდეგაც ბრუნდება დარბაზში სადაც ჟიურის თავმჯდომარე მიღებულ გადაწყვეტილებას საჩივრის ავტორს გააცნობს. ჟიურის ვერდიქტი საბოლოოა და მის სხვა ორგანოში გასაჩივრების უფლებას არ იძლევა. მას შემდეგ რაც პროტესტის განხილვის დროს შეჩერებული შეჯიბრება გაგრძელდება მომდევნო გამომსვლელს  მოძრაობის დასაწყებად ეძლევა 3 წუთი.</w:t>
      </w:r>
    </w:p>
    <w:p w:rsidR="005A36FC" w:rsidRPr="005A36FC" w:rsidRDefault="005A36FC" w:rsidP="00853C6B">
      <w:pPr>
        <w:spacing w:line="240" w:lineRule="auto"/>
        <w:ind w:left="284" w:firstLine="709"/>
        <w:jc w:val="both"/>
        <w:rPr>
          <w:rFonts w:ascii="Sylfaen" w:hAnsi="Sylfaen" w:cs="Sylfaen"/>
          <w:sz w:val="24"/>
          <w:lang w:val="ka-GE"/>
        </w:rPr>
      </w:pPr>
      <w:r w:rsidRPr="005A36FC">
        <w:rPr>
          <w:rFonts w:ascii="Sylfaen" w:hAnsi="Sylfaen" w:cs="Sylfaen"/>
          <w:sz w:val="24"/>
          <w:lang w:val="ka-GE"/>
        </w:rPr>
        <w:t>თუ საჩივარი მიმართულია სპორტსმენის ან მონაწილე გუნდის ოფიციალური პირის მიმართ, მაშინ წერილობით საჩივართან ერთად შეიტანება ფულადი გადასახადი 75 ევრო ან მისი ეკვივალენტი ნებისმიერ ვალიუტაში.</w:t>
      </w:r>
    </w:p>
    <w:p w:rsidR="005A36FC" w:rsidRPr="005A36FC" w:rsidRDefault="005A36FC" w:rsidP="00853C6B">
      <w:pPr>
        <w:spacing w:line="240" w:lineRule="auto"/>
        <w:ind w:left="284" w:firstLine="709"/>
        <w:jc w:val="both"/>
        <w:rPr>
          <w:rFonts w:ascii="Sylfaen" w:hAnsi="Sylfaen" w:cs="Sylfaen"/>
          <w:sz w:val="24"/>
          <w:lang w:val="ka-GE"/>
        </w:rPr>
      </w:pPr>
      <w:r w:rsidRPr="005A36FC">
        <w:rPr>
          <w:rFonts w:ascii="Sylfaen" w:hAnsi="Sylfaen" w:cs="Sylfaen"/>
          <w:sz w:val="24"/>
          <w:lang w:val="ka-GE"/>
        </w:rPr>
        <w:t>ჟიურის მიერ ვერდიქტის გამოტანის დროს ყურადღება ექცევა საჩივრის შინაარსს და თუ მას ზედაპირული ან არაკეთილსინდისიერი ხასიათი აქვს, მაშინ ჟიურის უფლება აქვს ამ საჩივრისთვის გადახდილი მთელი ფულადი თანხა გადარიცხოს IPF-ის ანგარიშზე.</w:t>
      </w: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5A36FC">
      <w:pPr>
        <w:spacing w:line="240" w:lineRule="auto"/>
        <w:jc w:val="both"/>
        <w:rPr>
          <w:rFonts w:ascii="Sylfaen" w:hAnsi="Sylfaen" w:cs="Sylfaen"/>
          <w:sz w:val="24"/>
          <w:lang w:val="ka-GE"/>
        </w:rPr>
      </w:pPr>
    </w:p>
    <w:p w:rsidR="005A36FC" w:rsidRPr="0045775A" w:rsidRDefault="005A36FC" w:rsidP="005A36FC">
      <w:pPr>
        <w:spacing w:line="240" w:lineRule="auto"/>
        <w:jc w:val="both"/>
        <w:rPr>
          <w:rFonts w:ascii="Sylfaen" w:hAnsi="Sylfaen" w:cs="Sylfaen"/>
          <w:sz w:val="24"/>
          <w:lang w:val="ka-GE"/>
        </w:rPr>
      </w:pPr>
    </w:p>
    <w:p w:rsidR="005A36FC" w:rsidRPr="003D34D5" w:rsidRDefault="005A36FC" w:rsidP="002F35B0">
      <w:pPr>
        <w:spacing w:line="240" w:lineRule="auto"/>
        <w:jc w:val="center"/>
        <w:rPr>
          <w:rFonts w:ascii="Sylfaen" w:hAnsi="Sylfaen" w:cs="Sylfaen"/>
          <w:b/>
          <w:sz w:val="24"/>
          <w:lang w:val="ka-GE"/>
        </w:rPr>
      </w:pPr>
      <w:r w:rsidRPr="003D34D5">
        <w:rPr>
          <w:rFonts w:ascii="Sylfaen" w:hAnsi="Sylfaen" w:cs="Sylfaen"/>
          <w:b/>
          <w:sz w:val="24"/>
          <w:lang w:val="ka-GE"/>
        </w:rPr>
        <w:lastRenderedPageBreak/>
        <w:t>მსაჯები</w:t>
      </w: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2F35B0">
      <w:pPr>
        <w:spacing w:line="240" w:lineRule="auto"/>
        <w:ind w:left="284" w:hanging="284"/>
        <w:jc w:val="both"/>
        <w:rPr>
          <w:rFonts w:ascii="Sylfaen" w:hAnsi="Sylfaen" w:cs="Sylfaen"/>
          <w:sz w:val="24"/>
          <w:lang w:val="ka-GE"/>
        </w:rPr>
      </w:pPr>
      <w:r w:rsidRPr="002F35B0">
        <w:rPr>
          <w:rFonts w:ascii="Sylfaen" w:hAnsi="Sylfaen" w:cs="Sylfaen"/>
          <w:b/>
          <w:sz w:val="24"/>
          <w:lang w:val="ka-GE"/>
        </w:rPr>
        <w:t>1.</w:t>
      </w:r>
      <w:r w:rsidRPr="002F35B0">
        <w:rPr>
          <w:rFonts w:ascii="Sylfaen" w:hAnsi="Sylfaen" w:cs="Sylfaen"/>
          <w:b/>
          <w:sz w:val="24"/>
          <w:lang w:val="ka-GE"/>
        </w:rPr>
        <w:tab/>
      </w:r>
      <w:r w:rsidRPr="005A36FC">
        <w:rPr>
          <w:rFonts w:ascii="Sylfaen" w:hAnsi="Sylfaen" w:cs="Sylfaen"/>
          <w:sz w:val="24"/>
          <w:lang w:val="ka-GE"/>
        </w:rPr>
        <w:t>ათლეტების გამოსვლების შესაფასებლად, ყველა შეჯიბრებაზე, უნდა იყოს 3 მსაჯი, რომელთაგან 1 მთავარი ანუ ცენტრალური მსაჯი იქნება, 2 კი გვერდითი მსაჯი. მათი საერთაშორისო მსაჯის მოწმობები (მოქმედი ლიცენზიით) ისევე, როგორც აღნიშნული საშეჯიბრო ნაკადის ტექნიკური კონტროლიორის მოწმობები უნდა განთავსდეს ჟიურის მაგიდაზე;</w:t>
      </w:r>
    </w:p>
    <w:p w:rsidR="005A36FC" w:rsidRPr="005A36FC" w:rsidRDefault="005A36FC" w:rsidP="002F35B0">
      <w:pPr>
        <w:spacing w:line="240" w:lineRule="auto"/>
        <w:ind w:left="284" w:hanging="284"/>
        <w:jc w:val="both"/>
        <w:rPr>
          <w:rFonts w:ascii="Sylfaen" w:hAnsi="Sylfaen" w:cs="Sylfaen"/>
          <w:sz w:val="24"/>
          <w:lang w:val="ka-GE"/>
        </w:rPr>
      </w:pPr>
      <w:r w:rsidRPr="002F35B0">
        <w:rPr>
          <w:rFonts w:ascii="Sylfaen" w:hAnsi="Sylfaen" w:cs="Sylfaen"/>
          <w:b/>
          <w:sz w:val="24"/>
          <w:lang w:val="ka-GE"/>
        </w:rPr>
        <w:t>2.</w:t>
      </w:r>
      <w:r w:rsidRPr="005A36FC">
        <w:rPr>
          <w:rFonts w:ascii="Sylfaen" w:hAnsi="Sylfaen" w:cs="Sylfaen"/>
          <w:sz w:val="24"/>
          <w:lang w:val="ka-GE"/>
        </w:rPr>
        <w:tab/>
        <w:t>მთავარი მსაჯი პასუხს აგებს საჭირო სიგნალების გაცემაზე სამჭიდის სამივე მოძრაობის დროს;</w:t>
      </w:r>
    </w:p>
    <w:p w:rsidR="005A36FC" w:rsidRPr="005A36FC" w:rsidRDefault="005A36FC" w:rsidP="002F35B0">
      <w:pPr>
        <w:spacing w:line="240" w:lineRule="auto"/>
        <w:ind w:left="284" w:hanging="284"/>
        <w:jc w:val="both"/>
        <w:rPr>
          <w:rFonts w:ascii="Sylfaen" w:hAnsi="Sylfaen" w:cs="Sylfaen"/>
          <w:sz w:val="24"/>
          <w:lang w:val="ka-GE"/>
        </w:rPr>
      </w:pPr>
      <w:r w:rsidRPr="002F35B0">
        <w:rPr>
          <w:rFonts w:ascii="Sylfaen" w:hAnsi="Sylfaen" w:cs="Sylfaen"/>
          <w:b/>
          <w:sz w:val="24"/>
          <w:lang w:val="ka-GE"/>
        </w:rPr>
        <w:t>3.</w:t>
      </w:r>
      <w:r w:rsidRPr="005A36FC">
        <w:rPr>
          <w:rFonts w:ascii="Sylfaen" w:hAnsi="Sylfaen" w:cs="Sylfaen"/>
          <w:sz w:val="24"/>
          <w:lang w:val="ka-GE"/>
        </w:rPr>
        <w:tab/>
        <w:t>ძალისმიერი სამჭიდის მოძრაობებში მიღებულია შემდეგი სიგნალები:</w:t>
      </w:r>
    </w:p>
    <w:p w:rsidR="005A36FC" w:rsidRDefault="005A36FC" w:rsidP="002F35B0">
      <w:pPr>
        <w:spacing w:line="240" w:lineRule="auto"/>
        <w:ind w:left="284" w:hanging="284"/>
        <w:jc w:val="both"/>
        <w:rPr>
          <w:rFonts w:ascii="Sylfaen" w:hAnsi="Sylfaen" w:cs="Sylfaen"/>
          <w:sz w:val="24"/>
        </w:rPr>
      </w:pPr>
    </w:p>
    <w:p w:rsidR="002F35B0" w:rsidRDefault="002F35B0" w:rsidP="002F35B0">
      <w:pPr>
        <w:spacing w:line="240" w:lineRule="auto"/>
        <w:ind w:left="284" w:hanging="284"/>
        <w:jc w:val="center"/>
        <w:rPr>
          <w:rFonts w:ascii="Sylfaen" w:hAnsi="Sylfaen" w:cs="Sylfaen"/>
          <w:sz w:val="24"/>
        </w:rPr>
      </w:pPr>
      <w:r>
        <w:rPr>
          <w:rFonts w:ascii="Sylfaen" w:hAnsi="Sylfaen" w:cs="Sylfaen"/>
          <w:noProof/>
          <w:sz w:val="24"/>
        </w:rPr>
        <w:drawing>
          <wp:inline distT="0" distB="0" distL="0" distR="0">
            <wp:extent cx="2583685" cy="1465970"/>
            <wp:effectExtent l="19050" t="0" r="7115" b="0"/>
            <wp:docPr id="4" name="Picture 4" descr="D:\GOCHA\SPORTI\S A F\SAITI\წესები\წესების ფოტოები\Signaleb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GOCHA\SPORTI\S A F\SAITI\წესები\წესების ფოტოები\Signalebi.jpg"/>
                    <pic:cNvPicPr>
                      <a:picLocks noChangeAspect="1" noChangeArrowheads="1"/>
                    </pic:cNvPicPr>
                  </pic:nvPicPr>
                  <pic:blipFill>
                    <a:blip r:embed="rId25"/>
                    <a:srcRect/>
                    <a:stretch>
                      <a:fillRect/>
                    </a:stretch>
                  </pic:blipFill>
                  <pic:spPr bwMode="auto">
                    <a:xfrm>
                      <a:off x="0" y="0"/>
                      <a:ext cx="2590591" cy="1469889"/>
                    </a:xfrm>
                    <a:prstGeom prst="rect">
                      <a:avLst/>
                    </a:prstGeom>
                    <a:noFill/>
                    <a:ln w="9525">
                      <a:noFill/>
                      <a:miter lim="800000"/>
                      <a:headEnd/>
                      <a:tailEnd/>
                    </a:ln>
                  </pic:spPr>
                </pic:pic>
              </a:graphicData>
            </a:graphic>
          </wp:inline>
        </w:drawing>
      </w:r>
    </w:p>
    <w:p w:rsidR="002F35B0" w:rsidRPr="002F35B0" w:rsidRDefault="002F35B0" w:rsidP="002F35B0">
      <w:pPr>
        <w:spacing w:line="240" w:lineRule="auto"/>
        <w:ind w:left="284" w:hanging="284"/>
        <w:jc w:val="both"/>
        <w:rPr>
          <w:rFonts w:ascii="Sylfaen" w:hAnsi="Sylfaen" w:cs="Sylfaen"/>
          <w:sz w:val="24"/>
        </w:rPr>
      </w:pPr>
    </w:p>
    <w:p w:rsidR="005A36FC" w:rsidRPr="005A36FC" w:rsidRDefault="005A36FC" w:rsidP="002F35B0">
      <w:pPr>
        <w:spacing w:line="240" w:lineRule="auto"/>
        <w:ind w:left="284" w:hanging="284"/>
        <w:jc w:val="both"/>
        <w:rPr>
          <w:rFonts w:ascii="Sylfaen" w:hAnsi="Sylfaen" w:cs="Sylfaen"/>
          <w:sz w:val="24"/>
          <w:lang w:val="ka-GE"/>
        </w:rPr>
      </w:pPr>
      <w:r w:rsidRPr="002F35B0">
        <w:rPr>
          <w:rFonts w:ascii="Sylfaen" w:hAnsi="Sylfaen" w:cs="Sylfaen"/>
          <w:b/>
          <w:sz w:val="24"/>
          <w:lang w:val="ka-GE"/>
        </w:rPr>
        <w:t>4.</w:t>
      </w:r>
      <w:r w:rsidRPr="005A36FC">
        <w:rPr>
          <w:rFonts w:ascii="Sylfaen" w:hAnsi="Sylfaen" w:cs="Sylfaen"/>
          <w:sz w:val="24"/>
          <w:lang w:val="ka-GE"/>
        </w:rPr>
        <w:tab/>
        <w:t>მოძრაობის დამთავრებისთანავე, როგორც კი შტანგა დაბრუნებული იქნება სადგამზე ან დაშვებული იქნება ფიცარნაგზე, მსაჯები, სასიგნალო ნათურების გამოყენებით, ამცნობენ თავიანთი გადაწყვეტილებების შესახებ.</w:t>
      </w:r>
    </w:p>
    <w:p w:rsidR="005A36FC" w:rsidRPr="005A36FC" w:rsidRDefault="005A36FC" w:rsidP="005A36FC">
      <w:pPr>
        <w:spacing w:line="240" w:lineRule="auto"/>
        <w:jc w:val="both"/>
        <w:rPr>
          <w:rFonts w:ascii="Sylfaen" w:hAnsi="Sylfaen" w:cs="Sylfaen"/>
          <w:sz w:val="24"/>
          <w:lang w:val="ka-GE"/>
        </w:rPr>
      </w:pPr>
    </w:p>
    <w:p w:rsidR="005A36FC" w:rsidRPr="00CA1F3B" w:rsidRDefault="005A36FC" w:rsidP="002F35B0">
      <w:pPr>
        <w:pStyle w:val="ListParagraph"/>
        <w:numPr>
          <w:ilvl w:val="0"/>
          <w:numId w:val="66"/>
        </w:numPr>
        <w:spacing w:line="240" w:lineRule="auto"/>
        <w:jc w:val="both"/>
        <w:rPr>
          <w:rFonts w:ascii="Sylfaen" w:hAnsi="Sylfaen" w:cs="Sylfaen"/>
          <w:sz w:val="24"/>
          <w:lang w:val="ka-GE"/>
        </w:rPr>
      </w:pPr>
      <w:r w:rsidRPr="002F35B0">
        <w:rPr>
          <w:rFonts w:ascii="Sylfaen" w:hAnsi="Sylfaen" w:cs="Sylfaen"/>
          <w:sz w:val="24"/>
          <w:lang w:val="ka-GE"/>
        </w:rPr>
        <w:t xml:space="preserve">თეთრი ფერი შეესაბამება გადაწყვეტილებას </w:t>
      </w:r>
      <w:r w:rsidRPr="00CA1F3B">
        <w:rPr>
          <w:rFonts w:ascii="Sylfaen" w:hAnsi="Sylfaen" w:cs="Sylfaen"/>
          <w:b/>
          <w:sz w:val="24"/>
          <w:lang w:val="ka-GE"/>
        </w:rPr>
        <w:t>“წონა დაძლეულია”</w:t>
      </w:r>
      <w:r w:rsidRPr="002F35B0">
        <w:rPr>
          <w:rFonts w:ascii="Sylfaen" w:hAnsi="Sylfaen" w:cs="Sylfaen"/>
          <w:sz w:val="24"/>
          <w:lang w:val="ka-GE"/>
        </w:rPr>
        <w:t xml:space="preserve"> </w:t>
      </w:r>
      <w:r w:rsidRPr="00CA1F3B">
        <w:rPr>
          <w:rFonts w:ascii="Sylfaen" w:hAnsi="Sylfaen" w:cs="Sylfaen"/>
          <w:sz w:val="24"/>
          <w:lang w:val="ka-GE"/>
        </w:rPr>
        <w:t>(</w:t>
      </w:r>
      <w:r w:rsidR="00CA1F3B">
        <w:rPr>
          <w:rFonts w:ascii="Sylfaen" w:hAnsi="Sylfaen" w:cs="Sylfaen"/>
          <w:b/>
          <w:sz w:val="24"/>
        </w:rPr>
        <w:t>Good lift</w:t>
      </w:r>
      <w:r w:rsidRPr="002F35B0">
        <w:rPr>
          <w:rFonts w:ascii="Sylfaen" w:hAnsi="Sylfaen" w:cs="Sylfaen"/>
          <w:sz w:val="24"/>
          <w:lang w:val="ka-GE"/>
        </w:rPr>
        <w:t>),</w:t>
      </w:r>
    </w:p>
    <w:p w:rsidR="00CA1F3B" w:rsidRPr="00CA1F3B" w:rsidRDefault="00CA1F3B" w:rsidP="00CA1F3B">
      <w:pPr>
        <w:spacing w:line="240" w:lineRule="auto"/>
        <w:jc w:val="both"/>
        <w:rPr>
          <w:rFonts w:ascii="Sylfaen" w:hAnsi="Sylfaen" w:cs="Sylfaen"/>
          <w:sz w:val="24"/>
        </w:rPr>
      </w:pPr>
    </w:p>
    <w:p w:rsidR="005A36FC" w:rsidRPr="002F35B0" w:rsidRDefault="005A36FC" w:rsidP="002F35B0">
      <w:pPr>
        <w:pStyle w:val="ListParagraph"/>
        <w:numPr>
          <w:ilvl w:val="0"/>
          <w:numId w:val="66"/>
        </w:numPr>
        <w:spacing w:line="240" w:lineRule="auto"/>
        <w:jc w:val="both"/>
        <w:rPr>
          <w:rFonts w:ascii="Sylfaen" w:hAnsi="Sylfaen" w:cs="Sylfaen"/>
          <w:sz w:val="24"/>
          <w:lang w:val="ka-GE"/>
        </w:rPr>
      </w:pPr>
      <w:r w:rsidRPr="002F35B0">
        <w:rPr>
          <w:rFonts w:ascii="Sylfaen" w:hAnsi="Sylfaen" w:cs="Sylfaen"/>
          <w:sz w:val="24"/>
          <w:lang w:val="ka-GE"/>
        </w:rPr>
        <w:t xml:space="preserve">წითელი ფერი შეესაბამება გადაწყვეტილებას </w:t>
      </w:r>
      <w:r w:rsidRPr="00CA1F3B">
        <w:rPr>
          <w:rFonts w:ascii="Sylfaen" w:hAnsi="Sylfaen" w:cs="Sylfaen"/>
          <w:b/>
          <w:sz w:val="24"/>
          <w:lang w:val="ka-GE"/>
        </w:rPr>
        <w:t>“წონა არ იქნა დაძლეული”</w:t>
      </w:r>
      <w:r w:rsidRPr="002F35B0">
        <w:rPr>
          <w:rFonts w:ascii="Sylfaen" w:hAnsi="Sylfaen" w:cs="Sylfaen"/>
          <w:sz w:val="24"/>
          <w:lang w:val="ka-GE"/>
        </w:rPr>
        <w:t xml:space="preserve"> (</w:t>
      </w:r>
      <w:r w:rsidR="00CA1F3B">
        <w:rPr>
          <w:rFonts w:ascii="Sylfaen" w:hAnsi="Sylfaen" w:cs="Sylfaen"/>
          <w:b/>
          <w:sz w:val="24"/>
        </w:rPr>
        <w:t>No lift</w:t>
      </w:r>
      <w:r w:rsidRPr="002F35B0">
        <w:rPr>
          <w:rFonts w:ascii="Sylfaen" w:hAnsi="Sylfaen" w:cs="Sylfaen"/>
          <w:sz w:val="24"/>
          <w:lang w:val="ka-GE"/>
        </w:rPr>
        <w:t xml:space="preserve">). </w:t>
      </w: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CA1F3B">
      <w:pPr>
        <w:spacing w:line="240" w:lineRule="auto"/>
        <w:ind w:left="284"/>
        <w:jc w:val="both"/>
        <w:rPr>
          <w:rFonts w:ascii="Sylfaen" w:hAnsi="Sylfaen" w:cs="Sylfaen"/>
          <w:sz w:val="24"/>
          <w:lang w:val="ka-GE"/>
        </w:rPr>
      </w:pPr>
      <w:r w:rsidRPr="005A36FC">
        <w:rPr>
          <w:rFonts w:ascii="Sylfaen" w:hAnsi="Sylfaen" w:cs="Sylfaen"/>
          <w:sz w:val="24"/>
          <w:lang w:val="ka-GE"/>
        </w:rPr>
        <w:t>ამის შემდეგ იმ მსაჯებმა, რომლებმაც გააკეთეს უარყოფითი შეფასება უნდა აწიონ შეცდომათა ბარათები, რომლებიც აჩვენებენ უარყოფითი შეფასების გამომწვევ მიზეზებს;</w:t>
      </w:r>
    </w:p>
    <w:p w:rsidR="005A36FC" w:rsidRPr="005A36FC" w:rsidRDefault="005A36FC" w:rsidP="00CA1F3B">
      <w:pPr>
        <w:spacing w:line="240" w:lineRule="auto"/>
        <w:ind w:left="284" w:hanging="284"/>
        <w:jc w:val="both"/>
        <w:rPr>
          <w:rFonts w:ascii="Sylfaen" w:hAnsi="Sylfaen" w:cs="Sylfaen"/>
          <w:sz w:val="24"/>
          <w:lang w:val="ka-GE"/>
        </w:rPr>
      </w:pPr>
      <w:r w:rsidRPr="00CA1F3B">
        <w:rPr>
          <w:rFonts w:ascii="Sylfaen" w:hAnsi="Sylfaen" w:cs="Sylfaen"/>
          <w:b/>
          <w:sz w:val="24"/>
          <w:lang w:val="ka-GE"/>
        </w:rPr>
        <w:t>5.</w:t>
      </w:r>
      <w:r w:rsidRPr="00CA1F3B">
        <w:rPr>
          <w:rFonts w:ascii="Sylfaen" w:hAnsi="Sylfaen" w:cs="Sylfaen"/>
          <w:b/>
          <w:sz w:val="24"/>
          <w:lang w:val="ka-GE"/>
        </w:rPr>
        <w:tab/>
      </w:r>
      <w:r w:rsidRPr="005A36FC">
        <w:rPr>
          <w:rFonts w:ascii="Sylfaen" w:hAnsi="Sylfaen" w:cs="Sylfaen"/>
          <w:sz w:val="24"/>
          <w:lang w:val="ka-GE"/>
        </w:rPr>
        <w:t>სამივე მსაჯი, ფიცარნაგის სიახლოვეს, ისეთი განლაგებით უნდა დაჯდნენ, რომელიც მათ თითოეულ მოძრაობაში დაკვირვებისთვის ყველაზე მოსახერხებლად მიაჩნიათ. მთავარ მსაჯს უნდა ახსოვდეს, რომ მიზანშეწონილია ის დაჯდეს ისეთ ადგილას, სადაც მუდმივად იქნება ჩაჯდომის ან ამოწევის შესასრულებლად გამოსული ათლეტის მხედველობის არეში. გვერდით მსაჯებს კი უნდა ახსოვდეთ, რომ ისინი უნდა იყვნენ მთავარი მსაჯის მხედველობის არეში, რათა მთავარმა მსაჯმა დაინახოს მათი აწეული ხელები;</w:t>
      </w:r>
    </w:p>
    <w:p w:rsidR="005A36FC" w:rsidRPr="005A36FC" w:rsidRDefault="005A36FC" w:rsidP="00CA1F3B">
      <w:pPr>
        <w:spacing w:line="240" w:lineRule="auto"/>
        <w:ind w:left="284" w:hanging="284"/>
        <w:jc w:val="both"/>
        <w:rPr>
          <w:rFonts w:ascii="Sylfaen" w:hAnsi="Sylfaen" w:cs="Sylfaen"/>
          <w:sz w:val="24"/>
          <w:lang w:val="ka-GE"/>
        </w:rPr>
      </w:pPr>
      <w:r w:rsidRPr="00CA1F3B">
        <w:rPr>
          <w:rFonts w:ascii="Sylfaen" w:hAnsi="Sylfaen" w:cs="Sylfaen"/>
          <w:b/>
          <w:sz w:val="24"/>
          <w:lang w:val="ka-GE"/>
        </w:rPr>
        <w:lastRenderedPageBreak/>
        <w:t>6.</w:t>
      </w:r>
      <w:r w:rsidRPr="00CA1F3B">
        <w:rPr>
          <w:rFonts w:ascii="Sylfaen" w:hAnsi="Sylfaen" w:cs="Sylfaen"/>
          <w:b/>
          <w:sz w:val="24"/>
          <w:lang w:val="ka-GE"/>
        </w:rPr>
        <w:tab/>
      </w:r>
      <w:r w:rsidRPr="005A36FC">
        <w:rPr>
          <w:rFonts w:ascii="Sylfaen" w:hAnsi="Sylfaen" w:cs="Sylfaen"/>
          <w:sz w:val="24"/>
          <w:lang w:val="ka-GE"/>
        </w:rPr>
        <w:t>შეჯიბრების დაწყების წინ სამივე მსაჯი ერთობლივად უნდა დარწმუნდეს შემდეგში:</w:t>
      </w:r>
    </w:p>
    <w:p w:rsidR="005A36FC" w:rsidRPr="005A36FC" w:rsidRDefault="005A36FC" w:rsidP="00CA1F3B">
      <w:pPr>
        <w:spacing w:line="240" w:lineRule="auto"/>
        <w:ind w:left="567" w:hanging="283"/>
        <w:jc w:val="both"/>
        <w:rPr>
          <w:rFonts w:ascii="Sylfaen" w:hAnsi="Sylfaen" w:cs="Sylfaen"/>
          <w:sz w:val="24"/>
          <w:lang w:val="ka-GE"/>
        </w:rPr>
      </w:pPr>
      <w:r w:rsidRPr="00CA1F3B">
        <w:rPr>
          <w:rFonts w:ascii="Sylfaen" w:hAnsi="Sylfaen" w:cs="Sylfaen"/>
          <w:b/>
          <w:sz w:val="24"/>
          <w:lang w:val="ka-GE"/>
        </w:rPr>
        <w:t>ა)</w:t>
      </w:r>
      <w:r w:rsidRPr="005A36FC">
        <w:rPr>
          <w:rFonts w:ascii="Sylfaen" w:hAnsi="Sylfaen" w:cs="Sylfaen"/>
          <w:sz w:val="24"/>
          <w:lang w:val="ka-GE"/>
        </w:rPr>
        <w:tab/>
        <w:t>ფიცარნაგი და საშეჯიბრო ინვენტარი აკმაყოფილებს წესების ყველა მოთხოვნას. გრიფების და დისკოების წონები შემოწმებულია. დეფექტის მქონე ინვენტარი დაწუნებულია. სათადარიგო გრიფი და ჩამკეტები მომზადებულია და დაწყობილია ფიცარნაგის გვერდით (ძირითადი გრიფის და ჩამკეტების დაზიანების შემთხვევისათვის);</w:t>
      </w:r>
    </w:p>
    <w:p w:rsidR="005A36FC" w:rsidRPr="005A36FC" w:rsidRDefault="005A36FC" w:rsidP="00CA1F3B">
      <w:pPr>
        <w:spacing w:line="240" w:lineRule="auto"/>
        <w:ind w:left="567" w:hanging="283"/>
        <w:jc w:val="both"/>
        <w:rPr>
          <w:rFonts w:ascii="Sylfaen" w:hAnsi="Sylfaen" w:cs="Sylfaen"/>
          <w:sz w:val="24"/>
          <w:lang w:val="ka-GE"/>
        </w:rPr>
      </w:pPr>
      <w:r w:rsidRPr="00CA1F3B">
        <w:rPr>
          <w:rFonts w:ascii="Sylfaen" w:hAnsi="Sylfaen" w:cs="Sylfaen"/>
          <w:b/>
          <w:sz w:val="24"/>
          <w:lang w:val="ka-GE"/>
        </w:rPr>
        <w:t>ბ)</w:t>
      </w:r>
      <w:r w:rsidRPr="005A36FC">
        <w:rPr>
          <w:rFonts w:ascii="Sylfaen" w:hAnsi="Sylfaen" w:cs="Sylfaen"/>
          <w:sz w:val="24"/>
          <w:lang w:val="ka-GE"/>
        </w:rPr>
        <w:tab/>
        <w:t>სასწორი სწორია და აჩვენებს ზუსტ წონას (აქვს მოქმედი სერთიფიკატი);</w:t>
      </w:r>
    </w:p>
    <w:p w:rsidR="005A36FC" w:rsidRPr="005A36FC" w:rsidRDefault="005A36FC" w:rsidP="00CA1F3B">
      <w:pPr>
        <w:spacing w:line="240" w:lineRule="auto"/>
        <w:ind w:left="567" w:hanging="283"/>
        <w:jc w:val="both"/>
        <w:rPr>
          <w:rFonts w:ascii="Sylfaen" w:hAnsi="Sylfaen" w:cs="Sylfaen"/>
          <w:sz w:val="24"/>
          <w:lang w:val="ka-GE"/>
        </w:rPr>
      </w:pPr>
      <w:r w:rsidRPr="00CA1F3B">
        <w:rPr>
          <w:rFonts w:ascii="Sylfaen" w:hAnsi="Sylfaen" w:cs="Sylfaen"/>
          <w:b/>
          <w:sz w:val="24"/>
          <w:lang w:val="ka-GE"/>
        </w:rPr>
        <w:t>გ)</w:t>
      </w:r>
      <w:r w:rsidRPr="005A36FC">
        <w:rPr>
          <w:rFonts w:ascii="Sylfaen" w:hAnsi="Sylfaen" w:cs="Sylfaen"/>
          <w:sz w:val="24"/>
          <w:lang w:val="ka-GE"/>
        </w:rPr>
        <w:tab/>
        <w:t>ათლეტები აწონილი არიან შესაბამისი წონითი კატეგორიების ფარგლებში და მათი წონითი კატეგორიისთვის გამოყოფილ დროში;</w:t>
      </w:r>
    </w:p>
    <w:p w:rsidR="005A36FC" w:rsidRPr="005A36FC" w:rsidRDefault="005A36FC" w:rsidP="00CA1F3B">
      <w:pPr>
        <w:spacing w:line="240" w:lineRule="auto"/>
        <w:ind w:left="567" w:hanging="283"/>
        <w:jc w:val="both"/>
        <w:rPr>
          <w:rFonts w:ascii="Sylfaen" w:hAnsi="Sylfaen" w:cs="Sylfaen"/>
          <w:sz w:val="24"/>
          <w:lang w:val="ka-GE"/>
        </w:rPr>
      </w:pPr>
      <w:r w:rsidRPr="00CA1F3B">
        <w:rPr>
          <w:rFonts w:ascii="Sylfaen" w:hAnsi="Sylfaen" w:cs="Sylfaen"/>
          <w:b/>
          <w:sz w:val="24"/>
          <w:lang w:val="ka-GE"/>
        </w:rPr>
        <w:t>დ)</w:t>
      </w:r>
      <w:r w:rsidRPr="005A36FC">
        <w:rPr>
          <w:rFonts w:ascii="Sylfaen" w:hAnsi="Sylfaen" w:cs="Sylfaen"/>
          <w:sz w:val="24"/>
          <w:lang w:val="ka-GE"/>
        </w:rPr>
        <w:t xml:space="preserve"> ათლეტების პირადი ეკიპირების ნივთები შემოწმებული იქნა და შეესაბამება წესების ყველა მოთხოვნას;</w:t>
      </w:r>
    </w:p>
    <w:p w:rsidR="005A36FC" w:rsidRPr="005A36FC" w:rsidRDefault="005A36FC" w:rsidP="00CA1F3B">
      <w:pPr>
        <w:spacing w:line="240" w:lineRule="auto"/>
        <w:ind w:left="567" w:firstLine="709"/>
        <w:jc w:val="both"/>
        <w:rPr>
          <w:rFonts w:ascii="Sylfaen" w:hAnsi="Sylfaen" w:cs="Sylfaen"/>
          <w:sz w:val="24"/>
          <w:lang w:val="ka-GE"/>
        </w:rPr>
      </w:pPr>
      <w:r w:rsidRPr="005A36FC">
        <w:rPr>
          <w:rFonts w:ascii="Sylfaen" w:hAnsi="Sylfaen" w:cs="Sylfaen"/>
          <w:sz w:val="24"/>
          <w:lang w:val="ka-GE"/>
        </w:rPr>
        <w:t>ათლეტი ვალდებულია შეამოწმოს, რომ ეკიპირების ყველა ნივთი, რომლის გამოყენებასაც ის გეგმავს ფიცარნაგზე გამოსვლის დროს, შემოწმებული იქნა მსაჯების მიერ. თუ აღმოჩნდება, რომ ათლეტი იყენებს ეკიპირების იმ ნივთებს, რომელთაც შემოწმება არ გაუვლიათ ის შეიძლება დასჯილი იყოს, მაგალითად ბოლო მისვლაში დისკვალიფიკაციით;</w:t>
      </w:r>
    </w:p>
    <w:p w:rsidR="005A36FC" w:rsidRPr="005A36FC" w:rsidRDefault="005A36FC" w:rsidP="00E06C43">
      <w:pPr>
        <w:spacing w:line="240" w:lineRule="auto"/>
        <w:ind w:left="284" w:hanging="284"/>
        <w:jc w:val="both"/>
        <w:rPr>
          <w:rFonts w:ascii="Sylfaen" w:hAnsi="Sylfaen" w:cs="Sylfaen"/>
          <w:sz w:val="24"/>
          <w:lang w:val="ka-GE"/>
        </w:rPr>
      </w:pPr>
      <w:r w:rsidRPr="00E06C43">
        <w:rPr>
          <w:rFonts w:ascii="Sylfaen" w:hAnsi="Sylfaen" w:cs="Sylfaen"/>
          <w:b/>
          <w:sz w:val="24"/>
          <w:lang w:val="ka-GE"/>
        </w:rPr>
        <w:t>7.</w:t>
      </w:r>
      <w:r w:rsidRPr="005A36FC">
        <w:rPr>
          <w:rFonts w:ascii="Sylfaen" w:hAnsi="Sylfaen" w:cs="Sylfaen"/>
          <w:sz w:val="24"/>
          <w:lang w:val="ka-GE"/>
        </w:rPr>
        <w:tab/>
        <w:t>შეჯიბრების დროს სამივე მსაჯმა ერთობლივად უნდა აკონტროლოს შემდეგი:</w:t>
      </w:r>
    </w:p>
    <w:p w:rsidR="005A36FC" w:rsidRPr="005A36FC" w:rsidRDefault="005A36FC" w:rsidP="00E06C43">
      <w:pPr>
        <w:spacing w:line="240" w:lineRule="auto"/>
        <w:ind w:left="567" w:hanging="283"/>
        <w:jc w:val="both"/>
        <w:rPr>
          <w:rFonts w:ascii="Sylfaen" w:hAnsi="Sylfaen" w:cs="Sylfaen"/>
          <w:sz w:val="24"/>
          <w:lang w:val="ka-GE"/>
        </w:rPr>
      </w:pPr>
      <w:r w:rsidRPr="00E06C43">
        <w:rPr>
          <w:rFonts w:ascii="Sylfaen" w:hAnsi="Sylfaen" w:cs="Sylfaen"/>
          <w:b/>
          <w:sz w:val="24"/>
          <w:lang w:val="ka-GE"/>
        </w:rPr>
        <w:t>ა)</w:t>
      </w:r>
      <w:r w:rsidRPr="005A36FC">
        <w:rPr>
          <w:rFonts w:ascii="Sylfaen" w:hAnsi="Sylfaen" w:cs="Sylfaen"/>
          <w:sz w:val="24"/>
          <w:lang w:val="ka-GE"/>
        </w:rPr>
        <w:tab/>
        <w:t>შტანგის წონა შეესაბამება კომენტატორის მიერ გამოცხადებულ წონას. ამისათვის მსაჯებს შეიძლება მიეწოდოთ შტანგაზე წონების აწყობის თანმიმდევრული ცხრილი. ეს მსაჯების ერთობლივი ვალდებულებაა;</w:t>
      </w:r>
    </w:p>
    <w:p w:rsidR="005A36FC" w:rsidRPr="005A36FC" w:rsidRDefault="005A36FC" w:rsidP="00E06C43">
      <w:pPr>
        <w:spacing w:line="240" w:lineRule="auto"/>
        <w:ind w:left="567" w:hanging="283"/>
        <w:jc w:val="both"/>
        <w:rPr>
          <w:rFonts w:ascii="Sylfaen" w:hAnsi="Sylfaen" w:cs="Sylfaen"/>
          <w:sz w:val="24"/>
          <w:lang w:val="ka-GE"/>
        </w:rPr>
      </w:pPr>
      <w:r w:rsidRPr="00E06C43">
        <w:rPr>
          <w:rFonts w:ascii="Sylfaen" w:hAnsi="Sylfaen" w:cs="Sylfaen"/>
          <w:b/>
          <w:sz w:val="24"/>
          <w:lang w:val="ka-GE"/>
        </w:rPr>
        <w:t>ბ)</w:t>
      </w:r>
      <w:r w:rsidRPr="005A36FC">
        <w:rPr>
          <w:rFonts w:ascii="Sylfaen" w:hAnsi="Sylfaen" w:cs="Sylfaen"/>
          <w:sz w:val="24"/>
          <w:lang w:val="ka-GE"/>
        </w:rPr>
        <w:tab/>
        <w:t>ფიცარნაგზე მყოფი ათლეტის პირადი ეკიპირების ნივთები შეესაბამება წესების მოთხოვნებს. თუ რომელიმე მსაჯი ათლეტის კეთილსინდისიერებაში ეჭვს შეიტანს, მაშინ მან ამის შესახებ, საშეჯიბრო მოძრაობის დასრულების შემდეგ, უნდა აცნობოს მთავარ მსაჯს. ასეთ შემთხვევაში ჟიურის თავმჯდომარეს შეუძლია ხელახლა შეამოწმოს ათლეტის ეკიპირება. თუ აღმოჩნდება, რომ ათლეტი ფიცარნაგზე გამოდიოდა ეკიპირების ნებისმიერი აკრძალული ნივთით, გარდა იმისა, რომელიც შემოწმების დროს მსაჯების არაგანზრახი შეცდომით იქნა დაშვებული, მაშინ ის დაუყოვნებლივ იქნება დისკვალიფიცირებული აღნიშნული შეჯიბრებიდან. თუ ათლეტმა წარმატებული მისვლა ეკიპირების აკრძალული ნივთის გამოყნებით შეასრულა, რომელიც ნებადართული იყო მსაჯების შეცდომის გამო, მაშინ ამ მისვლის შედეგი უნდა გაუქმდეს (ანულირებული იქნას) და ათლეტს უნდა მიეცეს დამატებითი მისვლის უფლება რაუნდის ბოლოს. დამატებითი მისვლის დროს ათლეტმა ეკიპირების აკრძალული ნივთი აღარ უნდა გამოიყენოს. მონაწილე ათლეტის ფიცარნაგზე დაშვებამდე ტექნიკური კონტროლიორი უნდა დარწმუნდეს, რომ მისი ფორმის და ეკიპირების ნივთები შემოწმებული იქნა და დაშვებულია მსაჯების მიერ;</w:t>
      </w:r>
    </w:p>
    <w:p w:rsidR="005A36FC" w:rsidRPr="005A36FC" w:rsidRDefault="005A36FC" w:rsidP="00E06C43">
      <w:pPr>
        <w:spacing w:line="240" w:lineRule="auto"/>
        <w:ind w:left="284" w:hanging="284"/>
        <w:jc w:val="both"/>
        <w:rPr>
          <w:rFonts w:ascii="Sylfaen" w:hAnsi="Sylfaen" w:cs="Sylfaen"/>
          <w:sz w:val="24"/>
          <w:lang w:val="ka-GE"/>
        </w:rPr>
      </w:pPr>
      <w:r w:rsidRPr="00E06C43">
        <w:rPr>
          <w:rFonts w:ascii="Sylfaen" w:hAnsi="Sylfaen" w:cs="Sylfaen"/>
          <w:b/>
          <w:sz w:val="24"/>
          <w:lang w:val="ka-GE"/>
        </w:rPr>
        <w:t>8.</w:t>
      </w:r>
      <w:r w:rsidRPr="005A36FC">
        <w:rPr>
          <w:rFonts w:ascii="Sylfaen" w:hAnsi="Sylfaen" w:cs="Sylfaen"/>
          <w:sz w:val="24"/>
          <w:lang w:val="ka-GE"/>
        </w:rPr>
        <w:tab/>
        <w:t xml:space="preserve">ჩაჯდომის და წოლჭიმის შესრულების დაწყებამდე გვერდითა მსაჯებმა ხელები ზემოთ უნდა აწიონ და ასე გააჩერონ მანამ, სანამ ათლეტი არ მიიღებს სწორ სასტარტო პოზიციას. თუ მსაჯების უმრავლესობის აზრი ემთხვევა, მაშინ მთავარი მსაჯი არ აძლევს მოძრაობის დაწყების სიგნალს. ათლეტს მოძრაობის დასაწყებად დარჩენილ დროში შეუძლია შტანგის გასწორება ან თავისი საწყისი მდგომარეობის შეცვლა რათა დაიკავოს სწორი სასტარტო </w:t>
      </w:r>
      <w:r w:rsidRPr="005A36FC">
        <w:rPr>
          <w:rFonts w:ascii="Sylfaen" w:hAnsi="Sylfaen" w:cs="Sylfaen"/>
          <w:sz w:val="24"/>
          <w:lang w:val="ka-GE"/>
        </w:rPr>
        <w:lastRenderedPageBreak/>
        <w:t>პოზიცია და მიიღოს მოძრაობის დასაწყებად განკუთვნილი სიგნალი. თუ ათლეტმა უკვე დაიწყო მოძრაობა და გვერდითი მსაჯები შეცდომას აღმოაჩენენ ისინი ამის შესახებ სიგნალს არ იძლევიან;</w:t>
      </w:r>
    </w:p>
    <w:p w:rsidR="005A36FC" w:rsidRPr="005A36FC" w:rsidRDefault="005A36FC" w:rsidP="00E06C43">
      <w:pPr>
        <w:spacing w:line="240" w:lineRule="auto"/>
        <w:ind w:left="284" w:hanging="284"/>
        <w:jc w:val="both"/>
        <w:rPr>
          <w:rFonts w:ascii="Sylfaen" w:hAnsi="Sylfaen" w:cs="Sylfaen"/>
          <w:sz w:val="24"/>
          <w:lang w:val="ka-GE"/>
        </w:rPr>
      </w:pPr>
      <w:r w:rsidRPr="00E06C43">
        <w:rPr>
          <w:rFonts w:ascii="Sylfaen" w:hAnsi="Sylfaen" w:cs="Sylfaen"/>
          <w:b/>
          <w:sz w:val="24"/>
          <w:lang w:val="ka-GE"/>
        </w:rPr>
        <w:t>9.</w:t>
      </w:r>
      <w:r w:rsidRPr="005A36FC">
        <w:rPr>
          <w:rFonts w:ascii="Sylfaen" w:hAnsi="Sylfaen" w:cs="Sylfaen"/>
          <w:sz w:val="24"/>
          <w:lang w:val="ka-GE"/>
        </w:rPr>
        <w:tab/>
        <w:t>მსაჯებმა თავი უნდა შეიკავონ კომენტარების გაკეთებისაგან და არავისგან არ უნდა მიიღონ შეჯიბრების მსვლელობასთან დაკავშირებული რაიმე სახის დოკუმენტი ან სიტყვიერი განმარტება. იმისათვის, რომ მსაჯებმა შეძლონ მონაწილეების ფიცარნაგზე გამოსვლის თანმიმდევრობის თვალყურის დევნება საჭიროა მონაწილის კენჭისყრის ნომერი და  გვარი ნაჩვენები იყოს ტაბლოზე;</w:t>
      </w:r>
    </w:p>
    <w:p w:rsidR="005A36FC" w:rsidRPr="005A36FC" w:rsidRDefault="005A36FC" w:rsidP="00E06C43">
      <w:pPr>
        <w:spacing w:line="240" w:lineRule="auto"/>
        <w:ind w:left="284" w:hanging="284"/>
        <w:jc w:val="both"/>
        <w:rPr>
          <w:rFonts w:ascii="Sylfaen" w:hAnsi="Sylfaen" w:cs="Sylfaen"/>
          <w:sz w:val="24"/>
          <w:lang w:val="ka-GE"/>
        </w:rPr>
      </w:pPr>
      <w:r w:rsidRPr="00E06C43">
        <w:rPr>
          <w:rFonts w:ascii="Sylfaen" w:hAnsi="Sylfaen" w:cs="Sylfaen"/>
          <w:b/>
          <w:sz w:val="24"/>
          <w:lang w:val="ka-GE"/>
        </w:rPr>
        <w:t>10.</w:t>
      </w:r>
      <w:r w:rsidR="00E06C43">
        <w:rPr>
          <w:rFonts w:ascii="Sylfaen" w:hAnsi="Sylfaen" w:cs="Sylfaen"/>
          <w:sz w:val="24"/>
        </w:rPr>
        <w:t xml:space="preserve"> </w:t>
      </w:r>
      <w:r w:rsidRPr="005A36FC">
        <w:rPr>
          <w:rFonts w:ascii="Sylfaen" w:hAnsi="Sylfaen" w:cs="Sylfaen"/>
          <w:sz w:val="24"/>
          <w:lang w:val="ka-GE"/>
        </w:rPr>
        <w:t>არცერთი მსაჯი არ უნდა შეეცადოს ზეგავლენა მოახდინოს სხვა მსაჯების გადაწყვეტილებაზე;</w:t>
      </w:r>
    </w:p>
    <w:p w:rsidR="005A36FC" w:rsidRPr="005A36FC" w:rsidRDefault="005A36FC" w:rsidP="00E06C43">
      <w:pPr>
        <w:spacing w:line="240" w:lineRule="auto"/>
        <w:ind w:left="284" w:hanging="284"/>
        <w:jc w:val="both"/>
        <w:rPr>
          <w:rFonts w:ascii="Sylfaen" w:hAnsi="Sylfaen" w:cs="Sylfaen"/>
          <w:sz w:val="24"/>
          <w:lang w:val="ka-GE"/>
        </w:rPr>
      </w:pPr>
      <w:r w:rsidRPr="00E06C43">
        <w:rPr>
          <w:rFonts w:ascii="Sylfaen" w:hAnsi="Sylfaen" w:cs="Sylfaen"/>
          <w:b/>
          <w:sz w:val="24"/>
          <w:lang w:val="ka-GE"/>
        </w:rPr>
        <w:t>11.</w:t>
      </w:r>
      <w:r w:rsidR="00E06C43" w:rsidRPr="00E06C43">
        <w:rPr>
          <w:rFonts w:ascii="Sylfaen" w:hAnsi="Sylfaen" w:cs="Sylfaen"/>
          <w:sz w:val="24"/>
          <w:lang w:val="ka-GE"/>
        </w:rPr>
        <w:t xml:space="preserve"> </w:t>
      </w:r>
      <w:r w:rsidRPr="005A36FC">
        <w:rPr>
          <w:rFonts w:ascii="Sylfaen" w:hAnsi="Sylfaen" w:cs="Sylfaen"/>
          <w:sz w:val="24"/>
          <w:lang w:val="ka-GE"/>
        </w:rPr>
        <w:t>თუ საჭირო იქნება, მთავარ მსაჯს შეჯიბრების დროს შეუძლია კონსულტაციისთვის მიმართოს გვერდით მსაჯებს, ჟიურის ან სხვა ოფიციალურ პირებს;</w:t>
      </w:r>
    </w:p>
    <w:p w:rsidR="005A36FC" w:rsidRPr="005A36FC" w:rsidRDefault="00E06C43" w:rsidP="00E06C43">
      <w:pPr>
        <w:spacing w:line="240" w:lineRule="auto"/>
        <w:ind w:left="284" w:hanging="284"/>
        <w:jc w:val="both"/>
        <w:rPr>
          <w:rFonts w:ascii="Sylfaen" w:hAnsi="Sylfaen" w:cs="Sylfaen"/>
          <w:sz w:val="24"/>
          <w:lang w:val="ka-GE"/>
        </w:rPr>
      </w:pPr>
      <w:r w:rsidRPr="00E06C43">
        <w:rPr>
          <w:rFonts w:ascii="Sylfaen" w:hAnsi="Sylfaen" w:cs="Sylfaen"/>
          <w:b/>
          <w:sz w:val="24"/>
          <w:lang w:val="ka-GE"/>
        </w:rPr>
        <w:t>12.</w:t>
      </w:r>
      <w:r w:rsidRPr="00E06C43">
        <w:rPr>
          <w:rFonts w:ascii="Sylfaen" w:hAnsi="Sylfaen" w:cs="Sylfaen"/>
          <w:sz w:val="24"/>
          <w:lang w:val="ka-GE"/>
        </w:rPr>
        <w:t xml:space="preserve"> </w:t>
      </w:r>
      <w:r w:rsidR="005A36FC" w:rsidRPr="005A36FC">
        <w:rPr>
          <w:rFonts w:ascii="Sylfaen" w:hAnsi="Sylfaen" w:cs="Sylfaen"/>
          <w:sz w:val="24"/>
          <w:lang w:val="ka-GE"/>
        </w:rPr>
        <w:t>მთავარ მსაჯს თავისი შეხედულებისამებრ შეუძლია მისცეს დავალება გრიფის ან/და ფიცარნაგის გასაწმენდად. თუ ათლეტს ან მწვრთნელს სურს გრიფის ან/და ფიცარნაგის გაწმენდა მათ ასეთი თხოვნით უნდა მიმართონ მთავარ მსაჯს და არა ფიცარნაგზე მყოფ ასისტენტებს. ამოწევაში შეჯიბრების პირველ ორ რაუნდში გრიფი შეიძლება გაიწმინდოს ათლეტის ან მწვრთნელის მოთხოვნით, ხოლო ბოლო რაუნდში გრიფი უნდა გაიწმინდოს ყოველი მისვლის წინ;</w:t>
      </w:r>
    </w:p>
    <w:p w:rsidR="005A36FC" w:rsidRPr="005A36FC" w:rsidRDefault="00E06C43" w:rsidP="00E06C43">
      <w:pPr>
        <w:spacing w:line="240" w:lineRule="auto"/>
        <w:ind w:left="284" w:hanging="284"/>
        <w:jc w:val="both"/>
        <w:rPr>
          <w:rFonts w:ascii="Sylfaen" w:hAnsi="Sylfaen" w:cs="Sylfaen"/>
          <w:sz w:val="24"/>
          <w:lang w:val="ka-GE"/>
        </w:rPr>
      </w:pPr>
      <w:r w:rsidRPr="00E06C43">
        <w:rPr>
          <w:rFonts w:ascii="Sylfaen" w:hAnsi="Sylfaen" w:cs="Sylfaen"/>
          <w:b/>
          <w:sz w:val="24"/>
          <w:lang w:val="ka-GE"/>
        </w:rPr>
        <w:t>13.</w:t>
      </w:r>
      <w:r w:rsidRPr="00E06C43">
        <w:rPr>
          <w:rFonts w:ascii="Sylfaen" w:hAnsi="Sylfaen" w:cs="Sylfaen"/>
          <w:sz w:val="24"/>
          <w:lang w:val="ka-GE"/>
        </w:rPr>
        <w:t xml:space="preserve"> </w:t>
      </w:r>
      <w:r w:rsidR="005A36FC" w:rsidRPr="005A36FC">
        <w:rPr>
          <w:rFonts w:ascii="Sylfaen" w:hAnsi="Sylfaen" w:cs="Sylfaen"/>
          <w:sz w:val="24"/>
          <w:lang w:val="ka-GE"/>
        </w:rPr>
        <w:t>შეჯიბრების შემდეგ სამივე მსაჯმა ხელი უნდა მოაწეროს შეჯიბრების ოქმს, რეკორდების აქტებს ან სხვა დოკუმენტებს, რომლებზეც საჭიროა მათი ხელისმოწერა;</w:t>
      </w:r>
    </w:p>
    <w:p w:rsidR="005A36FC" w:rsidRPr="005A36FC" w:rsidRDefault="005A36FC" w:rsidP="00E06C43">
      <w:pPr>
        <w:spacing w:line="240" w:lineRule="auto"/>
        <w:ind w:left="284" w:hanging="284"/>
        <w:jc w:val="both"/>
        <w:rPr>
          <w:rFonts w:ascii="Sylfaen" w:hAnsi="Sylfaen" w:cs="Sylfaen"/>
          <w:sz w:val="24"/>
          <w:lang w:val="ka-GE"/>
        </w:rPr>
      </w:pPr>
      <w:r w:rsidRPr="00E06C43">
        <w:rPr>
          <w:rFonts w:ascii="Sylfaen" w:hAnsi="Sylfaen" w:cs="Sylfaen"/>
          <w:b/>
          <w:sz w:val="24"/>
          <w:lang w:val="ka-GE"/>
        </w:rPr>
        <w:t>14.</w:t>
      </w:r>
      <w:r w:rsidR="00E06C43" w:rsidRPr="00E06C43">
        <w:rPr>
          <w:rFonts w:ascii="Sylfaen" w:hAnsi="Sylfaen" w:cs="Sylfaen"/>
          <w:sz w:val="24"/>
          <w:lang w:val="ka-GE"/>
        </w:rPr>
        <w:t xml:space="preserve"> </w:t>
      </w:r>
      <w:r w:rsidRPr="005A36FC">
        <w:rPr>
          <w:rFonts w:ascii="Sylfaen" w:hAnsi="Sylfaen" w:cs="Sylfaen"/>
          <w:sz w:val="24"/>
          <w:lang w:val="ka-GE"/>
        </w:rPr>
        <w:t>საერთაშორისო შეჯიბრებებზე მსაჯებს ნიშნავს ტექნიკური კომიტეტი და მათ თავიანთი კომპეტენტურობა უნდა დაამტკიცონ ეროვნულ ან საერთაშორისო შეჯიბრებებში;</w:t>
      </w:r>
    </w:p>
    <w:p w:rsidR="005A36FC" w:rsidRPr="005A36FC" w:rsidRDefault="005A36FC" w:rsidP="00E06C43">
      <w:pPr>
        <w:spacing w:line="240" w:lineRule="auto"/>
        <w:ind w:left="284" w:hanging="284"/>
        <w:jc w:val="both"/>
        <w:rPr>
          <w:rFonts w:ascii="Sylfaen" w:hAnsi="Sylfaen" w:cs="Sylfaen"/>
          <w:sz w:val="24"/>
          <w:lang w:val="ka-GE"/>
        </w:rPr>
      </w:pPr>
      <w:r w:rsidRPr="00E06C43">
        <w:rPr>
          <w:rFonts w:ascii="Sylfaen" w:hAnsi="Sylfaen" w:cs="Sylfaen"/>
          <w:b/>
          <w:sz w:val="24"/>
          <w:lang w:val="ka-GE"/>
        </w:rPr>
        <w:t>15.</w:t>
      </w:r>
      <w:r w:rsidR="00E06C43" w:rsidRPr="00E06C43">
        <w:rPr>
          <w:rFonts w:ascii="Sylfaen" w:hAnsi="Sylfaen" w:cs="Sylfaen"/>
          <w:sz w:val="24"/>
          <w:lang w:val="ka-GE"/>
        </w:rPr>
        <w:t xml:space="preserve"> </w:t>
      </w:r>
      <w:r w:rsidRPr="005A36FC">
        <w:rPr>
          <w:rFonts w:ascii="Sylfaen" w:hAnsi="Sylfaen" w:cs="Sylfaen"/>
          <w:sz w:val="24"/>
          <w:lang w:val="ka-GE"/>
        </w:rPr>
        <w:t>თუ საერთაშორისო შეჯიბრებებზე მონაწილეობს 2 ქვეყანაზე მეტი, მაშინ ერთ წონით კატეგორიაში მსაჯობისთვის არ შეიძლება არჩეული იქნას ერთი და იგივე ქვეყნის წარმომადგენელი 2 მსაჯი. თუ საშეჯიბრო ნაკადი დაყოფილია ჯგუფებად, მაშინ ყველა ჯგუფის შეჯიბრებები უნდა იმსაჯონ ერთი და იგივე მსაჯებმა შეუცვლელად. თუ მსაჯების შეცვლა მაინც აუცილებელი გახდა, მაშინ მათი შეცვლა უნდა მოხდეს მხოლოდ მოძრაობებს შორის ისე, რომ ერთი მოძრაობის შეჯიბრება ყველა ჯგუფში ერთი და იგივე მსაჯებმა იმსაჯონ;</w:t>
      </w:r>
    </w:p>
    <w:p w:rsidR="005A36FC" w:rsidRPr="005A36FC" w:rsidRDefault="005A36FC" w:rsidP="00E06C43">
      <w:pPr>
        <w:spacing w:line="240" w:lineRule="auto"/>
        <w:ind w:left="284" w:hanging="284"/>
        <w:jc w:val="both"/>
        <w:rPr>
          <w:rFonts w:ascii="Sylfaen" w:hAnsi="Sylfaen" w:cs="Sylfaen"/>
          <w:sz w:val="24"/>
          <w:lang w:val="ka-GE"/>
        </w:rPr>
      </w:pPr>
      <w:r w:rsidRPr="00E06C43">
        <w:rPr>
          <w:rFonts w:ascii="Sylfaen" w:hAnsi="Sylfaen" w:cs="Sylfaen"/>
          <w:b/>
          <w:sz w:val="24"/>
          <w:lang w:val="ka-GE"/>
        </w:rPr>
        <w:t>16.</w:t>
      </w:r>
      <w:r w:rsidR="00E06C43" w:rsidRPr="00E06C43">
        <w:rPr>
          <w:rFonts w:ascii="Sylfaen" w:hAnsi="Sylfaen" w:cs="Sylfaen"/>
          <w:sz w:val="24"/>
          <w:lang w:val="ka-GE"/>
        </w:rPr>
        <w:t xml:space="preserve"> </w:t>
      </w:r>
      <w:r w:rsidRPr="005A36FC">
        <w:rPr>
          <w:rFonts w:ascii="Sylfaen" w:hAnsi="Sylfaen" w:cs="Sylfaen"/>
          <w:sz w:val="24"/>
          <w:lang w:val="ka-GE"/>
        </w:rPr>
        <w:t>რომელიმე ერთ კატეგორიაში მსაჯის არჩევა მთავარი მსაჯის თანამდებობაზე ხელს არ უშლის მის სხვა კატეგორიაში გვერდითი მსაჯის თანამდებობაზე არჩევას;</w:t>
      </w:r>
    </w:p>
    <w:p w:rsidR="005A36FC" w:rsidRPr="005A36FC" w:rsidRDefault="005A36FC" w:rsidP="00E06C43">
      <w:pPr>
        <w:spacing w:line="240" w:lineRule="auto"/>
        <w:ind w:left="284" w:hanging="284"/>
        <w:jc w:val="both"/>
        <w:rPr>
          <w:rFonts w:ascii="Sylfaen" w:hAnsi="Sylfaen" w:cs="Sylfaen"/>
          <w:sz w:val="24"/>
          <w:lang w:val="ka-GE"/>
        </w:rPr>
      </w:pPr>
      <w:r w:rsidRPr="00E06C43">
        <w:rPr>
          <w:rFonts w:ascii="Sylfaen" w:hAnsi="Sylfaen" w:cs="Sylfaen"/>
          <w:b/>
          <w:sz w:val="24"/>
          <w:lang w:val="ka-GE"/>
        </w:rPr>
        <w:t>17.</w:t>
      </w:r>
      <w:r w:rsidR="00E06C43" w:rsidRPr="00E06C43">
        <w:rPr>
          <w:rFonts w:ascii="Sylfaen" w:hAnsi="Sylfaen" w:cs="Sylfaen"/>
          <w:sz w:val="24"/>
          <w:lang w:val="ka-GE"/>
        </w:rPr>
        <w:t xml:space="preserve"> </w:t>
      </w:r>
      <w:r w:rsidRPr="005A36FC">
        <w:rPr>
          <w:rFonts w:ascii="Sylfaen" w:hAnsi="Sylfaen" w:cs="Sylfaen"/>
          <w:sz w:val="24"/>
          <w:lang w:val="ka-GE"/>
        </w:rPr>
        <w:t>მსოფლიო ჩემპიონატებზე ან ნებისმიერ სხვა ჩემპიონატზე გადაწყვეტილებები მსოფლიო რეკორდების დამყარებაზე გამოტანილი უნდა იქნას მხოლოდ IPF-ის I და II კატეგორიის მსაჯების მიერ. თითოეულ ქვეყანას მსოფლიო ჩემპიონატების მსაჯობისთვის შეუძლია წარადგინოს მაქსიმუმ 3 მსაჯი და დამატებით IPF-ის I კატეგორიის მსაჯი, რომელიც ჟიურის წევრთა არასაკმარისი რაოდენობის შემთხვევაში მონაწილეობას მიიღებს ჟიურის საქმიანობაში. ყველა წარდგენილი მსაჯი ჩემპიონატს უნდა დაესწროს სულ მცირე ორი დღის განმავლობაში;</w:t>
      </w:r>
    </w:p>
    <w:p w:rsidR="005A36FC" w:rsidRPr="005A36FC" w:rsidRDefault="005A36FC" w:rsidP="005A36FC">
      <w:pPr>
        <w:spacing w:line="240" w:lineRule="auto"/>
        <w:jc w:val="both"/>
        <w:rPr>
          <w:rFonts w:ascii="Sylfaen" w:hAnsi="Sylfaen" w:cs="Sylfaen"/>
          <w:sz w:val="24"/>
          <w:lang w:val="ka-GE"/>
        </w:rPr>
      </w:pPr>
      <w:r w:rsidRPr="00E06C43">
        <w:rPr>
          <w:rFonts w:ascii="Sylfaen" w:hAnsi="Sylfaen" w:cs="Sylfaen"/>
          <w:b/>
          <w:sz w:val="24"/>
          <w:lang w:val="ka-GE"/>
        </w:rPr>
        <w:t>18.</w:t>
      </w:r>
      <w:r w:rsidR="00E06C43" w:rsidRPr="0045775A">
        <w:rPr>
          <w:rFonts w:ascii="Sylfaen" w:hAnsi="Sylfaen" w:cs="Sylfaen"/>
          <w:sz w:val="24"/>
          <w:lang w:val="ka-GE"/>
        </w:rPr>
        <w:t xml:space="preserve"> </w:t>
      </w:r>
      <w:r w:rsidRPr="005A36FC">
        <w:rPr>
          <w:rFonts w:ascii="Sylfaen" w:hAnsi="Sylfaen" w:cs="Sylfaen"/>
          <w:sz w:val="24"/>
          <w:lang w:val="ka-GE"/>
        </w:rPr>
        <w:t>მსაჯებმა და ჟიურის წევრებმა უნდა ატარონ შემდეგი ფორმა:</w:t>
      </w:r>
    </w:p>
    <w:p w:rsidR="005A36FC" w:rsidRPr="00E06C43" w:rsidRDefault="005A36FC" w:rsidP="00E06C43">
      <w:pPr>
        <w:spacing w:line="240" w:lineRule="auto"/>
        <w:ind w:left="284"/>
        <w:jc w:val="both"/>
        <w:rPr>
          <w:rFonts w:ascii="Sylfaen" w:hAnsi="Sylfaen" w:cs="Sylfaen"/>
          <w:b/>
          <w:sz w:val="24"/>
          <w:lang w:val="ka-GE"/>
        </w:rPr>
      </w:pPr>
      <w:r w:rsidRPr="00E06C43">
        <w:rPr>
          <w:rFonts w:ascii="Sylfaen" w:hAnsi="Sylfaen" w:cs="Sylfaen"/>
          <w:b/>
          <w:sz w:val="24"/>
          <w:lang w:val="ka-GE"/>
        </w:rPr>
        <w:lastRenderedPageBreak/>
        <w:t>კაცები:</w:t>
      </w:r>
    </w:p>
    <w:p w:rsidR="005A36FC" w:rsidRPr="005A36FC" w:rsidRDefault="005A36FC" w:rsidP="00E06C43">
      <w:pPr>
        <w:spacing w:line="240" w:lineRule="auto"/>
        <w:ind w:left="1701" w:hanging="1417"/>
        <w:jc w:val="both"/>
        <w:rPr>
          <w:rFonts w:ascii="Sylfaen" w:hAnsi="Sylfaen" w:cs="Sylfaen"/>
          <w:sz w:val="24"/>
          <w:lang w:val="ka-GE"/>
        </w:rPr>
      </w:pPr>
      <w:r w:rsidRPr="005A36FC">
        <w:rPr>
          <w:rFonts w:ascii="Sylfaen" w:hAnsi="Sylfaen" w:cs="Sylfaen"/>
          <w:sz w:val="24"/>
          <w:lang w:val="ka-GE"/>
        </w:rPr>
        <w:t xml:space="preserve">ზამთარში </w:t>
      </w:r>
      <w:r w:rsidR="00E06C43" w:rsidRPr="00977593">
        <w:rPr>
          <w:rFonts w:ascii="Times New Roman" w:eastAsia="Times New Roman" w:hAnsi="Times New Roman" w:cs="Times New Roman"/>
          <w:sz w:val="24"/>
          <w:szCs w:val="24"/>
          <w:lang w:val="ka-GE"/>
        </w:rPr>
        <w:t>–</w:t>
      </w:r>
      <w:r w:rsidRPr="005A36FC">
        <w:rPr>
          <w:rFonts w:ascii="Sylfaen" w:hAnsi="Sylfaen" w:cs="Sylfaen"/>
          <w:sz w:val="24"/>
          <w:lang w:val="ka-GE"/>
        </w:rPr>
        <w:t xml:space="preserve"> მუქი ლურჯი პიჯაკი IPF-ის შესაბამისი ემბლემით მკერდის მარცხენა მხარეს, სერი შარვალი თეთრი პერანგით და IPF-ის შესაბამისი გალსტუკით;</w:t>
      </w:r>
    </w:p>
    <w:p w:rsidR="005A36FC" w:rsidRPr="005A36FC" w:rsidRDefault="005A36FC" w:rsidP="00E06C43">
      <w:pPr>
        <w:spacing w:line="240" w:lineRule="auto"/>
        <w:ind w:left="1701" w:hanging="1417"/>
        <w:jc w:val="both"/>
        <w:rPr>
          <w:rFonts w:ascii="Sylfaen" w:hAnsi="Sylfaen" w:cs="Sylfaen"/>
          <w:sz w:val="24"/>
          <w:lang w:val="ka-GE"/>
        </w:rPr>
      </w:pPr>
      <w:r w:rsidRPr="005A36FC">
        <w:rPr>
          <w:rFonts w:ascii="Sylfaen" w:hAnsi="Sylfaen" w:cs="Sylfaen"/>
          <w:sz w:val="24"/>
          <w:lang w:val="ka-GE"/>
        </w:rPr>
        <w:t xml:space="preserve">ზაფხულში </w:t>
      </w:r>
      <w:r w:rsidR="00E06C43" w:rsidRPr="00977593">
        <w:rPr>
          <w:rFonts w:ascii="Times New Roman" w:eastAsia="Times New Roman" w:hAnsi="Times New Roman" w:cs="Times New Roman"/>
          <w:sz w:val="24"/>
          <w:szCs w:val="24"/>
          <w:lang w:val="ka-GE"/>
        </w:rPr>
        <w:t>–</w:t>
      </w:r>
      <w:r w:rsidRPr="005A36FC">
        <w:rPr>
          <w:rFonts w:ascii="Sylfaen" w:hAnsi="Sylfaen" w:cs="Sylfaen"/>
          <w:sz w:val="24"/>
          <w:lang w:val="ka-GE"/>
        </w:rPr>
        <w:t xml:space="preserve"> სერი შარვალი თეთრი პერანგით და IPF-ის შესაბამისი გალსტუკით;</w:t>
      </w:r>
    </w:p>
    <w:p w:rsidR="005A36FC" w:rsidRPr="005A36FC" w:rsidRDefault="005A36FC" w:rsidP="00E06C43">
      <w:pPr>
        <w:spacing w:line="240" w:lineRule="auto"/>
        <w:ind w:left="284"/>
        <w:jc w:val="both"/>
        <w:rPr>
          <w:rFonts w:ascii="Sylfaen" w:hAnsi="Sylfaen" w:cs="Sylfaen"/>
          <w:sz w:val="24"/>
          <w:lang w:val="ka-GE"/>
        </w:rPr>
      </w:pPr>
    </w:p>
    <w:p w:rsidR="005A36FC" w:rsidRPr="00E06C43" w:rsidRDefault="005A36FC" w:rsidP="00E06C43">
      <w:pPr>
        <w:spacing w:line="240" w:lineRule="auto"/>
        <w:ind w:left="284"/>
        <w:jc w:val="both"/>
        <w:rPr>
          <w:rFonts w:ascii="Sylfaen" w:hAnsi="Sylfaen" w:cs="Sylfaen"/>
          <w:b/>
          <w:sz w:val="24"/>
          <w:lang w:val="ka-GE"/>
        </w:rPr>
      </w:pPr>
      <w:r w:rsidRPr="00E06C43">
        <w:rPr>
          <w:rFonts w:ascii="Sylfaen" w:hAnsi="Sylfaen" w:cs="Sylfaen"/>
          <w:b/>
          <w:sz w:val="24"/>
          <w:lang w:val="ka-GE"/>
        </w:rPr>
        <w:t xml:space="preserve">ქალები: </w:t>
      </w:r>
    </w:p>
    <w:p w:rsidR="005A36FC" w:rsidRPr="005A36FC" w:rsidRDefault="005A36FC" w:rsidP="007D2A24">
      <w:pPr>
        <w:spacing w:line="240" w:lineRule="auto"/>
        <w:ind w:left="1701" w:hanging="1417"/>
        <w:jc w:val="both"/>
        <w:rPr>
          <w:rFonts w:ascii="Sylfaen" w:hAnsi="Sylfaen" w:cs="Sylfaen"/>
          <w:sz w:val="24"/>
          <w:lang w:val="ka-GE"/>
        </w:rPr>
      </w:pPr>
      <w:r w:rsidRPr="005A36FC">
        <w:rPr>
          <w:rFonts w:ascii="Sylfaen" w:hAnsi="Sylfaen" w:cs="Sylfaen"/>
          <w:sz w:val="24"/>
          <w:lang w:val="ka-GE"/>
        </w:rPr>
        <w:t xml:space="preserve">ზამთარში </w:t>
      </w:r>
      <w:r w:rsidR="00E06C43" w:rsidRPr="00977593">
        <w:rPr>
          <w:rFonts w:ascii="Times New Roman" w:eastAsia="Times New Roman" w:hAnsi="Times New Roman" w:cs="Times New Roman"/>
          <w:sz w:val="24"/>
          <w:szCs w:val="24"/>
          <w:lang w:val="ka-GE"/>
        </w:rPr>
        <w:t>–</w:t>
      </w:r>
      <w:r w:rsidRPr="005A36FC">
        <w:rPr>
          <w:rFonts w:ascii="Sylfaen" w:hAnsi="Sylfaen" w:cs="Sylfaen"/>
          <w:sz w:val="24"/>
          <w:lang w:val="ka-GE"/>
        </w:rPr>
        <w:t xml:space="preserve"> მუქი ლურჯი პიჯაკი IPF-ის შესაბამისი ემბლემით მკერდის მარცხენა მხარეს, სერი ქვედაბოლო ან შარვალი და თეთრი ბლუზი ან პერანგი და IPF-ის შესაბამისი კაშნი/გალსტუკი;</w:t>
      </w:r>
    </w:p>
    <w:p w:rsidR="005A36FC" w:rsidRPr="005A36FC" w:rsidRDefault="005A36FC" w:rsidP="007D2A24">
      <w:pPr>
        <w:spacing w:line="240" w:lineRule="auto"/>
        <w:ind w:left="1701" w:hanging="1417"/>
        <w:jc w:val="both"/>
        <w:rPr>
          <w:rFonts w:ascii="Sylfaen" w:hAnsi="Sylfaen" w:cs="Sylfaen"/>
          <w:sz w:val="24"/>
          <w:lang w:val="ka-GE"/>
        </w:rPr>
      </w:pPr>
      <w:r w:rsidRPr="005A36FC">
        <w:rPr>
          <w:rFonts w:ascii="Sylfaen" w:hAnsi="Sylfaen" w:cs="Sylfaen"/>
          <w:sz w:val="24"/>
          <w:lang w:val="ka-GE"/>
        </w:rPr>
        <w:t xml:space="preserve">ზაფხულში </w:t>
      </w:r>
      <w:r w:rsidR="00E06C43" w:rsidRPr="00977593">
        <w:rPr>
          <w:rFonts w:ascii="Times New Roman" w:eastAsia="Times New Roman" w:hAnsi="Times New Roman" w:cs="Times New Roman"/>
          <w:sz w:val="24"/>
          <w:szCs w:val="24"/>
          <w:lang w:val="ka-GE"/>
        </w:rPr>
        <w:t>–</w:t>
      </w:r>
      <w:r w:rsidRPr="005A36FC">
        <w:rPr>
          <w:rFonts w:ascii="Sylfaen" w:hAnsi="Sylfaen" w:cs="Sylfaen"/>
          <w:sz w:val="24"/>
          <w:lang w:val="ka-GE"/>
        </w:rPr>
        <w:t xml:space="preserve"> სერი ქვედაბოლო ან შარვალი და თეთრი ბლუზი ან პერანგი;</w:t>
      </w:r>
    </w:p>
    <w:p w:rsidR="005A36FC" w:rsidRPr="005A36FC" w:rsidRDefault="005A36FC" w:rsidP="00E06C43">
      <w:pPr>
        <w:spacing w:line="240" w:lineRule="auto"/>
        <w:ind w:left="284"/>
        <w:jc w:val="both"/>
        <w:rPr>
          <w:rFonts w:ascii="Sylfaen" w:hAnsi="Sylfaen" w:cs="Sylfaen"/>
          <w:sz w:val="24"/>
          <w:lang w:val="ka-GE"/>
        </w:rPr>
      </w:pPr>
    </w:p>
    <w:p w:rsidR="005A36FC" w:rsidRPr="0045775A" w:rsidRDefault="005A36FC" w:rsidP="00E06C43">
      <w:pPr>
        <w:spacing w:line="240" w:lineRule="auto"/>
        <w:ind w:left="284"/>
        <w:jc w:val="both"/>
        <w:rPr>
          <w:rFonts w:ascii="Sylfaen" w:hAnsi="Sylfaen" w:cs="Sylfaen"/>
          <w:sz w:val="24"/>
          <w:lang w:val="ka-GE"/>
        </w:rPr>
      </w:pPr>
      <w:r w:rsidRPr="005A36FC">
        <w:rPr>
          <w:rFonts w:ascii="Sylfaen" w:hAnsi="Sylfaen" w:cs="Sylfaen"/>
          <w:sz w:val="24"/>
          <w:lang w:val="ka-GE"/>
        </w:rPr>
        <w:t>IPF-ის ემბლემები და კაშნები/გალსტუკები არის შემდეგ ფერებში</w:t>
      </w:r>
      <w:r w:rsidR="007D2A24" w:rsidRPr="0045775A">
        <w:rPr>
          <w:rFonts w:ascii="Sylfaen" w:hAnsi="Sylfaen" w:cs="Sylfaen"/>
          <w:sz w:val="24"/>
          <w:lang w:val="ka-GE"/>
        </w:rPr>
        <w:t>:</w:t>
      </w:r>
    </w:p>
    <w:p w:rsidR="005A36FC" w:rsidRPr="005A36FC" w:rsidRDefault="005A36FC" w:rsidP="007D2A24">
      <w:pPr>
        <w:spacing w:line="240" w:lineRule="auto"/>
        <w:ind w:left="2880"/>
        <w:jc w:val="both"/>
        <w:rPr>
          <w:rFonts w:ascii="Sylfaen" w:hAnsi="Sylfaen" w:cs="Sylfaen"/>
          <w:sz w:val="24"/>
          <w:lang w:val="ka-GE"/>
        </w:rPr>
      </w:pPr>
      <w:r w:rsidRPr="005A36FC">
        <w:rPr>
          <w:rFonts w:ascii="Sylfaen" w:hAnsi="Sylfaen" w:cs="Sylfaen"/>
          <w:sz w:val="24"/>
          <w:lang w:val="ka-GE"/>
        </w:rPr>
        <w:t xml:space="preserve">წითელი </w:t>
      </w:r>
      <w:r w:rsidR="00E06C43" w:rsidRPr="00977593">
        <w:rPr>
          <w:rFonts w:ascii="Times New Roman" w:eastAsia="Times New Roman" w:hAnsi="Times New Roman" w:cs="Times New Roman"/>
          <w:sz w:val="24"/>
          <w:szCs w:val="24"/>
          <w:lang w:val="ka-GE"/>
        </w:rPr>
        <w:t>–</w:t>
      </w:r>
      <w:r w:rsidRPr="005A36FC">
        <w:rPr>
          <w:rFonts w:ascii="Sylfaen" w:hAnsi="Sylfaen" w:cs="Sylfaen"/>
          <w:sz w:val="24"/>
          <w:lang w:val="ka-GE"/>
        </w:rPr>
        <w:t xml:space="preserve"> I კატეგორიის მსაჯებისთვის</w:t>
      </w:r>
    </w:p>
    <w:p w:rsidR="005A36FC" w:rsidRPr="005A36FC" w:rsidRDefault="005A36FC" w:rsidP="007D2A24">
      <w:pPr>
        <w:spacing w:line="240" w:lineRule="auto"/>
        <w:ind w:left="2880"/>
        <w:jc w:val="both"/>
        <w:rPr>
          <w:rFonts w:ascii="Sylfaen" w:hAnsi="Sylfaen" w:cs="Sylfaen"/>
          <w:sz w:val="24"/>
          <w:lang w:val="ka-GE"/>
        </w:rPr>
      </w:pPr>
      <w:r w:rsidRPr="005A36FC">
        <w:rPr>
          <w:rFonts w:ascii="Sylfaen" w:hAnsi="Sylfaen" w:cs="Sylfaen"/>
          <w:sz w:val="24"/>
          <w:lang w:val="ka-GE"/>
        </w:rPr>
        <w:t xml:space="preserve">ლურჯი </w:t>
      </w:r>
      <w:r w:rsidR="00E06C43" w:rsidRPr="00977593">
        <w:rPr>
          <w:rFonts w:ascii="Times New Roman" w:eastAsia="Times New Roman" w:hAnsi="Times New Roman" w:cs="Times New Roman"/>
          <w:sz w:val="24"/>
          <w:szCs w:val="24"/>
          <w:lang w:val="ka-GE"/>
        </w:rPr>
        <w:t>–</w:t>
      </w:r>
      <w:r w:rsidRPr="005A36FC">
        <w:rPr>
          <w:rFonts w:ascii="Sylfaen" w:hAnsi="Sylfaen" w:cs="Sylfaen"/>
          <w:sz w:val="24"/>
          <w:lang w:val="ka-GE"/>
        </w:rPr>
        <w:t xml:space="preserve"> II კატეგორიის მსაჯებისთვის</w:t>
      </w:r>
    </w:p>
    <w:p w:rsidR="005A36FC" w:rsidRPr="005A36FC" w:rsidRDefault="005A36FC" w:rsidP="007D2A24">
      <w:pPr>
        <w:spacing w:line="240" w:lineRule="auto"/>
        <w:ind w:left="284" w:firstLine="709"/>
        <w:jc w:val="both"/>
        <w:rPr>
          <w:rFonts w:ascii="Sylfaen" w:hAnsi="Sylfaen" w:cs="Sylfaen"/>
          <w:sz w:val="24"/>
          <w:lang w:val="ka-GE"/>
        </w:rPr>
      </w:pPr>
      <w:r w:rsidRPr="005A36FC">
        <w:rPr>
          <w:rFonts w:ascii="Sylfaen" w:hAnsi="Sylfaen" w:cs="Sylfaen"/>
          <w:sz w:val="24"/>
          <w:lang w:val="ka-GE"/>
        </w:rPr>
        <w:t>გადაწყვეტილებას მსაჯების მიერ ზამთრის და ზაფხულის ფორმის ჩაცმასთან დაკავშირებით  იღებს ჟიური.</w:t>
      </w:r>
    </w:p>
    <w:p w:rsidR="005A36FC" w:rsidRPr="005A36FC" w:rsidRDefault="005A36FC" w:rsidP="007D2A24">
      <w:pPr>
        <w:spacing w:line="240" w:lineRule="auto"/>
        <w:ind w:left="284" w:firstLine="709"/>
        <w:jc w:val="both"/>
        <w:rPr>
          <w:rFonts w:ascii="Sylfaen" w:hAnsi="Sylfaen" w:cs="Sylfaen"/>
          <w:sz w:val="24"/>
          <w:lang w:val="ka-GE"/>
        </w:rPr>
      </w:pPr>
      <w:r w:rsidRPr="005A36FC">
        <w:rPr>
          <w:rFonts w:ascii="Sylfaen" w:hAnsi="Sylfaen" w:cs="Sylfaen"/>
          <w:sz w:val="24"/>
          <w:lang w:val="ka-GE"/>
        </w:rPr>
        <w:t>სპორტული ბოტასები პიჯაკსა და შარვალს არ შეეფერება, ამიტომ მსაჯების ფორმაზე აუცილებელია ყოველდღიური ტუფლების ჩაცმა;</w:t>
      </w:r>
    </w:p>
    <w:p w:rsidR="005A36FC" w:rsidRPr="005A36FC" w:rsidRDefault="007D2A24" w:rsidP="007D2A24">
      <w:pPr>
        <w:spacing w:line="240" w:lineRule="auto"/>
        <w:ind w:left="284" w:hanging="284"/>
        <w:jc w:val="both"/>
        <w:rPr>
          <w:rFonts w:ascii="Sylfaen" w:hAnsi="Sylfaen" w:cs="Sylfaen"/>
          <w:sz w:val="24"/>
          <w:lang w:val="ka-GE"/>
        </w:rPr>
      </w:pPr>
      <w:r w:rsidRPr="007D2A24">
        <w:rPr>
          <w:rFonts w:ascii="Sylfaen" w:hAnsi="Sylfaen" w:cs="Sylfaen"/>
          <w:b/>
          <w:sz w:val="24"/>
          <w:lang w:val="ka-GE"/>
        </w:rPr>
        <w:t>19.</w:t>
      </w:r>
      <w:r w:rsidRPr="0045775A">
        <w:rPr>
          <w:rFonts w:ascii="Sylfaen" w:hAnsi="Sylfaen" w:cs="Sylfaen"/>
          <w:sz w:val="24"/>
          <w:lang w:val="ka-GE"/>
        </w:rPr>
        <w:t xml:space="preserve"> </w:t>
      </w:r>
      <w:r w:rsidR="005A36FC" w:rsidRPr="005A36FC">
        <w:rPr>
          <w:rFonts w:ascii="Sylfaen" w:hAnsi="Sylfaen" w:cs="Sylfaen"/>
          <w:sz w:val="24"/>
          <w:lang w:val="ka-GE"/>
        </w:rPr>
        <w:t>საკვალიფიკაციო მოთხოვნები IPF-ის II კატეგორიის მსაჯებისთვის:</w:t>
      </w:r>
    </w:p>
    <w:p w:rsidR="005A36FC" w:rsidRPr="005A36FC" w:rsidRDefault="005A36FC" w:rsidP="007D2A24">
      <w:pPr>
        <w:spacing w:line="240" w:lineRule="auto"/>
        <w:ind w:left="567" w:hanging="283"/>
        <w:jc w:val="both"/>
        <w:rPr>
          <w:rFonts w:ascii="Sylfaen" w:hAnsi="Sylfaen" w:cs="Sylfaen"/>
          <w:sz w:val="24"/>
          <w:lang w:val="ka-GE"/>
        </w:rPr>
      </w:pPr>
      <w:r w:rsidRPr="007D2A24">
        <w:rPr>
          <w:rFonts w:ascii="Sylfaen" w:hAnsi="Sylfaen" w:cs="Sylfaen"/>
          <w:b/>
          <w:sz w:val="24"/>
          <w:lang w:val="ka-GE"/>
        </w:rPr>
        <w:t>ა)</w:t>
      </w:r>
      <w:r w:rsidRPr="005A36FC">
        <w:rPr>
          <w:rFonts w:ascii="Sylfaen" w:hAnsi="Sylfaen" w:cs="Sylfaen"/>
          <w:sz w:val="24"/>
          <w:lang w:val="ka-GE"/>
        </w:rPr>
        <w:tab/>
        <w:t>უნდა იყოს ეროვნული კატეგორიის მსაჯი არანაკლებ 2 წელი და ამ დროის განმავლობაში მონაწილეობა უნდა მიიღოს არანაკლებ 2 ეროვნული ჩემპიონატის მსაჯობაში;</w:t>
      </w:r>
    </w:p>
    <w:p w:rsidR="005A36FC" w:rsidRPr="005A36FC" w:rsidRDefault="005A36FC" w:rsidP="007D2A24">
      <w:pPr>
        <w:spacing w:line="240" w:lineRule="auto"/>
        <w:ind w:left="567" w:hanging="283"/>
        <w:jc w:val="both"/>
        <w:rPr>
          <w:rFonts w:ascii="Sylfaen" w:hAnsi="Sylfaen" w:cs="Sylfaen"/>
          <w:sz w:val="24"/>
          <w:lang w:val="ka-GE"/>
        </w:rPr>
      </w:pPr>
      <w:r w:rsidRPr="007D2A24">
        <w:rPr>
          <w:rFonts w:ascii="Sylfaen" w:hAnsi="Sylfaen" w:cs="Sylfaen"/>
          <w:b/>
          <w:sz w:val="24"/>
          <w:lang w:val="ka-GE"/>
        </w:rPr>
        <w:t>ბ)</w:t>
      </w:r>
      <w:r w:rsidRPr="005A36FC">
        <w:rPr>
          <w:rFonts w:ascii="Sylfaen" w:hAnsi="Sylfaen" w:cs="Sylfaen"/>
          <w:sz w:val="24"/>
          <w:lang w:val="ka-GE"/>
        </w:rPr>
        <w:tab/>
        <w:t>რეკომენდირებული უნდა იყოს თავისი ეროვნული ფედერაციის მიერ;</w:t>
      </w:r>
    </w:p>
    <w:p w:rsidR="005A36FC" w:rsidRPr="005A36FC" w:rsidRDefault="005A36FC" w:rsidP="007D2A24">
      <w:pPr>
        <w:spacing w:line="240" w:lineRule="auto"/>
        <w:ind w:left="567" w:hanging="283"/>
        <w:jc w:val="both"/>
        <w:rPr>
          <w:rFonts w:ascii="Sylfaen" w:hAnsi="Sylfaen" w:cs="Sylfaen"/>
          <w:sz w:val="24"/>
          <w:lang w:val="ka-GE"/>
        </w:rPr>
      </w:pPr>
      <w:r w:rsidRPr="007D2A24">
        <w:rPr>
          <w:rFonts w:ascii="Sylfaen" w:hAnsi="Sylfaen" w:cs="Sylfaen"/>
          <w:b/>
          <w:sz w:val="24"/>
          <w:lang w:val="ka-GE"/>
        </w:rPr>
        <w:t>გ)</w:t>
      </w:r>
      <w:r w:rsidRPr="005A36FC">
        <w:rPr>
          <w:rFonts w:ascii="Sylfaen" w:hAnsi="Sylfaen" w:cs="Sylfaen"/>
          <w:sz w:val="24"/>
          <w:lang w:val="ka-GE"/>
        </w:rPr>
        <w:tab/>
        <w:t>უნდა ჩააბაროს IPF-ის II კატეგორიის მსაჯების წერილობითი და პრაქტიკული გამოცდა მსოფლიო ჩემპიონატზე, კონტინენტის ჩემპიონატზე ან რეგიონალურ ჩემპიონატზე;</w:t>
      </w:r>
    </w:p>
    <w:p w:rsidR="005A36FC" w:rsidRPr="005A36FC" w:rsidRDefault="005A36FC" w:rsidP="007D2A24">
      <w:pPr>
        <w:spacing w:line="240" w:lineRule="auto"/>
        <w:ind w:left="567" w:hanging="283"/>
        <w:jc w:val="both"/>
        <w:rPr>
          <w:rFonts w:ascii="Sylfaen" w:hAnsi="Sylfaen" w:cs="Sylfaen"/>
          <w:sz w:val="24"/>
          <w:lang w:val="ka-GE"/>
        </w:rPr>
      </w:pPr>
      <w:r w:rsidRPr="007D2A24">
        <w:rPr>
          <w:rFonts w:ascii="Sylfaen" w:hAnsi="Sylfaen" w:cs="Sylfaen"/>
          <w:b/>
          <w:sz w:val="24"/>
          <w:lang w:val="ka-GE"/>
        </w:rPr>
        <w:t>დ)</w:t>
      </w:r>
      <w:r w:rsidRPr="005A36FC">
        <w:rPr>
          <w:rFonts w:ascii="Sylfaen" w:hAnsi="Sylfaen" w:cs="Sylfaen"/>
          <w:sz w:val="24"/>
          <w:lang w:val="ka-GE"/>
        </w:rPr>
        <w:t xml:space="preserve"> წერილობით და პრაქტიკულ გამოცდებზე უნდა მიიღოს 90% და მეტი ქულა;</w:t>
      </w:r>
    </w:p>
    <w:p w:rsidR="005A36FC" w:rsidRPr="005A36FC" w:rsidRDefault="005A36FC" w:rsidP="005A36FC">
      <w:pPr>
        <w:spacing w:line="240" w:lineRule="auto"/>
        <w:jc w:val="both"/>
        <w:rPr>
          <w:rFonts w:ascii="Sylfaen" w:hAnsi="Sylfaen" w:cs="Sylfaen"/>
          <w:sz w:val="24"/>
          <w:lang w:val="ka-GE"/>
        </w:rPr>
      </w:pPr>
    </w:p>
    <w:p w:rsidR="005A36FC" w:rsidRPr="005A36FC" w:rsidRDefault="007D2A24" w:rsidP="007D2A24">
      <w:pPr>
        <w:spacing w:line="240" w:lineRule="auto"/>
        <w:ind w:left="284" w:hanging="284"/>
        <w:jc w:val="both"/>
        <w:rPr>
          <w:rFonts w:ascii="Sylfaen" w:hAnsi="Sylfaen" w:cs="Sylfaen"/>
          <w:sz w:val="24"/>
          <w:lang w:val="ka-GE"/>
        </w:rPr>
      </w:pPr>
      <w:r w:rsidRPr="007D2A24">
        <w:rPr>
          <w:rFonts w:ascii="Sylfaen" w:hAnsi="Sylfaen" w:cs="Sylfaen"/>
          <w:b/>
          <w:sz w:val="24"/>
          <w:lang w:val="ka-GE"/>
        </w:rPr>
        <w:t>20.</w:t>
      </w:r>
      <w:r w:rsidRPr="0045775A">
        <w:rPr>
          <w:rFonts w:ascii="Sylfaen" w:hAnsi="Sylfaen" w:cs="Sylfaen"/>
          <w:sz w:val="24"/>
          <w:lang w:val="ka-GE"/>
        </w:rPr>
        <w:t xml:space="preserve"> </w:t>
      </w:r>
      <w:r w:rsidR="005A36FC" w:rsidRPr="005A36FC">
        <w:rPr>
          <w:rFonts w:ascii="Sylfaen" w:hAnsi="Sylfaen" w:cs="Sylfaen"/>
          <w:sz w:val="24"/>
          <w:lang w:val="ka-GE"/>
        </w:rPr>
        <w:t>საკვალიფიკაციო მოთხოვნები IPF-ის I კატეგორიის მსაჯებისთვის:</w:t>
      </w:r>
    </w:p>
    <w:p w:rsidR="005A36FC" w:rsidRPr="005A36FC" w:rsidRDefault="005A36FC" w:rsidP="007D2A24">
      <w:pPr>
        <w:spacing w:line="240" w:lineRule="auto"/>
        <w:ind w:left="567" w:hanging="283"/>
        <w:jc w:val="both"/>
        <w:rPr>
          <w:rFonts w:ascii="Sylfaen" w:hAnsi="Sylfaen" w:cs="Sylfaen"/>
          <w:sz w:val="24"/>
          <w:lang w:val="ka-GE"/>
        </w:rPr>
      </w:pPr>
      <w:r w:rsidRPr="007D2A24">
        <w:rPr>
          <w:rFonts w:ascii="Sylfaen" w:hAnsi="Sylfaen" w:cs="Sylfaen"/>
          <w:b/>
          <w:sz w:val="24"/>
          <w:lang w:val="ka-GE"/>
        </w:rPr>
        <w:t>ა)</w:t>
      </w:r>
      <w:r w:rsidRPr="005A36FC">
        <w:rPr>
          <w:rFonts w:ascii="Sylfaen" w:hAnsi="Sylfaen" w:cs="Sylfaen"/>
          <w:sz w:val="24"/>
          <w:lang w:val="ka-GE"/>
        </w:rPr>
        <w:tab/>
        <w:t>უნდა იყოს IPF-ის II კატეგორიის მსაჯი, კარგი რეპუტაციით, არანაკლებ 2 წლის განმავლობაში;</w:t>
      </w:r>
    </w:p>
    <w:p w:rsidR="005A36FC" w:rsidRPr="005A36FC" w:rsidRDefault="005A36FC" w:rsidP="007D2A24">
      <w:pPr>
        <w:spacing w:line="240" w:lineRule="auto"/>
        <w:ind w:left="567" w:hanging="283"/>
        <w:jc w:val="both"/>
        <w:rPr>
          <w:rFonts w:ascii="Sylfaen" w:hAnsi="Sylfaen" w:cs="Sylfaen"/>
          <w:sz w:val="24"/>
          <w:lang w:val="ka-GE"/>
        </w:rPr>
      </w:pPr>
      <w:r w:rsidRPr="007D2A24">
        <w:rPr>
          <w:rFonts w:ascii="Sylfaen" w:hAnsi="Sylfaen" w:cs="Sylfaen"/>
          <w:b/>
          <w:sz w:val="24"/>
          <w:lang w:val="ka-GE"/>
        </w:rPr>
        <w:t>ბ)</w:t>
      </w:r>
      <w:r w:rsidRPr="005A36FC">
        <w:rPr>
          <w:rFonts w:ascii="Sylfaen" w:hAnsi="Sylfaen" w:cs="Sylfaen"/>
          <w:sz w:val="24"/>
          <w:lang w:val="ka-GE"/>
        </w:rPr>
        <w:tab/>
        <w:t>უნდა იმსაჯოს არანაკლებ 4 საერთაშორისო ჩემპიონატზე (წოლჭიმის ცალკე ჩემპიონატები არ ჩაითვლება);</w:t>
      </w:r>
    </w:p>
    <w:p w:rsidR="005A36FC" w:rsidRPr="005A36FC" w:rsidRDefault="005A36FC" w:rsidP="007D2A24">
      <w:pPr>
        <w:spacing w:line="240" w:lineRule="auto"/>
        <w:ind w:left="567" w:hanging="283"/>
        <w:jc w:val="both"/>
        <w:rPr>
          <w:rFonts w:ascii="Sylfaen" w:hAnsi="Sylfaen" w:cs="Sylfaen"/>
          <w:sz w:val="24"/>
          <w:lang w:val="ka-GE"/>
        </w:rPr>
      </w:pPr>
      <w:r w:rsidRPr="007D2A24">
        <w:rPr>
          <w:rFonts w:ascii="Sylfaen" w:hAnsi="Sylfaen" w:cs="Sylfaen"/>
          <w:b/>
          <w:sz w:val="24"/>
          <w:lang w:val="ka-GE"/>
        </w:rPr>
        <w:lastRenderedPageBreak/>
        <w:t>გ)</w:t>
      </w:r>
      <w:r w:rsidRPr="005A36FC">
        <w:rPr>
          <w:rFonts w:ascii="Sylfaen" w:hAnsi="Sylfaen" w:cs="Sylfaen"/>
          <w:sz w:val="24"/>
          <w:lang w:val="ka-GE"/>
        </w:rPr>
        <w:tab/>
        <w:t>უნდა ჩააბაროს I კატეგორიის მსაჯის პრაქტიკული გამოცდა ნებისმიერ მსოფლიო ჩემპიონატზე (გარდა წოლჭიმის ცალკე მსოფლიო ჩემპიონატისა) კონტინენტის ჩემპიონატზე, რეგიონალურ თამაშებზე ან საერთაშორისო ტურნირებზე;</w:t>
      </w:r>
    </w:p>
    <w:p w:rsidR="005A36FC" w:rsidRPr="005A36FC" w:rsidRDefault="005A36FC" w:rsidP="007D2A24">
      <w:pPr>
        <w:spacing w:line="240" w:lineRule="auto"/>
        <w:ind w:left="567" w:hanging="283"/>
        <w:jc w:val="both"/>
        <w:rPr>
          <w:rFonts w:ascii="Sylfaen" w:hAnsi="Sylfaen" w:cs="Sylfaen"/>
          <w:sz w:val="24"/>
          <w:lang w:val="ka-GE"/>
        </w:rPr>
      </w:pPr>
      <w:r w:rsidRPr="007D2A24">
        <w:rPr>
          <w:rFonts w:ascii="Sylfaen" w:hAnsi="Sylfaen" w:cs="Sylfaen"/>
          <w:b/>
          <w:sz w:val="24"/>
          <w:lang w:val="ka-GE"/>
        </w:rPr>
        <w:t>დ)</w:t>
      </w:r>
      <w:r w:rsidRPr="005A36FC">
        <w:rPr>
          <w:rFonts w:ascii="Sylfaen" w:hAnsi="Sylfaen" w:cs="Sylfaen"/>
          <w:sz w:val="24"/>
          <w:lang w:val="ka-GE"/>
        </w:rPr>
        <w:t xml:space="preserve"> უნდა იმსაჯოს, მთავარი მსაჯის რანგში, არანაკლებ 75 მისვლა, რომელთაგან 35 მისვლა იქნება ჩაჯდომაში. ამ დროს I რაუნდის მისვლები არ ჩაითვლება;</w:t>
      </w:r>
    </w:p>
    <w:p w:rsidR="005A36FC" w:rsidRPr="005A36FC" w:rsidRDefault="005A36FC" w:rsidP="007D2A24">
      <w:pPr>
        <w:spacing w:line="240" w:lineRule="auto"/>
        <w:ind w:left="567" w:hanging="283"/>
        <w:jc w:val="both"/>
        <w:rPr>
          <w:rFonts w:ascii="Sylfaen" w:hAnsi="Sylfaen" w:cs="Sylfaen"/>
          <w:sz w:val="24"/>
          <w:lang w:val="ka-GE"/>
        </w:rPr>
      </w:pPr>
      <w:r w:rsidRPr="007D2A24">
        <w:rPr>
          <w:rFonts w:ascii="Sylfaen" w:hAnsi="Sylfaen" w:cs="Sylfaen"/>
          <w:b/>
          <w:sz w:val="24"/>
          <w:lang w:val="ka-GE"/>
        </w:rPr>
        <w:t>ე)</w:t>
      </w:r>
      <w:r w:rsidRPr="005A36FC">
        <w:rPr>
          <w:rFonts w:ascii="Sylfaen" w:hAnsi="Sylfaen" w:cs="Sylfaen"/>
          <w:sz w:val="24"/>
          <w:lang w:val="ka-GE"/>
        </w:rPr>
        <w:t xml:space="preserve"> კანდიდატის კომპეტენტურობა ასევე უნდა შეფასდეს ეკიპირების შემოწმების, მონაწილეთა აწონვების და ფიცარნაგზე მუშაობის დროს, რისთვისაც გამოყენებული უნდა იქნას 25 ბალიანი სისტემა. ტექნიკურ წესებში დაშვებული თითოეული შეცდომისათვის კანდიდატს უნდა მოაკლდეს 0,5 ქულა. გამომცდელად ინიშნება IPF-ის ტექნიკური კომიტეტის წევრი ან სხვა ოფიციალური პირი, რომელიც დანიშნული იქნება ტექნიკური კომიტეტის და IPF-ის მსაჯების რეგისტრატორის მიერ;</w:t>
      </w:r>
    </w:p>
    <w:p w:rsidR="005A36FC" w:rsidRPr="005A36FC" w:rsidRDefault="005A36FC" w:rsidP="007D2A24">
      <w:pPr>
        <w:spacing w:line="240" w:lineRule="auto"/>
        <w:ind w:left="567" w:hanging="283"/>
        <w:jc w:val="both"/>
        <w:rPr>
          <w:rFonts w:ascii="Sylfaen" w:hAnsi="Sylfaen" w:cs="Sylfaen"/>
          <w:sz w:val="24"/>
          <w:lang w:val="ka-GE"/>
        </w:rPr>
      </w:pPr>
      <w:r w:rsidRPr="007D2A24">
        <w:rPr>
          <w:rFonts w:ascii="Sylfaen" w:hAnsi="Sylfaen" w:cs="Sylfaen"/>
          <w:b/>
          <w:sz w:val="24"/>
          <w:lang w:val="ka-GE"/>
        </w:rPr>
        <w:t>ვ)</w:t>
      </w:r>
      <w:r w:rsidRPr="005A36FC">
        <w:rPr>
          <w:rFonts w:ascii="Sylfaen" w:hAnsi="Sylfaen" w:cs="Sylfaen"/>
          <w:sz w:val="24"/>
          <w:lang w:val="ka-GE"/>
        </w:rPr>
        <w:t xml:space="preserve"> კანდიდატმა  უნდა მოაგროვოს არანაკლებ 90% ქულების საერთო ჯამიდან, რომელშიც 75 ქულა გათვალისწინებულია იმ გადაწყვეტილებების მიღებისათვის, რომელიც ფიცარნაგზე მთავარი მსაჯის რანგში იქნა მიღებული და ემთხვევა ჟიურის აზრს და არა ფიცარნაგზე დანარჩენი მსაჯების აზრს. დანარჩენი 25 ქულა კი შეიძლება შეგროვებული იქნას ეკიპირების შემოწმების, ათლეტების აწონვის და ფიცარნაგზე მუშაობის დროს;</w:t>
      </w:r>
    </w:p>
    <w:p w:rsidR="005A36FC" w:rsidRPr="005A36FC" w:rsidRDefault="005A36FC" w:rsidP="007D2A24">
      <w:pPr>
        <w:spacing w:line="240" w:lineRule="auto"/>
        <w:ind w:left="567" w:hanging="283"/>
        <w:jc w:val="both"/>
        <w:rPr>
          <w:rFonts w:ascii="Sylfaen" w:hAnsi="Sylfaen" w:cs="Sylfaen"/>
          <w:sz w:val="24"/>
          <w:lang w:val="ka-GE"/>
        </w:rPr>
      </w:pPr>
      <w:r w:rsidRPr="007D2A24">
        <w:rPr>
          <w:rFonts w:ascii="Sylfaen" w:hAnsi="Sylfaen" w:cs="Sylfaen"/>
          <w:b/>
          <w:sz w:val="24"/>
          <w:lang w:val="ka-GE"/>
        </w:rPr>
        <w:t>ზ)</w:t>
      </w:r>
      <w:r w:rsidRPr="005A36FC">
        <w:rPr>
          <w:rFonts w:ascii="Sylfaen" w:hAnsi="Sylfaen" w:cs="Sylfaen"/>
          <w:sz w:val="24"/>
          <w:lang w:val="ka-GE"/>
        </w:rPr>
        <w:t xml:space="preserve"> გამოცდის ჩაბარებამდე 3 თვით ადრე კანდიდატი ეროვნული ფედერაციის მიერ რეკომენდირებული უნდა იყოს IPF-ის ტექნიკური კომიტეტის თავმჯდომარესთან და მსაჯების რეგისტრატორთან.</w:t>
      </w:r>
    </w:p>
    <w:p w:rsidR="005A36FC" w:rsidRPr="005A36FC" w:rsidRDefault="005A36FC" w:rsidP="007D2A24">
      <w:pPr>
        <w:spacing w:line="240" w:lineRule="auto"/>
        <w:ind w:left="567"/>
        <w:jc w:val="both"/>
        <w:rPr>
          <w:rFonts w:ascii="Sylfaen" w:hAnsi="Sylfaen" w:cs="Sylfaen"/>
          <w:sz w:val="24"/>
          <w:lang w:val="ka-GE"/>
        </w:rPr>
      </w:pPr>
      <w:r w:rsidRPr="005A36FC">
        <w:rPr>
          <w:rFonts w:ascii="Sylfaen" w:hAnsi="Sylfaen" w:cs="Sylfaen"/>
          <w:sz w:val="24"/>
          <w:lang w:val="ka-GE"/>
        </w:rPr>
        <w:t>რეკომენდაციის საფუძველი შეიძლება იყოს შემდეგი:</w:t>
      </w:r>
    </w:p>
    <w:p w:rsidR="005A36FC" w:rsidRPr="007D2A24" w:rsidRDefault="005A36FC" w:rsidP="007D2A24">
      <w:pPr>
        <w:pStyle w:val="ListParagraph"/>
        <w:numPr>
          <w:ilvl w:val="1"/>
          <w:numId w:val="66"/>
        </w:numPr>
        <w:spacing w:line="240" w:lineRule="auto"/>
        <w:jc w:val="both"/>
        <w:rPr>
          <w:rFonts w:ascii="Sylfaen" w:hAnsi="Sylfaen" w:cs="Sylfaen"/>
          <w:sz w:val="24"/>
          <w:lang w:val="ka-GE"/>
        </w:rPr>
      </w:pPr>
      <w:r w:rsidRPr="007D2A24">
        <w:rPr>
          <w:rFonts w:ascii="Sylfaen" w:hAnsi="Sylfaen" w:cs="Sylfaen"/>
          <w:sz w:val="24"/>
          <w:lang w:val="ka-GE"/>
        </w:rPr>
        <w:t>კანდიდატი უნდა იყოს კომპეტენტური მსაჯი.</w:t>
      </w:r>
    </w:p>
    <w:p w:rsidR="005A36FC" w:rsidRPr="007D2A24" w:rsidRDefault="005A36FC" w:rsidP="007D2A24">
      <w:pPr>
        <w:pStyle w:val="ListParagraph"/>
        <w:numPr>
          <w:ilvl w:val="1"/>
          <w:numId w:val="66"/>
        </w:numPr>
        <w:spacing w:line="240" w:lineRule="auto"/>
        <w:jc w:val="both"/>
        <w:rPr>
          <w:rFonts w:ascii="Sylfaen" w:hAnsi="Sylfaen" w:cs="Sylfaen"/>
          <w:sz w:val="24"/>
          <w:lang w:val="ka-GE"/>
        </w:rPr>
      </w:pPr>
      <w:r w:rsidRPr="007D2A24">
        <w:rPr>
          <w:rFonts w:ascii="Sylfaen" w:hAnsi="Sylfaen" w:cs="Sylfaen"/>
          <w:sz w:val="24"/>
          <w:lang w:val="ka-GE"/>
        </w:rPr>
        <w:t>ქონდეს უპირატესობა II კატეგორიის მსაჯებს შორის.</w:t>
      </w:r>
    </w:p>
    <w:p w:rsidR="005A36FC" w:rsidRPr="007D2A24" w:rsidRDefault="005A36FC" w:rsidP="007D2A24">
      <w:pPr>
        <w:pStyle w:val="ListParagraph"/>
        <w:numPr>
          <w:ilvl w:val="1"/>
          <w:numId w:val="66"/>
        </w:numPr>
        <w:spacing w:line="240" w:lineRule="auto"/>
        <w:jc w:val="both"/>
        <w:rPr>
          <w:rFonts w:ascii="Sylfaen" w:hAnsi="Sylfaen" w:cs="Sylfaen"/>
          <w:sz w:val="24"/>
          <w:lang w:val="ka-GE"/>
        </w:rPr>
      </w:pPr>
      <w:r w:rsidRPr="007D2A24">
        <w:rPr>
          <w:rFonts w:ascii="Sylfaen" w:hAnsi="Sylfaen" w:cs="Sylfaen"/>
          <w:sz w:val="24"/>
          <w:lang w:val="ka-GE"/>
        </w:rPr>
        <w:t>ქონდეს მომავალში საერთაშორისო შეჯიბრებების მსაჯობის შესაძლებლობა.</w:t>
      </w:r>
    </w:p>
    <w:p w:rsidR="005A36FC" w:rsidRPr="007D2A24" w:rsidRDefault="005A36FC" w:rsidP="007D2A24">
      <w:pPr>
        <w:pStyle w:val="ListParagraph"/>
        <w:numPr>
          <w:ilvl w:val="1"/>
          <w:numId w:val="66"/>
        </w:numPr>
        <w:spacing w:line="240" w:lineRule="auto"/>
        <w:jc w:val="both"/>
        <w:rPr>
          <w:rFonts w:ascii="Sylfaen" w:hAnsi="Sylfaen" w:cs="Sylfaen"/>
          <w:sz w:val="24"/>
          <w:lang w:val="ka-GE"/>
        </w:rPr>
      </w:pPr>
      <w:r w:rsidRPr="007D2A24">
        <w:rPr>
          <w:rFonts w:ascii="Sylfaen" w:hAnsi="Sylfaen" w:cs="Sylfaen"/>
          <w:sz w:val="24"/>
          <w:lang w:val="ka-GE"/>
        </w:rPr>
        <w:t>იცოდეს ინგლისური ენა.</w:t>
      </w:r>
    </w:p>
    <w:p w:rsidR="005A36FC" w:rsidRPr="005A36FC" w:rsidRDefault="005A36FC" w:rsidP="007D2A24">
      <w:pPr>
        <w:spacing w:line="240" w:lineRule="auto"/>
        <w:ind w:left="567" w:hanging="283"/>
        <w:jc w:val="both"/>
        <w:rPr>
          <w:rFonts w:ascii="Sylfaen" w:hAnsi="Sylfaen" w:cs="Sylfaen"/>
          <w:sz w:val="24"/>
          <w:lang w:val="ka-GE"/>
        </w:rPr>
      </w:pPr>
      <w:r w:rsidRPr="007D2A24">
        <w:rPr>
          <w:rFonts w:ascii="Sylfaen" w:hAnsi="Sylfaen" w:cs="Sylfaen"/>
          <w:b/>
          <w:sz w:val="24"/>
          <w:lang w:val="ka-GE"/>
        </w:rPr>
        <w:t>თ)</w:t>
      </w:r>
      <w:r w:rsidRPr="005A36FC">
        <w:rPr>
          <w:rFonts w:ascii="Sylfaen" w:hAnsi="Sylfaen" w:cs="Sylfaen"/>
          <w:sz w:val="24"/>
          <w:lang w:val="ka-GE"/>
        </w:rPr>
        <w:t xml:space="preserve"> IPF-ის I კატეგორიის მსაჯობის კანდიდატს უნდა შეეძლოს ინგლისურ ენაზე საუბარი ისეთ დონეზე რაც მას საშუალებას მისცემს გაიგოს შეჯიბრებაზე განხილული საკითხები, განსაკუთრებით, როცა ის მონაწილეობას მიიღებს ჟიურის მუშაობაში. ამ კუთხით კანდიდატის კვალიფიკაციას განსაზღვრავენ გამომცდელები.</w:t>
      </w: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7D2A24">
      <w:pPr>
        <w:spacing w:line="240" w:lineRule="auto"/>
        <w:ind w:left="284" w:hanging="284"/>
        <w:jc w:val="both"/>
        <w:rPr>
          <w:rFonts w:ascii="Sylfaen" w:hAnsi="Sylfaen" w:cs="Sylfaen"/>
          <w:sz w:val="24"/>
          <w:lang w:val="ka-GE"/>
        </w:rPr>
      </w:pPr>
      <w:r w:rsidRPr="007D2A24">
        <w:rPr>
          <w:rFonts w:ascii="Sylfaen" w:hAnsi="Sylfaen" w:cs="Sylfaen"/>
          <w:b/>
          <w:sz w:val="24"/>
          <w:lang w:val="ka-GE"/>
        </w:rPr>
        <w:t>21.</w:t>
      </w:r>
      <w:r w:rsidR="007D2A24">
        <w:rPr>
          <w:rFonts w:ascii="Sylfaen" w:hAnsi="Sylfaen" w:cs="Sylfaen"/>
          <w:sz w:val="24"/>
        </w:rPr>
        <w:t xml:space="preserve"> </w:t>
      </w:r>
      <w:r w:rsidRPr="005A36FC">
        <w:rPr>
          <w:rFonts w:ascii="Sylfaen" w:hAnsi="Sylfaen" w:cs="Sylfaen"/>
          <w:sz w:val="24"/>
          <w:lang w:val="ka-GE"/>
        </w:rPr>
        <w:t>IPF-ის გამოცდებისთვის კანდიდატების შერჩევა უნდა მოხდეს შემდეგი კრიტერიუმების მიხედვით:</w:t>
      </w:r>
    </w:p>
    <w:p w:rsidR="005A36FC" w:rsidRPr="005A36FC" w:rsidRDefault="005A36FC" w:rsidP="007D2A24">
      <w:pPr>
        <w:spacing w:line="240" w:lineRule="auto"/>
        <w:ind w:left="567" w:hanging="283"/>
        <w:jc w:val="both"/>
        <w:rPr>
          <w:rFonts w:ascii="Sylfaen" w:hAnsi="Sylfaen" w:cs="Sylfaen"/>
          <w:sz w:val="24"/>
          <w:lang w:val="ka-GE"/>
        </w:rPr>
      </w:pPr>
      <w:r w:rsidRPr="007D2A24">
        <w:rPr>
          <w:rFonts w:ascii="Sylfaen" w:hAnsi="Sylfaen" w:cs="Sylfaen"/>
          <w:b/>
          <w:sz w:val="24"/>
          <w:lang w:val="ka-GE"/>
        </w:rPr>
        <w:t>ა)</w:t>
      </w:r>
      <w:r w:rsidRPr="007D2A24">
        <w:rPr>
          <w:rFonts w:ascii="Sylfaen" w:hAnsi="Sylfaen" w:cs="Sylfaen"/>
          <w:b/>
          <w:sz w:val="24"/>
          <w:lang w:val="ka-GE"/>
        </w:rPr>
        <w:tab/>
      </w:r>
      <w:r w:rsidRPr="005A36FC">
        <w:rPr>
          <w:rFonts w:ascii="Sylfaen" w:hAnsi="Sylfaen" w:cs="Sylfaen"/>
          <w:sz w:val="24"/>
          <w:lang w:val="ka-GE"/>
        </w:rPr>
        <w:t>მიღებული რეკომენდაციების რაოდენობა.</w:t>
      </w:r>
    </w:p>
    <w:p w:rsidR="005A36FC" w:rsidRPr="005A36FC" w:rsidRDefault="005A36FC" w:rsidP="007D2A24">
      <w:pPr>
        <w:spacing w:line="240" w:lineRule="auto"/>
        <w:ind w:left="567" w:hanging="283"/>
        <w:jc w:val="both"/>
        <w:rPr>
          <w:rFonts w:ascii="Sylfaen" w:hAnsi="Sylfaen" w:cs="Sylfaen"/>
          <w:sz w:val="24"/>
          <w:lang w:val="ka-GE"/>
        </w:rPr>
      </w:pPr>
      <w:r w:rsidRPr="007D2A24">
        <w:rPr>
          <w:rFonts w:ascii="Sylfaen" w:hAnsi="Sylfaen" w:cs="Sylfaen"/>
          <w:b/>
          <w:sz w:val="24"/>
          <w:lang w:val="ka-GE"/>
        </w:rPr>
        <w:t>ბ)</w:t>
      </w:r>
      <w:r w:rsidRPr="005A36FC">
        <w:rPr>
          <w:rFonts w:ascii="Sylfaen" w:hAnsi="Sylfaen" w:cs="Sylfaen"/>
          <w:sz w:val="24"/>
          <w:lang w:val="ka-GE"/>
        </w:rPr>
        <w:tab/>
        <w:t>გამოცდისთვის გამოყოფილი ადგილების (ვაკანსიების) რაოდენობა.</w:t>
      </w:r>
    </w:p>
    <w:p w:rsidR="005A36FC" w:rsidRPr="005A36FC" w:rsidRDefault="005A36FC" w:rsidP="007D2A24">
      <w:pPr>
        <w:spacing w:line="240" w:lineRule="auto"/>
        <w:ind w:left="567" w:hanging="283"/>
        <w:jc w:val="both"/>
        <w:rPr>
          <w:rFonts w:ascii="Sylfaen" w:hAnsi="Sylfaen" w:cs="Sylfaen"/>
          <w:sz w:val="24"/>
          <w:lang w:val="ka-GE"/>
        </w:rPr>
      </w:pPr>
      <w:r w:rsidRPr="007D2A24">
        <w:rPr>
          <w:rFonts w:ascii="Sylfaen" w:hAnsi="Sylfaen" w:cs="Sylfaen"/>
          <w:b/>
          <w:sz w:val="24"/>
          <w:lang w:val="ka-GE"/>
        </w:rPr>
        <w:t>გ)</w:t>
      </w:r>
      <w:r w:rsidRPr="005A36FC">
        <w:rPr>
          <w:rFonts w:ascii="Sylfaen" w:hAnsi="Sylfaen" w:cs="Sylfaen"/>
          <w:sz w:val="24"/>
          <w:lang w:val="ka-GE"/>
        </w:rPr>
        <w:tab/>
        <w:t>სხვადასხვა ქვეყნებში არსებული მოთხოვნა I კატეგორიის მსაჯებზე.</w:t>
      </w:r>
    </w:p>
    <w:p w:rsidR="005A36FC" w:rsidRPr="005A36FC" w:rsidRDefault="005A36FC" w:rsidP="005A36FC">
      <w:pPr>
        <w:spacing w:line="240" w:lineRule="auto"/>
        <w:jc w:val="both"/>
        <w:rPr>
          <w:rFonts w:ascii="Sylfaen" w:hAnsi="Sylfaen" w:cs="Sylfaen"/>
          <w:sz w:val="24"/>
          <w:lang w:val="ka-GE"/>
        </w:rPr>
      </w:pPr>
    </w:p>
    <w:p w:rsidR="005A36FC" w:rsidRPr="005A36FC" w:rsidRDefault="007D2A24" w:rsidP="007D2A24">
      <w:pPr>
        <w:spacing w:line="240" w:lineRule="auto"/>
        <w:ind w:left="284" w:hanging="284"/>
        <w:jc w:val="both"/>
        <w:rPr>
          <w:rFonts w:ascii="Sylfaen" w:hAnsi="Sylfaen" w:cs="Sylfaen"/>
          <w:sz w:val="24"/>
          <w:lang w:val="ka-GE"/>
        </w:rPr>
      </w:pPr>
      <w:r w:rsidRPr="007D2A24">
        <w:rPr>
          <w:rFonts w:ascii="Sylfaen" w:hAnsi="Sylfaen" w:cs="Sylfaen"/>
          <w:b/>
          <w:sz w:val="24"/>
          <w:lang w:val="ka-GE"/>
        </w:rPr>
        <w:t>22.</w:t>
      </w:r>
      <w:r>
        <w:rPr>
          <w:rFonts w:ascii="Sylfaen" w:hAnsi="Sylfaen" w:cs="Sylfaen"/>
          <w:sz w:val="24"/>
        </w:rPr>
        <w:t xml:space="preserve"> </w:t>
      </w:r>
      <w:r w:rsidR="005A36FC" w:rsidRPr="005A36FC">
        <w:rPr>
          <w:rFonts w:ascii="Sylfaen" w:hAnsi="Sylfaen" w:cs="Sylfaen"/>
          <w:sz w:val="24"/>
          <w:lang w:val="ka-GE"/>
        </w:rPr>
        <w:t>გამოცდების ჩატარების პროცედურა შემდეგნაირია:</w:t>
      </w:r>
    </w:p>
    <w:p w:rsidR="005A36FC" w:rsidRPr="005A36FC" w:rsidRDefault="005A36FC" w:rsidP="007D2A24">
      <w:pPr>
        <w:spacing w:line="240" w:lineRule="auto"/>
        <w:ind w:left="567" w:hanging="283"/>
        <w:jc w:val="both"/>
        <w:rPr>
          <w:rFonts w:ascii="Sylfaen" w:hAnsi="Sylfaen" w:cs="Sylfaen"/>
          <w:sz w:val="24"/>
          <w:lang w:val="ka-GE"/>
        </w:rPr>
      </w:pPr>
      <w:r w:rsidRPr="007D2A24">
        <w:rPr>
          <w:rFonts w:ascii="Sylfaen" w:hAnsi="Sylfaen" w:cs="Sylfaen"/>
          <w:b/>
          <w:sz w:val="24"/>
          <w:lang w:val="ka-GE"/>
        </w:rPr>
        <w:lastRenderedPageBreak/>
        <w:t>ა)</w:t>
      </w:r>
      <w:r w:rsidRPr="005A36FC">
        <w:rPr>
          <w:rFonts w:ascii="Sylfaen" w:hAnsi="Sylfaen" w:cs="Sylfaen"/>
          <w:sz w:val="24"/>
          <w:lang w:val="ka-GE"/>
        </w:rPr>
        <w:tab/>
      </w:r>
      <w:r w:rsidRPr="007D2A24">
        <w:rPr>
          <w:rFonts w:ascii="Sylfaen" w:hAnsi="Sylfaen" w:cs="Sylfaen"/>
          <w:b/>
          <w:sz w:val="24"/>
          <w:lang w:val="ka-GE"/>
        </w:rPr>
        <w:t>II კატეგორია</w:t>
      </w:r>
      <w:r w:rsidRPr="005A36FC">
        <w:rPr>
          <w:rFonts w:ascii="Sylfaen" w:hAnsi="Sylfaen" w:cs="Sylfaen"/>
          <w:sz w:val="24"/>
          <w:lang w:val="ka-GE"/>
        </w:rPr>
        <w:t xml:space="preserve"> </w:t>
      </w:r>
      <w:r w:rsidR="007D2A24" w:rsidRPr="00977593">
        <w:rPr>
          <w:rFonts w:ascii="Times New Roman" w:eastAsia="Times New Roman" w:hAnsi="Times New Roman" w:cs="Times New Roman"/>
          <w:sz w:val="24"/>
          <w:szCs w:val="24"/>
          <w:lang w:val="ka-GE"/>
        </w:rPr>
        <w:t>–</w:t>
      </w:r>
      <w:r w:rsidRPr="005A36FC">
        <w:rPr>
          <w:rFonts w:ascii="Sylfaen" w:hAnsi="Sylfaen" w:cs="Sylfaen"/>
          <w:sz w:val="24"/>
          <w:lang w:val="ka-GE"/>
        </w:rPr>
        <w:t xml:space="preserve"> წერილობითი გამოცდა იმართება მხოლოდ წესებში ჩატარებული დიდი სემინარის გავლის შემდეგ, რომელიც ტარდება მთავარი გამომცდელი ტექნიკური კომიტეტის და IPF-ის მსაჯების რეგისტრატორის მიერ დანიშნული IPF-ის I კატეგორიის მსაჯების ხელმძღვანელობით.</w:t>
      </w:r>
    </w:p>
    <w:p w:rsidR="005A36FC" w:rsidRPr="005A36FC" w:rsidRDefault="005A36FC" w:rsidP="007D2A24">
      <w:pPr>
        <w:spacing w:line="240" w:lineRule="auto"/>
        <w:ind w:left="567" w:firstLine="709"/>
        <w:jc w:val="both"/>
        <w:rPr>
          <w:rFonts w:ascii="Sylfaen" w:hAnsi="Sylfaen" w:cs="Sylfaen"/>
          <w:sz w:val="24"/>
          <w:lang w:val="ka-GE"/>
        </w:rPr>
      </w:pPr>
      <w:r w:rsidRPr="005A36FC">
        <w:rPr>
          <w:rFonts w:ascii="Sylfaen" w:hAnsi="Sylfaen" w:cs="Sylfaen"/>
          <w:sz w:val="24"/>
          <w:lang w:val="ka-GE"/>
        </w:rPr>
        <w:t>პრაქტიკული გამოცდა ტარდება წერილობითი გამოცდის შემდეგ, შეჯიბრების მსვლელობის დროს. კანდიდატი ინიშნება გვერდით მსაჯად და მსაჯობს ჯამში 100 მისვლას, რომელთაგან 40 იქნება ჩაჯდომაში. გამომცდელებს შორის ერთი მაინც უნდა იყოს IPF-ის I კატეგორიის მსაჯი.  კანდიდატის გადაწყვეტილებების არანაკლებ 90% უნდა დაემთხვას გამომცდელი მსაჯების უმრავლესობის გადაწყვეტილებას. გადაწყვეტილებების გამოტანა ხდება I რაუნდიდან. II კატეგორიის მსაჯების წერილობითი და პრაქტიკული გამოცდა უნდა ჩატარდეს მხოლოდ საერთაშორისო ან რეგიონალურ (კონტინენტის) ჩემპიონატზე.</w:t>
      </w:r>
    </w:p>
    <w:p w:rsidR="005A36FC" w:rsidRPr="005A36FC" w:rsidRDefault="005A36FC" w:rsidP="007D2A24">
      <w:pPr>
        <w:spacing w:line="240" w:lineRule="auto"/>
        <w:ind w:left="567" w:hanging="283"/>
        <w:jc w:val="both"/>
        <w:rPr>
          <w:rFonts w:ascii="Sylfaen" w:hAnsi="Sylfaen" w:cs="Sylfaen"/>
          <w:sz w:val="24"/>
          <w:lang w:val="ka-GE"/>
        </w:rPr>
      </w:pPr>
      <w:r w:rsidRPr="007D2A24">
        <w:rPr>
          <w:rFonts w:ascii="Sylfaen" w:hAnsi="Sylfaen" w:cs="Sylfaen"/>
          <w:b/>
          <w:sz w:val="24"/>
          <w:lang w:val="ka-GE"/>
        </w:rPr>
        <w:t>ბ)</w:t>
      </w:r>
      <w:r w:rsidRPr="005A36FC">
        <w:rPr>
          <w:rFonts w:ascii="Sylfaen" w:hAnsi="Sylfaen" w:cs="Sylfaen"/>
          <w:sz w:val="24"/>
          <w:lang w:val="ka-GE"/>
        </w:rPr>
        <w:tab/>
      </w:r>
      <w:r w:rsidRPr="007D2A24">
        <w:rPr>
          <w:rFonts w:ascii="Sylfaen" w:hAnsi="Sylfaen" w:cs="Sylfaen"/>
          <w:b/>
          <w:sz w:val="24"/>
          <w:lang w:val="ka-GE"/>
        </w:rPr>
        <w:t>I კატეგორია</w:t>
      </w:r>
      <w:r w:rsidRPr="005A36FC">
        <w:rPr>
          <w:rFonts w:ascii="Sylfaen" w:hAnsi="Sylfaen" w:cs="Sylfaen"/>
          <w:sz w:val="24"/>
          <w:lang w:val="ka-GE"/>
        </w:rPr>
        <w:t xml:space="preserve"> </w:t>
      </w:r>
      <w:r w:rsidR="007D2A24" w:rsidRPr="00977593">
        <w:rPr>
          <w:rFonts w:ascii="Times New Roman" w:eastAsia="Times New Roman" w:hAnsi="Times New Roman" w:cs="Times New Roman"/>
          <w:sz w:val="24"/>
          <w:szCs w:val="24"/>
          <w:lang w:val="ka-GE"/>
        </w:rPr>
        <w:t>–</w:t>
      </w:r>
      <w:r w:rsidRPr="005A36FC">
        <w:rPr>
          <w:rFonts w:ascii="Sylfaen" w:hAnsi="Sylfaen" w:cs="Sylfaen"/>
          <w:sz w:val="24"/>
          <w:lang w:val="ka-GE"/>
        </w:rPr>
        <w:t xml:space="preserve"> კანდიდატის პრაქტიკული გამოცდა ტარდება მხოლოდ შემდეგ შეჯიბრებებზე: ნებისმიერ მსოფიო ჩემპიონატზე (გარდა წოლჭიმის ცალკე მსოფლიო ჩემპიონატისა); კონტინენტის ჩემპიონატზე, რეგიონალურ თამაშებზე ან საერთაშორისო ტურნირზე. კანდიდატს ამოწმებს ჟიური. კანდიდატის მიერ მოძრაობების შეფასებისა და მსაჯის სხვა მოვალეობების (ეკიპირების შემოწმება, აწონვები) შესრულების დროს მიღებული გადაწყვეტილებების არანაკლებ 90% უნდა ემთხვეოდეს ჟიურის გადაწყვეტილებებს. I რაუნდის მისვლების შეფასებები არ განიხილება. კანდიდატმა გამოცდის დროს გადაწყვეტილებები უნდა მიიღოს II რაუნდის დაწყების შემდეგ.</w:t>
      </w:r>
    </w:p>
    <w:p w:rsidR="005A36FC" w:rsidRPr="005A36FC" w:rsidRDefault="007D2A24" w:rsidP="007D2A24">
      <w:pPr>
        <w:spacing w:line="240" w:lineRule="auto"/>
        <w:ind w:left="284" w:hanging="284"/>
        <w:jc w:val="both"/>
        <w:rPr>
          <w:rFonts w:ascii="Sylfaen" w:hAnsi="Sylfaen" w:cs="Sylfaen"/>
          <w:sz w:val="24"/>
          <w:lang w:val="ka-GE"/>
        </w:rPr>
      </w:pPr>
      <w:r w:rsidRPr="007D2A24">
        <w:rPr>
          <w:rFonts w:ascii="Sylfaen" w:hAnsi="Sylfaen" w:cs="Sylfaen"/>
          <w:b/>
          <w:sz w:val="24"/>
          <w:lang w:val="ka-GE"/>
        </w:rPr>
        <w:t>23.</w:t>
      </w:r>
      <w:r w:rsidRPr="007D2A24">
        <w:rPr>
          <w:rFonts w:ascii="Sylfaen" w:hAnsi="Sylfaen" w:cs="Sylfaen"/>
          <w:sz w:val="24"/>
          <w:lang w:val="ka-GE"/>
        </w:rPr>
        <w:t xml:space="preserve"> </w:t>
      </w:r>
      <w:r w:rsidR="005A36FC" w:rsidRPr="005A36FC">
        <w:rPr>
          <w:rFonts w:ascii="Sylfaen" w:hAnsi="Sylfaen" w:cs="Sylfaen"/>
          <w:sz w:val="24"/>
          <w:lang w:val="ka-GE"/>
        </w:rPr>
        <w:t>გადასახადი გამოცდის გავლისათვის შეტანილი უნდა იქნას უფროს გამომცდელთან გამოცდის დაწყებამდე. ყველა საგამოცდო ფურცელი დამოწმებული უნდა იყოს გამომცდელი მსაჯის (მსაჯების) მიერ. საგამოცდო ფურცლების შემოწმების შემდეგ კანდიდატს ეცნობება გამოცდის შედეგები. შემოწმებული და ხელმოწერილი საგამოცდო ფურცლები გადაგზავნილი უნდა იქნას IPF-ის მსაჯების რეგისტრატორთან. გამოცდის გადასახადი უნდა გადაეცეს IPF-ის ხაზინადარს;</w:t>
      </w:r>
    </w:p>
    <w:p w:rsidR="005A36FC" w:rsidRPr="005A36FC" w:rsidRDefault="007D2A24" w:rsidP="007D2A24">
      <w:pPr>
        <w:spacing w:line="240" w:lineRule="auto"/>
        <w:ind w:left="284" w:hanging="284"/>
        <w:jc w:val="both"/>
        <w:rPr>
          <w:rFonts w:ascii="Sylfaen" w:hAnsi="Sylfaen" w:cs="Sylfaen"/>
          <w:sz w:val="24"/>
          <w:lang w:val="ka-GE"/>
        </w:rPr>
      </w:pPr>
      <w:r w:rsidRPr="007D2A24">
        <w:rPr>
          <w:rFonts w:ascii="Sylfaen" w:hAnsi="Sylfaen" w:cs="Sylfaen"/>
          <w:b/>
          <w:sz w:val="24"/>
          <w:lang w:val="ka-GE"/>
        </w:rPr>
        <w:t>24.</w:t>
      </w:r>
      <w:r w:rsidRPr="007D2A24">
        <w:rPr>
          <w:rFonts w:ascii="Sylfaen" w:hAnsi="Sylfaen" w:cs="Sylfaen"/>
          <w:sz w:val="24"/>
          <w:lang w:val="ka-GE"/>
        </w:rPr>
        <w:t xml:space="preserve"> </w:t>
      </w:r>
      <w:r w:rsidR="005A36FC" w:rsidRPr="005A36FC">
        <w:rPr>
          <w:rFonts w:ascii="Sylfaen" w:hAnsi="Sylfaen" w:cs="Sylfaen"/>
          <w:sz w:val="24"/>
          <w:lang w:val="ka-GE"/>
        </w:rPr>
        <w:t>გამოცდების შედეგების მიღების შემდეგ IPF-ის მსაჯების რეგისტრატორი ეროვნული ფედერაციის მდივანს აცნობებს შედეგებს და კანდიდატს უგზავნის შესაბამის დოკუმენტებს;</w:t>
      </w:r>
    </w:p>
    <w:p w:rsidR="005A36FC" w:rsidRPr="005A36FC" w:rsidRDefault="007D2A24" w:rsidP="007D2A24">
      <w:pPr>
        <w:spacing w:line="240" w:lineRule="auto"/>
        <w:ind w:left="284" w:hanging="284"/>
        <w:jc w:val="both"/>
        <w:rPr>
          <w:rFonts w:ascii="Sylfaen" w:hAnsi="Sylfaen" w:cs="Sylfaen"/>
          <w:sz w:val="24"/>
          <w:lang w:val="ka-GE"/>
        </w:rPr>
      </w:pPr>
      <w:r w:rsidRPr="007D2A24">
        <w:rPr>
          <w:rFonts w:ascii="Sylfaen" w:hAnsi="Sylfaen" w:cs="Sylfaen"/>
          <w:b/>
          <w:sz w:val="24"/>
          <w:lang w:val="ka-GE"/>
        </w:rPr>
        <w:t>25.</w:t>
      </w:r>
      <w:r>
        <w:rPr>
          <w:rFonts w:ascii="Sylfaen" w:hAnsi="Sylfaen" w:cs="Sylfaen"/>
          <w:sz w:val="24"/>
        </w:rPr>
        <w:t xml:space="preserve"> </w:t>
      </w:r>
      <w:r w:rsidR="005A36FC" w:rsidRPr="005A36FC">
        <w:rPr>
          <w:rFonts w:ascii="Sylfaen" w:hAnsi="Sylfaen" w:cs="Sylfaen"/>
          <w:sz w:val="24"/>
          <w:lang w:val="ka-GE"/>
        </w:rPr>
        <w:t xml:space="preserve">კანდიდატი, რომელიც გადის პრაქტიკულ გამოცდას შემოწმდება ჟიურის მიერ (I კატეგორიისათვის) ან დანიშნული შემმოწმებელი მსაჯის (მსაჯების) მიერ (II კატეგორიისათვის), რათა განისაზღვროს მისი შედეგი </w:t>
      </w:r>
      <w:r w:rsidRPr="00977593">
        <w:rPr>
          <w:rFonts w:ascii="Times New Roman" w:eastAsia="Times New Roman" w:hAnsi="Times New Roman" w:cs="Times New Roman"/>
          <w:sz w:val="24"/>
          <w:szCs w:val="24"/>
          <w:lang w:val="ka-GE"/>
        </w:rPr>
        <w:t>–</w:t>
      </w:r>
      <w:r>
        <w:rPr>
          <w:rFonts w:ascii="Times New Roman" w:eastAsia="Times New Roman" w:hAnsi="Times New Roman" w:cs="Times New Roman"/>
          <w:sz w:val="24"/>
          <w:szCs w:val="24"/>
        </w:rPr>
        <w:t xml:space="preserve"> </w:t>
      </w:r>
      <w:r w:rsidR="005A36FC" w:rsidRPr="007D2A24">
        <w:rPr>
          <w:rFonts w:ascii="Sylfaen" w:hAnsi="Sylfaen" w:cs="Sylfaen"/>
          <w:b/>
          <w:sz w:val="24"/>
          <w:lang w:val="ka-GE"/>
        </w:rPr>
        <w:t>წარმატება</w:t>
      </w:r>
      <w:r w:rsidR="005A36FC" w:rsidRPr="005A36FC">
        <w:rPr>
          <w:rFonts w:ascii="Sylfaen" w:hAnsi="Sylfaen" w:cs="Sylfaen"/>
          <w:sz w:val="24"/>
          <w:lang w:val="ka-GE"/>
        </w:rPr>
        <w:t xml:space="preserve"> ან </w:t>
      </w:r>
      <w:r w:rsidR="005A36FC" w:rsidRPr="007D2A24">
        <w:rPr>
          <w:rFonts w:ascii="Sylfaen" w:hAnsi="Sylfaen" w:cs="Sylfaen"/>
          <w:b/>
          <w:sz w:val="24"/>
          <w:lang w:val="ka-GE"/>
        </w:rPr>
        <w:t>წარუმატებლობა</w:t>
      </w:r>
      <w:r w:rsidR="005A36FC" w:rsidRPr="005A36FC">
        <w:rPr>
          <w:rFonts w:ascii="Sylfaen" w:hAnsi="Sylfaen" w:cs="Sylfaen"/>
          <w:sz w:val="24"/>
          <w:lang w:val="ka-GE"/>
        </w:rPr>
        <w:t>;</w:t>
      </w:r>
    </w:p>
    <w:p w:rsidR="005A36FC" w:rsidRPr="005A36FC" w:rsidRDefault="007D2A24" w:rsidP="007D2A24">
      <w:pPr>
        <w:spacing w:line="240" w:lineRule="auto"/>
        <w:ind w:left="284" w:hanging="284"/>
        <w:jc w:val="both"/>
        <w:rPr>
          <w:rFonts w:ascii="Sylfaen" w:hAnsi="Sylfaen" w:cs="Sylfaen"/>
          <w:sz w:val="24"/>
          <w:lang w:val="ka-GE"/>
        </w:rPr>
      </w:pPr>
      <w:r w:rsidRPr="007D2A24">
        <w:rPr>
          <w:rFonts w:ascii="Sylfaen" w:hAnsi="Sylfaen" w:cs="Sylfaen"/>
          <w:b/>
          <w:sz w:val="24"/>
          <w:lang w:val="ka-GE"/>
        </w:rPr>
        <w:t>26.</w:t>
      </w:r>
      <w:r>
        <w:rPr>
          <w:rFonts w:ascii="Sylfaen" w:hAnsi="Sylfaen" w:cs="Sylfaen"/>
          <w:sz w:val="24"/>
        </w:rPr>
        <w:t xml:space="preserve"> </w:t>
      </w:r>
      <w:r w:rsidR="005A36FC" w:rsidRPr="005A36FC">
        <w:rPr>
          <w:rFonts w:ascii="Sylfaen" w:hAnsi="Sylfaen" w:cs="Sylfaen"/>
          <w:sz w:val="24"/>
          <w:lang w:val="ka-GE"/>
        </w:rPr>
        <w:t>გამოცდის წარმატებით გავლის შემთხვევაში კანდიდატის სამსაჯო წოდების მომატების თარიღად განიხილება გამოცდის თარიღი;</w:t>
      </w:r>
    </w:p>
    <w:p w:rsidR="005A36FC" w:rsidRPr="005A36FC" w:rsidRDefault="007D2A24" w:rsidP="007D2A24">
      <w:pPr>
        <w:spacing w:line="240" w:lineRule="auto"/>
        <w:ind w:left="284" w:hanging="284"/>
        <w:jc w:val="both"/>
        <w:rPr>
          <w:rFonts w:ascii="Sylfaen" w:hAnsi="Sylfaen" w:cs="Sylfaen"/>
          <w:sz w:val="24"/>
          <w:lang w:val="ka-GE"/>
        </w:rPr>
      </w:pPr>
      <w:r w:rsidRPr="007D2A24">
        <w:rPr>
          <w:rFonts w:ascii="Sylfaen" w:hAnsi="Sylfaen" w:cs="Sylfaen"/>
          <w:b/>
          <w:sz w:val="24"/>
          <w:lang w:val="ka-GE"/>
        </w:rPr>
        <w:t>27.</w:t>
      </w:r>
      <w:r>
        <w:rPr>
          <w:rFonts w:ascii="Sylfaen" w:hAnsi="Sylfaen" w:cs="Sylfaen"/>
          <w:sz w:val="24"/>
        </w:rPr>
        <w:t xml:space="preserve"> </w:t>
      </w:r>
      <w:r w:rsidR="005A36FC" w:rsidRPr="005A36FC">
        <w:rPr>
          <w:rFonts w:ascii="Sylfaen" w:hAnsi="Sylfaen" w:cs="Sylfaen"/>
          <w:sz w:val="24"/>
          <w:lang w:val="ka-GE"/>
        </w:rPr>
        <w:t>კანდიდატი, რომელმაც გამოცდა ვერ ჩააბარა გამოცდის განმეორებით გასავლელად უნდა დაელოდოს არანაკლებ 6 თვე;</w:t>
      </w:r>
    </w:p>
    <w:p w:rsidR="005A36FC" w:rsidRPr="005A36FC" w:rsidRDefault="007D2A24" w:rsidP="007D2A24">
      <w:pPr>
        <w:spacing w:line="240" w:lineRule="auto"/>
        <w:ind w:left="284" w:hanging="284"/>
        <w:jc w:val="both"/>
        <w:rPr>
          <w:rFonts w:ascii="Sylfaen" w:hAnsi="Sylfaen" w:cs="Sylfaen"/>
          <w:sz w:val="24"/>
          <w:lang w:val="ka-GE"/>
        </w:rPr>
      </w:pPr>
      <w:r w:rsidRPr="007D2A24">
        <w:rPr>
          <w:rFonts w:ascii="Sylfaen" w:hAnsi="Sylfaen" w:cs="Sylfaen"/>
          <w:b/>
          <w:sz w:val="24"/>
          <w:lang w:val="ka-GE"/>
        </w:rPr>
        <w:t>28.</w:t>
      </w:r>
      <w:r>
        <w:rPr>
          <w:rFonts w:ascii="Sylfaen" w:hAnsi="Sylfaen" w:cs="Sylfaen"/>
          <w:sz w:val="24"/>
        </w:rPr>
        <w:t xml:space="preserve"> </w:t>
      </w:r>
      <w:r w:rsidR="005A36FC" w:rsidRPr="005A36FC">
        <w:rPr>
          <w:rFonts w:ascii="Sylfaen" w:hAnsi="Sylfaen" w:cs="Sylfaen"/>
          <w:sz w:val="24"/>
          <w:lang w:val="ka-GE"/>
        </w:rPr>
        <w:t>მსაჯების რეგისტრაცია</w:t>
      </w:r>
    </w:p>
    <w:p w:rsidR="005A36FC" w:rsidRPr="005A36FC" w:rsidRDefault="005A36FC" w:rsidP="007D2A24">
      <w:pPr>
        <w:spacing w:line="240" w:lineRule="auto"/>
        <w:ind w:left="567" w:hanging="283"/>
        <w:jc w:val="both"/>
        <w:rPr>
          <w:rFonts w:ascii="Sylfaen" w:hAnsi="Sylfaen" w:cs="Sylfaen"/>
          <w:sz w:val="24"/>
          <w:lang w:val="ka-GE"/>
        </w:rPr>
      </w:pPr>
      <w:r w:rsidRPr="007D2A24">
        <w:rPr>
          <w:rFonts w:ascii="Sylfaen" w:hAnsi="Sylfaen" w:cs="Sylfaen"/>
          <w:b/>
          <w:sz w:val="24"/>
          <w:lang w:val="ka-GE"/>
        </w:rPr>
        <w:t>ა)</w:t>
      </w:r>
      <w:r w:rsidRPr="005A36FC">
        <w:rPr>
          <w:rFonts w:ascii="Sylfaen" w:hAnsi="Sylfaen" w:cs="Sylfaen"/>
          <w:sz w:val="24"/>
          <w:lang w:val="ka-GE"/>
        </w:rPr>
        <w:tab/>
        <w:t>ყველა მსაჯმა კვალიფიკაციის სათანადო დონეზე შესანარჩუნებლად IPF-ში პერიოდულად უნდა გაიაროს ხელახალი რეგისტრაცია.</w:t>
      </w:r>
    </w:p>
    <w:p w:rsidR="005A36FC" w:rsidRPr="005A36FC" w:rsidRDefault="005A36FC" w:rsidP="007D2A24">
      <w:pPr>
        <w:spacing w:line="240" w:lineRule="auto"/>
        <w:ind w:left="567" w:hanging="283"/>
        <w:jc w:val="both"/>
        <w:rPr>
          <w:rFonts w:ascii="Sylfaen" w:hAnsi="Sylfaen" w:cs="Sylfaen"/>
          <w:sz w:val="24"/>
          <w:lang w:val="ka-GE"/>
        </w:rPr>
      </w:pPr>
      <w:r w:rsidRPr="007D2A24">
        <w:rPr>
          <w:rFonts w:ascii="Sylfaen" w:hAnsi="Sylfaen" w:cs="Sylfaen"/>
          <w:b/>
          <w:sz w:val="24"/>
          <w:lang w:val="ka-GE"/>
        </w:rPr>
        <w:lastRenderedPageBreak/>
        <w:t>ბ)</w:t>
      </w:r>
      <w:r w:rsidRPr="005A36FC">
        <w:rPr>
          <w:rFonts w:ascii="Sylfaen" w:hAnsi="Sylfaen" w:cs="Sylfaen"/>
          <w:sz w:val="24"/>
          <w:lang w:val="ka-GE"/>
        </w:rPr>
        <w:tab/>
        <w:t>ხელახალი რეგისტრაცია მიზანშეწონილია ჩატარდეს ყოველი ოლიმპიური წლის იანვრის დასაწყისში.</w:t>
      </w:r>
    </w:p>
    <w:p w:rsidR="005A36FC" w:rsidRPr="005A36FC" w:rsidRDefault="005A36FC" w:rsidP="007D2A24">
      <w:pPr>
        <w:spacing w:line="240" w:lineRule="auto"/>
        <w:ind w:left="567" w:hanging="283"/>
        <w:jc w:val="both"/>
        <w:rPr>
          <w:rFonts w:ascii="Sylfaen" w:hAnsi="Sylfaen" w:cs="Sylfaen"/>
          <w:sz w:val="24"/>
          <w:lang w:val="ka-GE"/>
        </w:rPr>
      </w:pPr>
      <w:r w:rsidRPr="007D2A24">
        <w:rPr>
          <w:rFonts w:ascii="Sylfaen" w:hAnsi="Sylfaen" w:cs="Sylfaen"/>
          <w:b/>
          <w:sz w:val="24"/>
          <w:lang w:val="ka-GE"/>
        </w:rPr>
        <w:t>გ)</w:t>
      </w:r>
      <w:r w:rsidRPr="005A36FC">
        <w:rPr>
          <w:rFonts w:ascii="Sylfaen" w:hAnsi="Sylfaen" w:cs="Sylfaen"/>
          <w:sz w:val="24"/>
          <w:lang w:val="ka-GE"/>
        </w:rPr>
        <w:tab/>
        <w:t xml:space="preserve">ეროვნული ფედერაცია, რომელშიც ირიცხება მსაჯი პასუხს აგებს: </w:t>
      </w:r>
    </w:p>
    <w:p w:rsidR="005A36FC" w:rsidRPr="007D2A24" w:rsidRDefault="005A36FC" w:rsidP="007004D4">
      <w:pPr>
        <w:pStyle w:val="ListParagraph"/>
        <w:numPr>
          <w:ilvl w:val="0"/>
          <w:numId w:val="66"/>
        </w:numPr>
        <w:spacing w:line="240" w:lineRule="auto"/>
        <w:ind w:left="993"/>
        <w:jc w:val="both"/>
        <w:rPr>
          <w:rFonts w:ascii="Sylfaen" w:hAnsi="Sylfaen" w:cs="Sylfaen"/>
          <w:sz w:val="24"/>
          <w:lang w:val="ka-GE"/>
        </w:rPr>
      </w:pPr>
      <w:r w:rsidRPr="007D2A24">
        <w:rPr>
          <w:rFonts w:ascii="Sylfaen" w:hAnsi="Sylfaen" w:cs="Sylfaen"/>
          <w:sz w:val="24"/>
          <w:lang w:val="ka-GE"/>
        </w:rPr>
        <w:t>ხელახალი რეგისტრაციისთვის საჭირო გადასახადის 50 ევროს ოდენობით IPF-ის ხაზინადართან გადარიცხვაზე.</w:t>
      </w:r>
    </w:p>
    <w:p w:rsidR="005A36FC" w:rsidRPr="007D2A24" w:rsidRDefault="005A36FC" w:rsidP="007004D4">
      <w:pPr>
        <w:pStyle w:val="ListParagraph"/>
        <w:numPr>
          <w:ilvl w:val="0"/>
          <w:numId w:val="66"/>
        </w:numPr>
        <w:spacing w:line="240" w:lineRule="auto"/>
        <w:ind w:left="993"/>
        <w:jc w:val="both"/>
        <w:rPr>
          <w:rFonts w:ascii="Sylfaen" w:hAnsi="Sylfaen" w:cs="Sylfaen"/>
          <w:sz w:val="24"/>
          <w:lang w:val="ka-GE"/>
        </w:rPr>
      </w:pPr>
      <w:r w:rsidRPr="007D2A24">
        <w:rPr>
          <w:rFonts w:ascii="Sylfaen" w:hAnsi="Sylfaen" w:cs="Sylfaen"/>
          <w:sz w:val="24"/>
          <w:lang w:val="ka-GE"/>
        </w:rPr>
        <w:t>ხელახალი რეგისტრაციის წინა პერიოდში კანდიდატის ეროვნულ და საერთაშორისო შეჯიბრებებში მონაწილეობების მოკლე ანგარიშის გადაგზავნაზე IPF-ის მსაჯების რეგისტრატორთან.</w:t>
      </w:r>
    </w:p>
    <w:p w:rsidR="005A36FC" w:rsidRPr="005A36FC" w:rsidRDefault="005A36FC" w:rsidP="007004D4">
      <w:pPr>
        <w:spacing w:line="240" w:lineRule="auto"/>
        <w:ind w:left="567" w:hanging="283"/>
        <w:jc w:val="both"/>
        <w:rPr>
          <w:rFonts w:ascii="Sylfaen" w:hAnsi="Sylfaen" w:cs="Sylfaen"/>
          <w:sz w:val="24"/>
          <w:lang w:val="ka-GE"/>
        </w:rPr>
      </w:pPr>
      <w:r w:rsidRPr="007004D4">
        <w:rPr>
          <w:rFonts w:ascii="Sylfaen" w:hAnsi="Sylfaen" w:cs="Sylfaen"/>
          <w:b/>
          <w:sz w:val="24"/>
          <w:lang w:val="ka-GE"/>
        </w:rPr>
        <w:t>დ)</w:t>
      </w:r>
      <w:r w:rsidRPr="005A36FC">
        <w:rPr>
          <w:rFonts w:ascii="Sylfaen" w:hAnsi="Sylfaen" w:cs="Sylfaen"/>
          <w:sz w:val="24"/>
          <w:lang w:val="ka-GE"/>
        </w:rPr>
        <w:t xml:space="preserve"> მსაჯი, რომელიც არ იყო აქტიური 4 წლიან პერიოდში ან არ გაიარა ხელახალი რეგისტრაცია კარგავს სამსაჯო ლიცენზიის მიღების უფლებას და მსაჯის კატეგორიაზე გამოცდა განმეორებით უნდა ჩააბაროს.</w:t>
      </w:r>
    </w:p>
    <w:p w:rsidR="005A36FC" w:rsidRPr="005A36FC" w:rsidRDefault="005A36FC" w:rsidP="007004D4">
      <w:pPr>
        <w:spacing w:line="240" w:lineRule="auto"/>
        <w:ind w:left="567" w:hanging="283"/>
        <w:jc w:val="both"/>
        <w:rPr>
          <w:rFonts w:ascii="Sylfaen" w:hAnsi="Sylfaen" w:cs="Sylfaen"/>
          <w:sz w:val="24"/>
          <w:lang w:val="ka-GE"/>
        </w:rPr>
      </w:pPr>
      <w:r w:rsidRPr="007004D4">
        <w:rPr>
          <w:rFonts w:ascii="Sylfaen" w:hAnsi="Sylfaen" w:cs="Sylfaen"/>
          <w:b/>
          <w:sz w:val="24"/>
          <w:lang w:val="ka-GE"/>
        </w:rPr>
        <w:t>ე)</w:t>
      </w:r>
      <w:r w:rsidRPr="005A36FC">
        <w:rPr>
          <w:rFonts w:ascii="Sylfaen" w:hAnsi="Sylfaen" w:cs="Sylfaen"/>
          <w:sz w:val="24"/>
          <w:lang w:val="ka-GE"/>
        </w:rPr>
        <w:t xml:space="preserve"> მსაჯის ბილეთი, რომელიც გაცემულია ოლიმპიური წლის 1 იანვრამდე 12 თვით ადრე, განახლებას არ საჭიროებს მომდევნო ოლიმპიური წლის 1 იანრამდე.</w:t>
      </w:r>
    </w:p>
    <w:p w:rsidR="005A36FC" w:rsidRPr="005A36FC" w:rsidRDefault="005A36FC" w:rsidP="007004D4">
      <w:pPr>
        <w:spacing w:line="240" w:lineRule="auto"/>
        <w:ind w:left="284" w:hanging="284"/>
        <w:jc w:val="both"/>
        <w:rPr>
          <w:rFonts w:ascii="Sylfaen" w:hAnsi="Sylfaen" w:cs="Sylfaen"/>
          <w:sz w:val="24"/>
          <w:lang w:val="ka-GE"/>
        </w:rPr>
      </w:pPr>
      <w:r w:rsidRPr="007004D4">
        <w:rPr>
          <w:rFonts w:ascii="Sylfaen" w:hAnsi="Sylfaen" w:cs="Sylfaen"/>
          <w:b/>
          <w:sz w:val="24"/>
          <w:lang w:val="ka-GE"/>
        </w:rPr>
        <w:t>29.</w:t>
      </w:r>
      <w:r w:rsidR="007004D4">
        <w:rPr>
          <w:rFonts w:ascii="Sylfaen" w:hAnsi="Sylfaen" w:cs="Sylfaen"/>
          <w:sz w:val="24"/>
        </w:rPr>
        <w:t xml:space="preserve"> </w:t>
      </w:r>
      <w:r w:rsidRPr="005A36FC">
        <w:rPr>
          <w:rFonts w:ascii="Sylfaen" w:hAnsi="Sylfaen" w:cs="Sylfaen"/>
          <w:sz w:val="24"/>
          <w:lang w:val="ka-GE"/>
        </w:rPr>
        <w:t>IPF-ის მსაჯების რეგისტრატორი თითოეულ ეროვნულ ფედერაციას უზრუნველყოფს</w:t>
      </w:r>
    </w:p>
    <w:p w:rsidR="005A36FC" w:rsidRPr="005A36FC" w:rsidRDefault="005A36FC" w:rsidP="007004D4">
      <w:pPr>
        <w:spacing w:line="240" w:lineRule="auto"/>
        <w:ind w:left="567" w:hanging="283"/>
        <w:jc w:val="both"/>
        <w:rPr>
          <w:rFonts w:ascii="Sylfaen" w:hAnsi="Sylfaen" w:cs="Sylfaen"/>
          <w:sz w:val="24"/>
          <w:lang w:val="ka-GE"/>
        </w:rPr>
      </w:pPr>
      <w:r w:rsidRPr="007004D4">
        <w:rPr>
          <w:rFonts w:ascii="Sylfaen" w:hAnsi="Sylfaen" w:cs="Sylfaen"/>
          <w:b/>
          <w:sz w:val="24"/>
          <w:lang w:val="ka-GE"/>
        </w:rPr>
        <w:t>ა)</w:t>
      </w:r>
      <w:r w:rsidRPr="005A36FC">
        <w:rPr>
          <w:rFonts w:ascii="Sylfaen" w:hAnsi="Sylfaen" w:cs="Sylfaen"/>
          <w:sz w:val="24"/>
          <w:lang w:val="ka-GE"/>
        </w:rPr>
        <w:tab/>
        <w:t>ოფიციალური აკრედიტაციის მქონე მსაჯების სიით, რომელიც ყოველ წელს ახლდება;</w:t>
      </w:r>
    </w:p>
    <w:p w:rsidR="005A36FC" w:rsidRPr="005A36FC" w:rsidRDefault="005A36FC" w:rsidP="007004D4">
      <w:pPr>
        <w:spacing w:line="240" w:lineRule="auto"/>
        <w:ind w:left="567" w:hanging="283"/>
        <w:jc w:val="both"/>
        <w:rPr>
          <w:rFonts w:ascii="Sylfaen" w:hAnsi="Sylfaen" w:cs="Sylfaen"/>
          <w:sz w:val="24"/>
          <w:lang w:val="ka-GE"/>
        </w:rPr>
      </w:pPr>
      <w:r w:rsidRPr="007004D4">
        <w:rPr>
          <w:rFonts w:ascii="Sylfaen" w:hAnsi="Sylfaen" w:cs="Sylfaen"/>
          <w:b/>
          <w:sz w:val="24"/>
          <w:lang w:val="ka-GE"/>
        </w:rPr>
        <w:t>ბ)</w:t>
      </w:r>
      <w:r w:rsidRPr="005A36FC">
        <w:rPr>
          <w:rFonts w:ascii="Sylfaen" w:hAnsi="Sylfaen" w:cs="Sylfaen"/>
          <w:sz w:val="24"/>
          <w:lang w:val="ka-GE"/>
        </w:rPr>
        <w:tab/>
        <w:t>იმ მსაჯების სიით, რომლებმაც ლიცენზიის გასაგრძელებლად უნდა გაიარონ ხელახალი რეგისტრაცია.</w:t>
      </w:r>
    </w:p>
    <w:p w:rsidR="005A36FC" w:rsidRPr="005A36FC" w:rsidRDefault="007004D4" w:rsidP="007004D4">
      <w:pPr>
        <w:spacing w:line="240" w:lineRule="auto"/>
        <w:ind w:left="284" w:hanging="284"/>
        <w:jc w:val="both"/>
        <w:rPr>
          <w:rFonts w:ascii="Sylfaen" w:hAnsi="Sylfaen" w:cs="Sylfaen"/>
          <w:sz w:val="24"/>
          <w:lang w:val="ka-GE"/>
        </w:rPr>
      </w:pPr>
      <w:r w:rsidRPr="007004D4">
        <w:rPr>
          <w:rFonts w:ascii="Sylfaen" w:hAnsi="Sylfaen" w:cs="Sylfaen"/>
          <w:b/>
          <w:sz w:val="24"/>
          <w:lang w:val="ka-GE"/>
        </w:rPr>
        <w:t>30.</w:t>
      </w:r>
      <w:r>
        <w:rPr>
          <w:rFonts w:ascii="Sylfaen" w:hAnsi="Sylfaen" w:cs="Sylfaen"/>
          <w:sz w:val="24"/>
        </w:rPr>
        <w:t xml:space="preserve"> </w:t>
      </w:r>
      <w:r w:rsidR="005A36FC" w:rsidRPr="005A36FC">
        <w:rPr>
          <w:rFonts w:ascii="Sylfaen" w:hAnsi="Sylfaen" w:cs="Sylfaen"/>
          <w:sz w:val="24"/>
          <w:lang w:val="ka-GE"/>
        </w:rPr>
        <w:t>I და II საერთაშორისო კატეგორიის მსაჯებმა ხელახალი რეგისტრაციის უფლების მისაღებად, ოლიმპიურ წლებს შორის მოქცეულ 4 წლის განმავლოვბაში, უნდა იმსაჯონ მინიმუმ 2 საერთაშორისო და 2 ეროვნული ჩემპიონატი. 1 ეროვნული წოლჭიმის ჩემპიონატი დასაშვებია. ასევე დასაშვებია 1 ეკიპირების გარეშე შეჯიბრება.</w:t>
      </w: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5A36FC">
      <w:pPr>
        <w:spacing w:line="240" w:lineRule="auto"/>
        <w:jc w:val="both"/>
        <w:rPr>
          <w:rFonts w:ascii="Sylfaen" w:hAnsi="Sylfaen" w:cs="Sylfaen"/>
          <w:sz w:val="24"/>
          <w:lang w:val="ka-GE"/>
        </w:rPr>
      </w:pPr>
    </w:p>
    <w:p w:rsidR="005A36FC" w:rsidRPr="003D34D5" w:rsidRDefault="005A36FC" w:rsidP="007004D4">
      <w:pPr>
        <w:spacing w:line="240" w:lineRule="auto"/>
        <w:jc w:val="center"/>
        <w:rPr>
          <w:rFonts w:ascii="Sylfaen" w:hAnsi="Sylfaen" w:cs="Sylfaen"/>
          <w:b/>
          <w:sz w:val="24"/>
          <w:lang w:val="ka-GE"/>
        </w:rPr>
      </w:pPr>
      <w:r w:rsidRPr="003D34D5">
        <w:rPr>
          <w:rFonts w:ascii="Sylfaen" w:hAnsi="Sylfaen" w:cs="Sylfaen"/>
          <w:b/>
          <w:sz w:val="24"/>
          <w:lang w:val="ka-GE"/>
        </w:rPr>
        <w:lastRenderedPageBreak/>
        <w:t>ჟიური და ტექნიკური კომიტეტი</w:t>
      </w:r>
    </w:p>
    <w:p w:rsidR="005A36FC" w:rsidRPr="005A36FC" w:rsidRDefault="005A36FC" w:rsidP="005A36FC">
      <w:pPr>
        <w:spacing w:line="240" w:lineRule="auto"/>
        <w:jc w:val="both"/>
        <w:rPr>
          <w:rFonts w:ascii="Sylfaen" w:hAnsi="Sylfaen" w:cs="Sylfaen"/>
          <w:sz w:val="24"/>
          <w:lang w:val="ka-GE"/>
        </w:rPr>
      </w:pPr>
    </w:p>
    <w:p w:rsidR="005A36FC" w:rsidRPr="007004D4" w:rsidRDefault="005A36FC" w:rsidP="007004D4">
      <w:pPr>
        <w:spacing w:line="240" w:lineRule="auto"/>
        <w:ind w:firstLine="709"/>
        <w:jc w:val="both"/>
        <w:rPr>
          <w:rFonts w:ascii="Sylfaen" w:hAnsi="Sylfaen" w:cs="Sylfaen"/>
          <w:b/>
          <w:sz w:val="24"/>
          <w:lang w:val="ka-GE"/>
        </w:rPr>
      </w:pPr>
      <w:r w:rsidRPr="007004D4">
        <w:rPr>
          <w:rFonts w:ascii="Sylfaen" w:hAnsi="Sylfaen" w:cs="Sylfaen"/>
          <w:b/>
          <w:sz w:val="24"/>
          <w:lang w:val="ka-GE"/>
        </w:rPr>
        <w:t>ჟიური</w:t>
      </w:r>
    </w:p>
    <w:p w:rsidR="005A36FC" w:rsidRPr="005A36FC" w:rsidRDefault="005A36FC" w:rsidP="007004D4">
      <w:pPr>
        <w:spacing w:line="240" w:lineRule="auto"/>
        <w:ind w:left="284" w:hanging="284"/>
        <w:jc w:val="both"/>
        <w:rPr>
          <w:rFonts w:ascii="Sylfaen" w:hAnsi="Sylfaen" w:cs="Sylfaen"/>
          <w:sz w:val="24"/>
          <w:lang w:val="ka-GE"/>
        </w:rPr>
      </w:pPr>
      <w:r w:rsidRPr="007004D4">
        <w:rPr>
          <w:rFonts w:ascii="Sylfaen" w:hAnsi="Sylfaen" w:cs="Sylfaen"/>
          <w:b/>
          <w:sz w:val="24"/>
          <w:lang w:val="ka-GE"/>
        </w:rPr>
        <w:t>1.</w:t>
      </w:r>
      <w:r w:rsidRPr="005A36FC">
        <w:rPr>
          <w:rFonts w:ascii="Sylfaen" w:hAnsi="Sylfaen" w:cs="Sylfaen"/>
          <w:sz w:val="24"/>
          <w:lang w:val="ka-GE"/>
        </w:rPr>
        <w:tab/>
        <w:t>მსოფლიო და კონტინენტის ჩემპიონატებზე თითოეული საშეჯიბრო ნაკადის ხელმძღვანელობისთვის უნდა დაინიშნოს ჟიური;</w:t>
      </w:r>
    </w:p>
    <w:p w:rsidR="005A36FC" w:rsidRPr="005A36FC" w:rsidRDefault="005A36FC" w:rsidP="007004D4">
      <w:pPr>
        <w:spacing w:line="240" w:lineRule="auto"/>
        <w:ind w:left="284" w:hanging="284"/>
        <w:jc w:val="both"/>
        <w:rPr>
          <w:rFonts w:ascii="Sylfaen" w:hAnsi="Sylfaen" w:cs="Sylfaen"/>
          <w:sz w:val="24"/>
          <w:lang w:val="ka-GE"/>
        </w:rPr>
      </w:pPr>
      <w:r w:rsidRPr="007004D4">
        <w:rPr>
          <w:rFonts w:ascii="Sylfaen" w:hAnsi="Sylfaen" w:cs="Sylfaen"/>
          <w:b/>
          <w:sz w:val="24"/>
          <w:lang w:val="ka-GE"/>
        </w:rPr>
        <w:t>2.</w:t>
      </w:r>
      <w:r w:rsidRPr="005A36FC">
        <w:rPr>
          <w:rFonts w:ascii="Sylfaen" w:hAnsi="Sylfaen" w:cs="Sylfaen"/>
          <w:sz w:val="24"/>
          <w:lang w:val="ka-GE"/>
        </w:rPr>
        <w:tab/>
        <w:t>ჟიური უნდა შედგებოდეს IPF-ის I კატეგორიის 3 ან 5 მსაჯისგან. ტექნიკური კომიტეტის წევრის არ ყოფნის შემთხვევაში ჟიურის თავმჯდომარედ დაინიშნება მსაჯებს შორის ასაკით ყველაზე უფროსი. ჟიური 5 კაცის შემადგენლობით შეიძლება დაინიშნოს მხოლოდ მსოფლიო თამაშებზე ან პაუერლიფტინგის მსოფლიოს ღია ჩემპიონატებზე კაცებსა და ქალებს შორის;</w:t>
      </w:r>
    </w:p>
    <w:p w:rsidR="005A36FC" w:rsidRPr="005A36FC" w:rsidRDefault="005A36FC" w:rsidP="007004D4">
      <w:pPr>
        <w:spacing w:line="240" w:lineRule="auto"/>
        <w:ind w:left="284" w:hanging="284"/>
        <w:jc w:val="both"/>
        <w:rPr>
          <w:rFonts w:ascii="Sylfaen" w:hAnsi="Sylfaen" w:cs="Sylfaen"/>
          <w:sz w:val="24"/>
          <w:lang w:val="ka-GE"/>
        </w:rPr>
      </w:pPr>
      <w:r w:rsidRPr="007004D4">
        <w:rPr>
          <w:rFonts w:ascii="Sylfaen" w:hAnsi="Sylfaen" w:cs="Sylfaen"/>
          <w:b/>
          <w:sz w:val="24"/>
          <w:lang w:val="ka-GE"/>
        </w:rPr>
        <w:t>3.</w:t>
      </w:r>
      <w:r w:rsidRPr="005A36FC">
        <w:rPr>
          <w:rFonts w:ascii="Sylfaen" w:hAnsi="Sylfaen" w:cs="Sylfaen"/>
          <w:sz w:val="24"/>
          <w:lang w:val="ka-GE"/>
        </w:rPr>
        <w:tab/>
        <w:t>ჟიურის ყველა წევრი უნდა იყოს სხვადასხვა ქვეყნიდან გარდა IPF-ის პრეზიდენტის და ტექნიკური კომიტეტის თავმჯდომარისა;</w:t>
      </w:r>
    </w:p>
    <w:p w:rsidR="005A36FC" w:rsidRPr="005A36FC" w:rsidRDefault="005A36FC" w:rsidP="007004D4">
      <w:pPr>
        <w:spacing w:line="240" w:lineRule="auto"/>
        <w:ind w:left="284" w:hanging="284"/>
        <w:jc w:val="both"/>
        <w:rPr>
          <w:rFonts w:ascii="Sylfaen" w:hAnsi="Sylfaen" w:cs="Sylfaen"/>
          <w:sz w:val="24"/>
          <w:lang w:val="ka-GE"/>
        </w:rPr>
      </w:pPr>
      <w:r w:rsidRPr="007004D4">
        <w:rPr>
          <w:rFonts w:ascii="Sylfaen" w:hAnsi="Sylfaen" w:cs="Sylfaen"/>
          <w:b/>
          <w:sz w:val="24"/>
          <w:lang w:val="ka-GE"/>
        </w:rPr>
        <w:t>4.</w:t>
      </w:r>
      <w:r w:rsidRPr="005A36FC">
        <w:rPr>
          <w:rFonts w:ascii="Sylfaen" w:hAnsi="Sylfaen" w:cs="Sylfaen"/>
          <w:sz w:val="24"/>
          <w:lang w:val="ka-GE"/>
        </w:rPr>
        <w:tab/>
        <w:t>ჟიურის ფუნქციაში შედის ტექნიკური წესების დაცვის უზრუნველყოფა;</w:t>
      </w:r>
    </w:p>
    <w:p w:rsidR="005A36FC" w:rsidRPr="005A36FC" w:rsidRDefault="005A36FC" w:rsidP="007004D4">
      <w:pPr>
        <w:spacing w:line="240" w:lineRule="auto"/>
        <w:ind w:left="284" w:hanging="284"/>
        <w:jc w:val="both"/>
        <w:rPr>
          <w:rFonts w:ascii="Sylfaen" w:hAnsi="Sylfaen" w:cs="Sylfaen"/>
          <w:sz w:val="24"/>
          <w:lang w:val="ka-GE"/>
        </w:rPr>
      </w:pPr>
      <w:r w:rsidRPr="007004D4">
        <w:rPr>
          <w:rFonts w:ascii="Sylfaen" w:hAnsi="Sylfaen" w:cs="Sylfaen"/>
          <w:b/>
          <w:sz w:val="24"/>
          <w:lang w:val="ka-GE"/>
        </w:rPr>
        <w:t>5.</w:t>
      </w:r>
      <w:r w:rsidRPr="005A36FC">
        <w:rPr>
          <w:rFonts w:ascii="Sylfaen" w:hAnsi="Sylfaen" w:cs="Sylfaen"/>
          <w:sz w:val="24"/>
          <w:lang w:val="ka-GE"/>
        </w:rPr>
        <w:tab/>
        <w:t>ჟიურის შეჯიბრების დროს ხმათა უმრავლესობით შეუძლია ნებისმიერი მსაჯი გადააყენოს  მსაჯობიდან, თუ გადაწყვეტს, რომ ის არაკომპეტენტურია. გადაყენების წინ ასეთი მსაჯი უნდა იყოს გაფრთხილებული;</w:t>
      </w:r>
    </w:p>
    <w:p w:rsidR="005A36FC" w:rsidRPr="005A36FC" w:rsidRDefault="005A36FC" w:rsidP="007004D4">
      <w:pPr>
        <w:spacing w:line="240" w:lineRule="auto"/>
        <w:ind w:left="284" w:hanging="284"/>
        <w:jc w:val="both"/>
        <w:rPr>
          <w:rFonts w:ascii="Sylfaen" w:hAnsi="Sylfaen" w:cs="Sylfaen"/>
          <w:sz w:val="24"/>
          <w:lang w:val="ka-GE"/>
        </w:rPr>
      </w:pPr>
      <w:r w:rsidRPr="007004D4">
        <w:rPr>
          <w:rFonts w:ascii="Sylfaen" w:hAnsi="Sylfaen" w:cs="Sylfaen"/>
          <w:b/>
          <w:sz w:val="24"/>
          <w:lang w:val="ka-GE"/>
        </w:rPr>
        <w:t>6.</w:t>
      </w:r>
      <w:r w:rsidRPr="005A36FC">
        <w:rPr>
          <w:rFonts w:ascii="Sylfaen" w:hAnsi="Sylfaen" w:cs="Sylfaen"/>
          <w:sz w:val="24"/>
          <w:lang w:val="ka-GE"/>
        </w:rPr>
        <w:tab/>
        <w:t>მსაჯებმა ისე უნდა იმსაჯონ, რომ მათი ობიექტურობა არ დადგეს ეჭვქვეშ, თუმცა უნებლიე (არა მიზანმიმართული) შეცდომები შეიძლება დაშვებული იქნას. ასეთ შემთხვევაში მსაჯს უფლება ეძლევა ახსნას მის მიერ მიღებული გადაწყვეტილება, რომელიც წარმოადგენს გაფრთხილების საგანს;</w:t>
      </w:r>
    </w:p>
    <w:p w:rsidR="005A36FC" w:rsidRPr="005A36FC" w:rsidRDefault="005A36FC" w:rsidP="007004D4">
      <w:pPr>
        <w:spacing w:line="240" w:lineRule="auto"/>
        <w:ind w:left="284" w:hanging="284"/>
        <w:jc w:val="both"/>
        <w:rPr>
          <w:rFonts w:ascii="Sylfaen" w:hAnsi="Sylfaen" w:cs="Sylfaen"/>
          <w:sz w:val="24"/>
          <w:lang w:val="ka-GE"/>
        </w:rPr>
      </w:pPr>
      <w:r w:rsidRPr="007004D4">
        <w:rPr>
          <w:rFonts w:ascii="Sylfaen" w:hAnsi="Sylfaen" w:cs="Sylfaen"/>
          <w:b/>
          <w:sz w:val="24"/>
          <w:lang w:val="ka-GE"/>
        </w:rPr>
        <w:t>7.</w:t>
      </w:r>
      <w:r w:rsidRPr="005A36FC">
        <w:rPr>
          <w:rFonts w:ascii="Sylfaen" w:hAnsi="Sylfaen" w:cs="Sylfaen"/>
          <w:sz w:val="24"/>
          <w:lang w:val="ka-GE"/>
        </w:rPr>
        <w:tab/>
        <w:t>თუ ჟიურისთან, მსაჯის მოქმედების საწინაარმდეგოდ შევა პროტესტი, მაშინ ამის შესახებ შეიძლება ეცნობოს თავად მსაჯს. ჟიურიმ, აუცილებლობის გარეშე, ფიცარნაგზე მყოფ მსაჯებზე ზეგავლენა არ უნდა მოახდინოს;</w:t>
      </w:r>
    </w:p>
    <w:p w:rsidR="005A36FC" w:rsidRPr="005A36FC" w:rsidRDefault="005A36FC" w:rsidP="007004D4">
      <w:pPr>
        <w:spacing w:line="240" w:lineRule="auto"/>
        <w:ind w:left="284" w:hanging="284"/>
        <w:jc w:val="both"/>
        <w:rPr>
          <w:rFonts w:ascii="Sylfaen" w:hAnsi="Sylfaen" w:cs="Sylfaen"/>
          <w:sz w:val="24"/>
          <w:lang w:val="ka-GE"/>
        </w:rPr>
      </w:pPr>
      <w:r w:rsidRPr="007004D4">
        <w:rPr>
          <w:rFonts w:ascii="Sylfaen" w:hAnsi="Sylfaen" w:cs="Sylfaen"/>
          <w:b/>
          <w:sz w:val="24"/>
          <w:lang w:val="ka-GE"/>
        </w:rPr>
        <w:t>8.</w:t>
      </w:r>
      <w:r w:rsidRPr="005A36FC">
        <w:rPr>
          <w:rFonts w:ascii="Sylfaen" w:hAnsi="Sylfaen" w:cs="Sylfaen"/>
          <w:sz w:val="24"/>
          <w:lang w:val="ka-GE"/>
        </w:rPr>
        <w:tab/>
        <w:t>თუ მსაჯობაში დაშვებული იქნა სერიოზული შეცდომა, რომელიც ეწინააღმდეგება ტექნიკურ წესებს, ჟიურის შეუძლია მიიღოს შესაბამისი გადაწყვეტილება შეცდომის გამოსასწორებლად. ჟიურის შეუძლია მისი შეხედულებისამებრ ათლეტს მისცეს დამატებითი მისვლის უფლება;</w:t>
      </w:r>
    </w:p>
    <w:p w:rsidR="005A36FC" w:rsidRPr="005A36FC" w:rsidRDefault="005A36FC" w:rsidP="007004D4">
      <w:pPr>
        <w:spacing w:line="240" w:lineRule="auto"/>
        <w:ind w:left="284" w:hanging="284"/>
        <w:jc w:val="both"/>
        <w:rPr>
          <w:rFonts w:ascii="Sylfaen" w:hAnsi="Sylfaen" w:cs="Sylfaen"/>
          <w:sz w:val="24"/>
          <w:lang w:val="ka-GE"/>
        </w:rPr>
      </w:pPr>
      <w:r w:rsidRPr="007004D4">
        <w:rPr>
          <w:rFonts w:ascii="Sylfaen" w:hAnsi="Sylfaen" w:cs="Sylfaen"/>
          <w:b/>
          <w:sz w:val="24"/>
          <w:lang w:val="ka-GE"/>
        </w:rPr>
        <w:t>9.</w:t>
      </w:r>
      <w:r w:rsidRPr="005A36FC">
        <w:rPr>
          <w:rFonts w:ascii="Sylfaen" w:hAnsi="Sylfaen" w:cs="Sylfaen"/>
          <w:sz w:val="24"/>
          <w:lang w:val="ka-GE"/>
        </w:rPr>
        <w:tab/>
        <w:t xml:space="preserve">მხოლოდ გამონაკლის შემთხვევებში, როცა მსაჯობაში დაშვებული იქნა აშკარა ან უხეში შეცდომა, ჟიურის მსაჯებთან კონსულტაციის შემდეგ შეუძლია შეცვალოს მსაჯების გადაწყვეტილება, თუ ამის შესახებ ჟიურის ყველა წევრი ერთხმად მიიღებს გადაწყვეტილებას. მსაჯების გადაწყვეტილების გასაჩივრების შემთხვევაში, ჟიური გადასინჯავს მხოლოდ იმ გადაწყვეტილებებს, სადაც მსაჯების შეფასებები </w:t>
      </w:r>
      <w:r w:rsidRPr="007004D4">
        <w:rPr>
          <w:rFonts w:ascii="Sylfaen" w:hAnsi="Sylfaen" w:cs="Sylfaen"/>
          <w:b/>
          <w:sz w:val="24"/>
          <w:lang w:val="ka-GE"/>
        </w:rPr>
        <w:t xml:space="preserve">“ორი </w:t>
      </w:r>
      <w:r w:rsidR="007004D4">
        <w:rPr>
          <w:rFonts w:ascii="Sylfaen" w:hAnsi="Sylfaen" w:cs="Sylfaen"/>
          <w:b/>
          <w:sz w:val="24"/>
          <w:lang w:val="ka-GE"/>
        </w:rPr>
        <w:t>ერთის წინააღმდეგ</w:t>
      </w:r>
      <w:r w:rsidRPr="007004D4">
        <w:rPr>
          <w:rFonts w:ascii="Sylfaen" w:hAnsi="Sylfaen" w:cs="Sylfaen"/>
          <w:b/>
          <w:sz w:val="24"/>
          <w:lang w:val="ka-GE"/>
        </w:rPr>
        <w:t>აა”</w:t>
      </w:r>
      <w:r w:rsidRPr="005A36FC">
        <w:rPr>
          <w:rFonts w:ascii="Sylfaen" w:hAnsi="Sylfaen" w:cs="Sylfaen"/>
          <w:sz w:val="24"/>
          <w:lang w:val="ka-GE"/>
        </w:rPr>
        <w:t>;</w:t>
      </w:r>
    </w:p>
    <w:p w:rsidR="005A36FC" w:rsidRPr="005A36FC" w:rsidRDefault="007C6A67" w:rsidP="007004D4">
      <w:pPr>
        <w:spacing w:line="240" w:lineRule="auto"/>
        <w:ind w:left="284" w:hanging="284"/>
        <w:jc w:val="both"/>
        <w:rPr>
          <w:rFonts w:ascii="Sylfaen" w:hAnsi="Sylfaen" w:cs="Sylfaen"/>
          <w:sz w:val="24"/>
          <w:lang w:val="ka-GE"/>
        </w:rPr>
      </w:pPr>
      <w:r w:rsidRPr="007C6A67">
        <w:rPr>
          <w:rFonts w:ascii="Sylfaen" w:hAnsi="Sylfaen" w:cs="Sylfaen"/>
          <w:b/>
          <w:sz w:val="24"/>
          <w:lang w:val="ka-GE"/>
        </w:rPr>
        <w:t>10.</w:t>
      </w:r>
      <w:r>
        <w:rPr>
          <w:rFonts w:ascii="Sylfaen" w:hAnsi="Sylfaen" w:cs="Sylfaen"/>
          <w:sz w:val="24"/>
          <w:lang w:val="ka-GE"/>
        </w:rPr>
        <w:t xml:space="preserve"> </w:t>
      </w:r>
      <w:r w:rsidR="005A36FC" w:rsidRPr="005A36FC">
        <w:rPr>
          <w:rFonts w:ascii="Sylfaen" w:hAnsi="Sylfaen" w:cs="Sylfaen"/>
          <w:sz w:val="24"/>
          <w:lang w:val="ka-GE"/>
        </w:rPr>
        <w:t>ჟიურის წევრები განთავსებული უნდა იყვნენ ისე, რომ მათ შეუფერხებლად შეეძლოთ შეჯიბრების მსვლელობის ყურება;</w:t>
      </w:r>
    </w:p>
    <w:p w:rsidR="005A36FC" w:rsidRPr="005A36FC" w:rsidRDefault="007C6A67" w:rsidP="007004D4">
      <w:pPr>
        <w:spacing w:line="240" w:lineRule="auto"/>
        <w:ind w:left="284" w:hanging="284"/>
        <w:jc w:val="both"/>
        <w:rPr>
          <w:rFonts w:ascii="Sylfaen" w:hAnsi="Sylfaen" w:cs="Sylfaen"/>
          <w:sz w:val="24"/>
          <w:lang w:val="ka-GE"/>
        </w:rPr>
      </w:pPr>
      <w:r w:rsidRPr="007C6A67">
        <w:rPr>
          <w:rFonts w:ascii="Sylfaen" w:hAnsi="Sylfaen" w:cs="Sylfaen"/>
          <w:b/>
          <w:sz w:val="24"/>
          <w:lang w:val="ka-GE"/>
        </w:rPr>
        <w:t>11.</w:t>
      </w:r>
      <w:r>
        <w:rPr>
          <w:rFonts w:ascii="Sylfaen" w:hAnsi="Sylfaen" w:cs="Sylfaen"/>
          <w:sz w:val="24"/>
          <w:lang w:val="ka-GE"/>
        </w:rPr>
        <w:t xml:space="preserve"> </w:t>
      </w:r>
      <w:r w:rsidR="005A36FC" w:rsidRPr="005A36FC">
        <w:rPr>
          <w:rFonts w:ascii="Sylfaen" w:hAnsi="Sylfaen" w:cs="Sylfaen"/>
          <w:sz w:val="24"/>
          <w:lang w:val="ka-GE"/>
        </w:rPr>
        <w:t>თითოეული შეჯიბრების დაწყების წინ, ჟიურის თავმჯდომარე უნდა დარწმუნდეს იმაში, რომ ჟიურის წევრებს სრულად აქვთ გააზრებული მათი როლი და გაცნობილი არიან წესების მოქმედ რედაქციაში შეტანილ ყველა ცვლილებას და დამატებას;</w:t>
      </w:r>
    </w:p>
    <w:p w:rsidR="005A36FC" w:rsidRPr="005A36FC" w:rsidRDefault="007C6A67" w:rsidP="007004D4">
      <w:pPr>
        <w:spacing w:line="240" w:lineRule="auto"/>
        <w:ind w:left="284" w:hanging="284"/>
        <w:jc w:val="both"/>
        <w:rPr>
          <w:rFonts w:ascii="Sylfaen" w:hAnsi="Sylfaen" w:cs="Sylfaen"/>
          <w:sz w:val="24"/>
          <w:lang w:val="ka-GE"/>
        </w:rPr>
      </w:pPr>
      <w:r w:rsidRPr="007C6A67">
        <w:rPr>
          <w:rFonts w:ascii="Sylfaen" w:hAnsi="Sylfaen" w:cs="Sylfaen"/>
          <w:b/>
          <w:sz w:val="24"/>
          <w:lang w:val="ka-GE"/>
        </w:rPr>
        <w:lastRenderedPageBreak/>
        <w:t>12.</w:t>
      </w:r>
      <w:r>
        <w:rPr>
          <w:rFonts w:ascii="Sylfaen" w:hAnsi="Sylfaen" w:cs="Sylfaen"/>
          <w:sz w:val="24"/>
          <w:lang w:val="ka-GE"/>
        </w:rPr>
        <w:t xml:space="preserve"> </w:t>
      </w:r>
      <w:r w:rsidR="005A36FC" w:rsidRPr="005A36FC">
        <w:rPr>
          <w:rFonts w:ascii="Sylfaen" w:hAnsi="Sylfaen" w:cs="Sylfaen"/>
          <w:sz w:val="24"/>
          <w:lang w:val="ka-GE"/>
        </w:rPr>
        <w:t>ათლეტების დოპინგ-კონტროლისთვის შერჩევა უნდა განხორციელდეს IPF-ის დოპინგ-კონტროლის კომისიის მიერ;</w:t>
      </w:r>
    </w:p>
    <w:p w:rsidR="005A36FC" w:rsidRPr="005A36FC" w:rsidRDefault="007C6A67" w:rsidP="007004D4">
      <w:pPr>
        <w:spacing w:line="240" w:lineRule="auto"/>
        <w:ind w:left="284" w:hanging="284"/>
        <w:jc w:val="both"/>
        <w:rPr>
          <w:rFonts w:ascii="Sylfaen" w:hAnsi="Sylfaen" w:cs="Sylfaen"/>
          <w:sz w:val="24"/>
          <w:lang w:val="ka-GE"/>
        </w:rPr>
      </w:pPr>
      <w:r w:rsidRPr="007C6A67">
        <w:rPr>
          <w:rFonts w:ascii="Sylfaen" w:hAnsi="Sylfaen" w:cs="Sylfaen"/>
          <w:b/>
          <w:sz w:val="24"/>
          <w:lang w:val="ka-GE"/>
        </w:rPr>
        <w:t>13.</w:t>
      </w:r>
      <w:r>
        <w:rPr>
          <w:rFonts w:ascii="Sylfaen" w:hAnsi="Sylfaen" w:cs="Sylfaen"/>
          <w:sz w:val="24"/>
          <w:lang w:val="ka-GE"/>
        </w:rPr>
        <w:t xml:space="preserve"> </w:t>
      </w:r>
      <w:r w:rsidR="005A36FC" w:rsidRPr="005A36FC">
        <w:rPr>
          <w:rFonts w:ascii="Sylfaen" w:hAnsi="Sylfaen" w:cs="Sylfaen"/>
          <w:sz w:val="24"/>
          <w:lang w:val="ka-GE"/>
        </w:rPr>
        <w:t xml:space="preserve">თუ სპორტსმენების გამოსვლებს (მისვლებს) თან ახლავს მუსიკის ფონი, ჟიური განსაზღვრავს მისი ხმის სიძლიერეს. ჩაჯდომის და წოლჭიმის შესრულების დროს მუსიკა უნდა გამოირთოს როცა ათლეტი ხელს კიდებს შტანგის გრიფს, ამოწევის დროს კი </w:t>
      </w:r>
      <w:r w:rsidRPr="00977593">
        <w:rPr>
          <w:rFonts w:ascii="Times New Roman" w:eastAsia="Times New Roman" w:hAnsi="Times New Roman" w:cs="Times New Roman"/>
          <w:sz w:val="24"/>
          <w:szCs w:val="24"/>
          <w:lang w:val="ka-GE"/>
        </w:rPr>
        <w:t>–</w:t>
      </w:r>
      <w:r w:rsidR="005A36FC" w:rsidRPr="005A36FC">
        <w:rPr>
          <w:rFonts w:ascii="Sylfaen" w:hAnsi="Sylfaen" w:cs="Sylfaen"/>
          <w:sz w:val="24"/>
          <w:lang w:val="ka-GE"/>
        </w:rPr>
        <w:t xml:space="preserve"> როცა ათლეტი იწყებს შტანგის ამოწევას;</w:t>
      </w:r>
    </w:p>
    <w:p w:rsidR="005A36FC" w:rsidRPr="005A36FC" w:rsidRDefault="005A36FC" w:rsidP="007004D4">
      <w:pPr>
        <w:spacing w:line="240" w:lineRule="auto"/>
        <w:ind w:left="284" w:hanging="284"/>
        <w:jc w:val="both"/>
        <w:rPr>
          <w:rFonts w:ascii="Sylfaen" w:hAnsi="Sylfaen" w:cs="Sylfaen"/>
          <w:sz w:val="24"/>
          <w:lang w:val="ka-GE"/>
        </w:rPr>
      </w:pPr>
      <w:r w:rsidRPr="007C6A67">
        <w:rPr>
          <w:rFonts w:ascii="Sylfaen" w:hAnsi="Sylfaen" w:cs="Sylfaen"/>
          <w:b/>
          <w:sz w:val="24"/>
          <w:lang w:val="ka-GE"/>
        </w:rPr>
        <w:t>14.</w:t>
      </w:r>
      <w:r w:rsidR="007C6A67">
        <w:rPr>
          <w:rFonts w:ascii="Sylfaen" w:hAnsi="Sylfaen" w:cs="Sylfaen"/>
          <w:sz w:val="24"/>
          <w:lang w:val="ka-GE"/>
        </w:rPr>
        <w:t xml:space="preserve"> </w:t>
      </w:r>
      <w:r w:rsidRPr="005A36FC">
        <w:rPr>
          <w:rFonts w:ascii="Sylfaen" w:hAnsi="Sylfaen" w:cs="Sylfaen"/>
          <w:sz w:val="24"/>
          <w:lang w:val="ka-GE"/>
        </w:rPr>
        <w:t>მსაჯებმა, მსაჯების მოწმობებში, რომლებიც ჟიურის მაგიდაზე მიეწოდება, შესაბამისი საშეჯიბრო ნაკადის დამთავრების შემდეგ უნდა გააკეთონ ჩანაწერები.</w:t>
      </w:r>
    </w:p>
    <w:p w:rsidR="005A36FC" w:rsidRPr="005A36FC" w:rsidRDefault="005A36FC" w:rsidP="007004D4">
      <w:pPr>
        <w:spacing w:line="240" w:lineRule="auto"/>
        <w:ind w:left="284" w:hanging="284"/>
        <w:jc w:val="both"/>
        <w:rPr>
          <w:rFonts w:ascii="Sylfaen" w:hAnsi="Sylfaen" w:cs="Sylfaen"/>
          <w:sz w:val="24"/>
          <w:lang w:val="ka-GE"/>
        </w:rPr>
      </w:pP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5A36FC">
      <w:pPr>
        <w:spacing w:line="240" w:lineRule="auto"/>
        <w:jc w:val="both"/>
        <w:rPr>
          <w:rFonts w:ascii="Sylfaen" w:hAnsi="Sylfaen" w:cs="Sylfaen"/>
          <w:sz w:val="24"/>
          <w:lang w:val="ka-GE"/>
        </w:rPr>
      </w:pPr>
    </w:p>
    <w:p w:rsidR="005A36FC" w:rsidRPr="007C6A67" w:rsidRDefault="005A36FC" w:rsidP="007C6A67">
      <w:pPr>
        <w:spacing w:line="240" w:lineRule="auto"/>
        <w:ind w:firstLine="709"/>
        <w:jc w:val="both"/>
        <w:rPr>
          <w:rFonts w:ascii="Sylfaen" w:hAnsi="Sylfaen" w:cs="Sylfaen"/>
          <w:b/>
          <w:sz w:val="24"/>
          <w:lang w:val="ka-GE"/>
        </w:rPr>
      </w:pPr>
      <w:r w:rsidRPr="007C6A67">
        <w:rPr>
          <w:rFonts w:ascii="Sylfaen" w:hAnsi="Sylfaen" w:cs="Sylfaen"/>
          <w:b/>
          <w:sz w:val="24"/>
          <w:lang w:val="ka-GE"/>
        </w:rPr>
        <w:t>IPF-ის ტექნიკური კომიტეტი</w:t>
      </w:r>
    </w:p>
    <w:p w:rsidR="005A36FC" w:rsidRPr="005A36FC" w:rsidRDefault="005A36FC" w:rsidP="007C6A67">
      <w:pPr>
        <w:spacing w:line="240" w:lineRule="auto"/>
        <w:ind w:left="284" w:hanging="284"/>
        <w:jc w:val="both"/>
        <w:rPr>
          <w:rFonts w:ascii="Sylfaen" w:hAnsi="Sylfaen" w:cs="Sylfaen"/>
          <w:sz w:val="24"/>
          <w:lang w:val="ka-GE"/>
        </w:rPr>
      </w:pPr>
      <w:r w:rsidRPr="007C6A67">
        <w:rPr>
          <w:rFonts w:ascii="Sylfaen" w:hAnsi="Sylfaen" w:cs="Sylfaen"/>
          <w:b/>
          <w:sz w:val="24"/>
          <w:lang w:val="ka-GE"/>
        </w:rPr>
        <w:t>1.</w:t>
      </w:r>
      <w:r w:rsidRPr="005A36FC">
        <w:rPr>
          <w:rFonts w:ascii="Sylfaen" w:hAnsi="Sylfaen" w:cs="Sylfaen"/>
          <w:sz w:val="24"/>
          <w:lang w:val="ka-GE"/>
        </w:rPr>
        <w:tab/>
        <w:t>IPF-ის ტექნიკური კომიტეტი უნდა შედგებოდეს ჟიურის თავმჯდომარისა და 10 წევრისაგან</w:t>
      </w:r>
    </w:p>
    <w:p w:rsidR="005A36FC" w:rsidRPr="005A36FC" w:rsidRDefault="007C6A67" w:rsidP="007C6A67">
      <w:pPr>
        <w:spacing w:line="240" w:lineRule="auto"/>
        <w:ind w:left="567" w:hanging="283"/>
        <w:jc w:val="both"/>
        <w:rPr>
          <w:rFonts w:ascii="Sylfaen" w:hAnsi="Sylfaen" w:cs="Sylfaen"/>
          <w:sz w:val="24"/>
          <w:lang w:val="ka-GE"/>
        </w:rPr>
      </w:pPr>
      <w:r w:rsidRPr="00977593">
        <w:rPr>
          <w:rFonts w:ascii="Times New Roman" w:eastAsia="Times New Roman" w:hAnsi="Times New Roman" w:cs="Times New Roman"/>
          <w:sz w:val="24"/>
          <w:szCs w:val="24"/>
          <w:lang w:val="ka-GE"/>
        </w:rPr>
        <w:t>–</w:t>
      </w:r>
      <w:r>
        <w:rPr>
          <w:rFonts w:ascii="Sylfaen" w:eastAsia="Times New Roman" w:hAnsi="Sylfaen" w:cs="Times New Roman"/>
          <w:sz w:val="24"/>
          <w:szCs w:val="24"/>
          <w:lang w:val="ka-GE"/>
        </w:rPr>
        <w:t xml:space="preserve"> </w:t>
      </w:r>
      <w:r w:rsidR="005A36FC" w:rsidRPr="005A36FC">
        <w:rPr>
          <w:rFonts w:ascii="Sylfaen" w:hAnsi="Sylfaen" w:cs="Sylfaen"/>
          <w:sz w:val="24"/>
          <w:lang w:val="ka-GE"/>
        </w:rPr>
        <w:t>ჟიურის თავმჯდომარე აუცილებლად უნდა იყოს IPF-ის I კატეგორიის მსაჯი, რომელიც აირჩევა IPF-ის კონგრესის მიერ.</w:t>
      </w:r>
    </w:p>
    <w:p w:rsidR="005A36FC" w:rsidRPr="005A36FC" w:rsidRDefault="007C6A67" w:rsidP="007C6A67">
      <w:pPr>
        <w:spacing w:line="240" w:lineRule="auto"/>
        <w:ind w:left="567" w:hanging="283"/>
        <w:jc w:val="both"/>
        <w:rPr>
          <w:rFonts w:ascii="Sylfaen" w:hAnsi="Sylfaen" w:cs="Sylfaen"/>
          <w:sz w:val="24"/>
          <w:lang w:val="ka-GE"/>
        </w:rPr>
      </w:pPr>
      <w:r w:rsidRPr="00977593">
        <w:rPr>
          <w:rFonts w:ascii="Times New Roman" w:eastAsia="Times New Roman" w:hAnsi="Times New Roman" w:cs="Times New Roman"/>
          <w:sz w:val="24"/>
          <w:szCs w:val="24"/>
          <w:lang w:val="ka-GE"/>
        </w:rPr>
        <w:t>–</w:t>
      </w:r>
      <w:r>
        <w:rPr>
          <w:rFonts w:ascii="Sylfaen" w:eastAsia="Times New Roman" w:hAnsi="Sylfaen" w:cs="Times New Roman"/>
          <w:sz w:val="24"/>
          <w:szCs w:val="24"/>
          <w:lang w:val="ka-GE"/>
        </w:rPr>
        <w:t xml:space="preserve"> </w:t>
      </w:r>
      <w:r w:rsidR="005A36FC" w:rsidRPr="005A36FC">
        <w:rPr>
          <w:rFonts w:ascii="Sylfaen" w:hAnsi="Sylfaen" w:cs="Sylfaen"/>
          <w:sz w:val="24"/>
          <w:lang w:val="ka-GE"/>
        </w:rPr>
        <w:t>ჟიურის წევრები უნდა იყვნენ სხვადასხვა ქვეყნის წარმომადგენლები, რომლებსაც ჟიურის წევრებად ნიშნავს IPF-ის აღმასრულებელი კომიტეტი, ტექნიკური კომიტეტის თავმჯდომარის, მწვრთნელების და ათლეტების წარმომადგენლებთან კონსულტაციის შედეგად.</w:t>
      </w:r>
    </w:p>
    <w:p w:rsidR="005A36FC" w:rsidRPr="005A36FC" w:rsidRDefault="005A36FC" w:rsidP="007C6A67">
      <w:pPr>
        <w:spacing w:line="240" w:lineRule="auto"/>
        <w:ind w:left="284" w:hanging="284"/>
        <w:jc w:val="both"/>
        <w:rPr>
          <w:rFonts w:ascii="Sylfaen" w:hAnsi="Sylfaen" w:cs="Sylfaen"/>
          <w:sz w:val="24"/>
          <w:lang w:val="ka-GE"/>
        </w:rPr>
      </w:pPr>
      <w:r w:rsidRPr="007C6A67">
        <w:rPr>
          <w:rFonts w:ascii="Sylfaen" w:hAnsi="Sylfaen" w:cs="Sylfaen"/>
          <w:b/>
          <w:sz w:val="24"/>
          <w:lang w:val="ka-GE"/>
        </w:rPr>
        <w:t>2.</w:t>
      </w:r>
      <w:r w:rsidRPr="005A36FC">
        <w:rPr>
          <w:rFonts w:ascii="Sylfaen" w:hAnsi="Sylfaen" w:cs="Sylfaen"/>
          <w:sz w:val="24"/>
          <w:lang w:val="ka-GE"/>
        </w:rPr>
        <w:tab/>
        <w:t>უნდა შეისწავლოს ეროვნული ფედერაციების მიერ შემოტანილი ტექნიკური ხასიათის ყველა მოთხოვნა და წინადადება;</w:t>
      </w:r>
    </w:p>
    <w:p w:rsidR="005A36FC" w:rsidRPr="005A36FC" w:rsidRDefault="005A36FC" w:rsidP="007C6A67">
      <w:pPr>
        <w:spacing w:line="240" w:lineRule="auto"/>
        <w:ind w:left="284" w:hanging="284"/>
        <w:jc w:val="both"/>
        <w:rPr>
          <w:rFonts w:ascii="Sylfaen" w:hAnsi="Sylfaen" w:cs="Sylfaen"/>
          <w:sz w:val="24"/>
          <w:lang w:val="ka-GE"/>
        </w:rPr>
      </w:pPr>
      <w:r w:rsidRPr="007C6A67">
        <w:rPr>
          <w:rFonts w:ascii="Sylfaen" w:hAnsi="Sylfaen" w:cs="Sylfaen"/>
          <w:b/>
          <w:sz w:val="24"/>
          <w:lang w:val="ka-GE"/>
        </w:rPr>
        <w:t>3.</w:t>
      </w:r>
      <w:r w:rsidRPr="005A36FC">
        <w:rPr>
          <w:rFonts w:ascii="Sylfaen" w:hAnsi="Sylfaen" w:cs="Sylfaen"/>
          <w:sz w:val="24"/>
          <w:lang w:val="ka-GE"/>
        </w:rPr>
        <w:tab/>
        <w:t>ნიშნავს მსოფლიო ჩემპიონატების მთავარ და გვერდით მსაჯებს, ასევე ჟიურის წევრებს;</w:t>
      </w:r>
    </w:p>
    <w:p w:rsidR="005A36FC" w:rsidRPr="005A36FC" w:rsidRDefault="005A36FC" w:rsidP="007C6A67">
      <w:pPr>
        <w:spacing w:line="240" w:lineRule="auto"/>
        <w:ind w:left="284" w:hanging="284"/>
        <w:jc w:val="both"/>
        <w:rPr>
          <w:rFonts w:ascii="Sylfaen" w:hAnsi="Sylfaen" w:cs="Sylfaen"/>
          <w:sz w:val="24"/>
          <w:lang w:val="ka-GE"/>
        </w:rPr>
      </w:pPr>
      <w:r w:rsidRPr="007C6A67">
        <w:rPr>
          <w:rFonts w:ascii="Sylfaen" w:hAnsi="Sylfaen" w:cs="Sylfaen"/>
          <w:b/>
          <w:sz w:val="24"/>
          <w:lang w:val="ka-GE"/>
        </w:rPr>
        <w:t>4.</w:t>
      </w:r>
      <w:r w:rsidRPr="005A36FC">
        <w:rPr>
          <w:rFonts w:ascii="Sylfaen" w:hAnsi="Sylfaen" w:cs="Sylfaen"/>
          <w:sz w:val="24"/>
          <w:lang w:val="ka-GE"/>
        </w:rPr>
        <w:tab/>
        <w:t>ატარებს იმ მსაჯების სწავლებას და ინსტრუქტირებას, რომლებსაც ჯერ არ მიუღწევიათ საერთაშორისო დონისთვის. ასევე ატარებს იმ მსაჯების განმეორებით გამოცდებს რომლებმაც უკვე მიაღწიეს საერთაშორისო დონეს;</w:t>
      </w:r>
    </w:p>
    <w:p w:rsidR="005A36FC" w:rsidRPr="005A36FC" w:rsidRDefault="005A36FC" w:rsidP="007C6A67">
      <w:pPr>
        <w:spacing w:line="240" w:lineRule="auto"/>
        <w:ind w:left="284" w:hanging="284"/>
        <w:jc w:val="both"/>
        <w:rPr>
          <w:rFonts w:ascii="Sylfaen" w:hAnsi="Sylfaen" w:cs="Sylfaen"/>
          <w:sz w:val="24"/>
          <w:lang w:val="ka-GE"/>
        </w:rPr>
      </w:pPr>
      <w:r w:rsidRPr="007C6A67">
        <w:rPr>
          <w:rFonts w:ascii="Sylfaen" w:hAnsi="Sylfaen" w:cs="Sylfaen"/>
          <w:b/>
          <w:sz w:val="24"/>
          <w:lang w:val="ka-GE"/>
        </w:rPr>
        <w:t>5.</w:t>
      </w:r>
      <w:r w:rsidRPr="007C6A67">
        <w:rPr>
          <w:rFonts w:ascii="Sylfaen" w:hAnsi="Sylfaen" w:cs="Sylfaen"/>
          <w:b/>
          <w:sz w:val="24"/>
          <w:lang w:val="ka-GE"/>
        </w:rPr>
        <w:tab/>
      </w:r>
      <w:r w:rsidRPr="005A36FC">
        <w:rPr>
          <w:rFonts w:ascii="Sylfaen" w:hAnsi="Sylfaen" w:cs="Sylfaen"/>
          <w:sz w:val="24"/>
          <w:lang w:val="ka-GE"/>
        </w:rPr>
        <w:t xml:space="preserve"> IPF-ის გენერალურ ასამბლეას, პრეზიდენტს და გენერალურ მდივანს IPF-ის მსაჯების რეგისტრატორების მეშვეობით ატყობინებს იმ მსაჯების შესახებ, რომლებმაც ჩააბარეს გამოცდები ან გაიარეს განმეორებითი გამოცდები დაEშეუძლიათ მიიღონ მონაწილეობა მსაჯობაში;</w:t>
      </w:r>
    </w:p>
    <w:p w:rsidR="005A36FC" w:rsidRPr="005A36FC" w:rsidRDefault="005A36FC" w:rsidP="007C6A67">
      <w:pPr>
        <w:spacing w:line="240" w:lineRule="auto"/>
        <w:ind w:left="284" w:hanging="284"/>
        <w:jc w:val="both"/>
        <w:rPr>
          <w:rFonts w:ascii="Sylfaen" w:hAnsi="Sylfaen" w:cs="Sylfaen"/>
          <w:sz w:val="24"/>
          <w:lang w:val="ka-GE"/>
        </w:rPr>
      </w:pPr>
      <w:r w:rsidRPr="007C6A67">
        <w:rPr>
          <w:rFonts w:ascii="Sylfaen" w:hAnsi="Sylfaen" w:cs="Sylfaen"/>
          <w:b/>
          <w:sz w:val="24"/>
          <w:lang w:val="ka-GE"/>
        </w:rPr>
        <w:t>6.</w:t>
      </w:r>
      <w:r w:rsidRPr="007C6A67">
        <w:rPr>
          <w:rFonts w:ascii="Sylfaen" w:hAnsi="Sylfaen" w:cs="Sylfaen"/>
          <w:b/>
          <w:sz w:val="24"/>
          <w:lang w:val="ka-GE"/>
        </w:rPr>
        <w:tab/>
      </w:r>
      <w:r w:rsidRPr="005A36FC">
        <w:rPr>
          <w:rFonts w:ascii="Sylfaen" w:hAnsi="Sylfaen" w:cs="Sylfaen"/>
          <w:sz w:val="24"/>
          <w:lang w:val="ka-GE"/>
        </w:rPr>
        <w:t>ყოველი დიდი შეჯიბრების წინ ისეთების, როგორიცაა მსოფლიო ჩემპიონატი, ორგანიზებას უკეთებს მსაჯების ტრეინინგების ჩატარებას. ხარჯები ასეთი ტრეინინგების ან სემინარების ორგანიზებისათვის თავის თავზე უნდა აიღოს იმ ქვეყნის ფედერაციამ, რომელშიც ტარდება შეჯიბრება;</w:t>
      </w:r>
      <w:r w:rsidRPr="005A36FC">
        <w:rPr>
          <w:rFonts w:ascii="Sylfaen" w:hAnsi="Sylfaen" w:cs="Sylfaen"/>
          <w:sz w:val="24"/>
          <w:lang w:val="ka-GE"/>
        </w:rPr>
        <w:cr/>
      </w:r>
    </w:p>
    <w:p w:rsidR="005A36FC" w:rsidRPr="005A36FC" w:rsidRDefault="005A36FC" w:rsidP="007C6A67">
      <w:pPr>
        <w:spacing w:line="240" w:lineRule="auto"/>
        <w:ind w:left="284" w:hanging="284"/>
        <w:jc w:val="both"/>
        <w:rPr>
          <w:rFonts w:ascii="Sylfaen" w:hAnsi="Sylfaen" w:cs="Sylfaen"/>
          <w:sz w:val="24"/>
          <w:lang w:val="ka-GE"/>
        </w:rPr>
      </w:pPr>
      <w:r w:rsidRPr="007C6A67">
        <w:rPr>
          <w:rFonts w:ascii="Sylfaen" w:hAnsi="Sylfaen" w:cs="Sylfaen"/>
          <w:b/>
          <w:sz w:val="24"/>
          <w:lang w:val="ka-GE"/>
        </w:rPr>
        <w:t>7.</w:t>
      </w:r>
      <w:r w:rsidRPr="005A36FC">
        <w:rPr>
          <w:rFonts w:ascii="Sylfaen" w:hAnsi="Sylfaen" w:cs="Sylfaen"/>
          <w:sz w:val="24"/>
          <w:lang w:val="ka-GE"/>
        </w:rPr>
        <w:tab/>
        <w:t>საჭიროების შემთხვევაში IPF-ის გენერალურ ასამბლეაში განსახილველად შეაქვს საკითხი საერთაშორისო კატეგორიის მსაჯებისთვის მოწმობების ჩამორთმევის შესახებ;</w:t>
      </w:r>
    </w:p>
    <w:p w:rsidR="005A36FC" w:rsidRPr="005A36FC" w:rsidRDefault="005A36FC" w:rsidP="007C6A67">
      <w:pPr>
        <w:spacing w:line="240" w:lineRule="auto"/>
        <w:ind w:left="284" w:hanging="284"/>
        <w:jc w:val="both"/>
        <w:rPr>
          <w:rFonts w:ascii="Sylfaen" w:hAnsi="Sylfaen" w:cs="Sylfaen"/>
          <w:sz w:val="24"/>
          <w:lang w:val="ka-GE"/>
        </w:rPr>
      </w:pPr>
      <w:r w:rsidRPr="007C6A67">
        <w:rPr>
          <w:rFonts w:ascii="Sylfaen" w:hAnsi="Sylfaen" w:cs="Sylfaen"/>
          <w:b/>
          <w:sz w:val="24"/>
          <w:lang w:val="ka-GE"/>
        </w:rPr>
        <w:lastRenderedPageBreak/>
        <w:t>8.</w:t>
      </w:r>
      <w:r w:rsidRPr="005A36FC">
        <w:rPr>
          <w:rFonts w:ascii="Sylfaen" w:hAnsi="Sylfaen" w:cs="Sylfaen"/>
          <w:sz w:val="24"/>
          <w:lang w:val="ka-GE"/>
        </w:rPr>
        <w:tab/>
        <w:t>IPF-ის აღმასრულებელი კომიტეტის მეშვეობით აქვეყნებს ტექნიკური ხასიათის მასალებს, რომლებიც ეხება ვარჯიშების მეთოდიკას და ვარჯიშების შესრულების ტექნიკას;</w:t>
      </w:r>
    </w:p>
    <w:p w:rsidR="005A36FC" w:rsidRPr="005A36FC" w:rsidRDefault="007C6A67" w:rsidP="007C6A67">
      <w:pPr>
        <w:spacing w:line="240" w:lineRule="auto"/>
        <w:ind w:left="567" w:hanging="567"/>
        <w:jc w:val="both"/>
        <w:rPr>
          <w:rFonts w:ascii="Sylfaen" w:hAnsi="Sylfaen" w:cs="Sylfaen"/>
          <w:sz w:val="24"/>
          <w:lang w:val="ka-GE"/>
        </w:rPr>
      </w:pPr>
      <w:r w:rsidRPr="007C6A67">
        <w:rPr>
          <w:rFonts w:ascii="Sylfaen" w:hAnsi="Sylfaen" w:cs="Sylfaen"/>
          <w:b/>
          <w:sz w:val="24"/>
          <w:lang w:val="ka-GE"/>
        </w:rPr>
        <w:t>9.</w:t>
      </w:r>
      <w:r>
        <w:rPr>
          <w:rFonts w:ascii="Sylfaen" w:hAnsi="Sylfaen" w:cs="Sylfaen"/>
          <w:sz w:val="24"/>
          <w:lang w:val="ka-GE"/>
        </w:rPr>
        <w:t xml:space="preserve"> </w:t>
      </w:r>
      <w:r w:rsidR="005A36FC" w:rsidRPr="007C6A67">
        <w:rPr>
          <w:rFonts w:ascii="Sylfaen" w:hAnsi="Sylfaen" w:cs="Sylfaen"/>
          <w:b/>
          <w:sz w:val="24"/>
          <w:lang w:val="ka-GE"/>
        </w:rPr>
        <w:t>ა</w:t>
      </w:r>
      <w:r w:rsidRPr="007C6A67">
        <w:rPr>
          <w:rFonts w:ascii="Sylfaen" w:hAnsi="Sylfaen" w:cs="Sylfaen"/>
          <w:b/>
          <w:sz w:val="24"/>
          <w:lang w:val="ka-GE"/>
        </w:rPr>
        <w:t>)</w:t>
      </w:r>
      <w:r>
        <w:rPr>
          <w:rFonts w:ascii="Sylfaen" w:hAnsi="Sylfaen" w:cs="Sylfaen"/>
          <w:sz w:val="24"/>
          <w:lang w:val="ka-GE"/>
        </w:rPr>
        <w:t xml:space="preserve"> </w:t>
      </w:r>
      <w:r w:rsidR="005A36FC" w:rsidRPr="005A36FC">
        <w:rPr>
          <w:rFonts w:ascii="Sylfaen" w:hAnsi="Sylfaen" w:cs="Sylfaen"/>
          <w:sz w:val="24"/>
          <w:lang w:val="ka-GE"/>
        </w:rPr>
        <w:t>პასუხისმგებელია შეჯიბრებებზე გამოყენებული ყოველგვარი მოწყობილობის</w:t>
      </w:r>
      <w:r w:rsidR="0045775A">
        <w:rPr>
          <w:rFonts w:ascii="Sylfaen" w:hAnsi="Sylfaen" w:cs="Sylfaen"/>
          <w:sz w:val="24"/>
          <w:lang w:val="ka-GE"/>
        </w:rPr>
        <w:t>,</w:t>
      </w:r>
      <w:r w:rsidR="0045775A">
        <w:rPr>
          <w:rFonts w:ascii="Sylfaen" w:hAnsi="Sylfaen" w:cs="Sylfaen"/>
          <w:sz w:val="24"/>
        </w:rPr>
        <w:t xml:space="preserve"> </w:t>
      </w:r>
      <w:r w:rsidR="005A36FC" w:rsidRPr="005A36FC">
        <w:rPr>
          <w:rFonts w:ascii="Sylfaen" w:hAnsi="Sylfaen" w:cs="Sylfaen"/>
          <w:sz w:val="24"/>
          <w:lang w:val="ka-GE"/>
        </w:rPr>
        <w:t>ინვენტარის და პირადი ეკიპირების შემოწმებაზე;</w:t>
      </w:r>
    </w:p>
    <w:p w:rsidR="005A36FC" w:rsidRPr="005A36FC" w:rsidRDefault="005A36FC" w:rsidP="007C6A67">
      <w:pPr>
        <w:spacing w:line="240" w:lineRule="auto"/>
        <w:ind w:left="567"/>
        <w:jc w:val="both"/>
        <w:rPr>
          <w:rFonts w:ascii="Sylfaen" w:hAnsi="Sylfaen" w:cs="Sylfaen"/>
          <w:sz w:val="24"/>
          <w:lang w:val="ka-GE"/>
        </w:rPr>
      </w:pPr>
      <w:r w:rsidRPr="005A36FC">
        <w:rPr>
          <w:rFonts w:ascii="Sylfaen" w:hAnsi="Sylfaen" w:cs="Sylfaen"/>
          <w:sz w:val="24"/>
          <w:lang w:val="ka-GE"/>
        </w:rPr>
        <w:t>ამოწმებს სხვადასხვა მწარმოებელი ფირმების მიერ წარმოდგენილ აღჭურვილობას და</w:t>
      </w:r>
      <w:r w:rsidR="0045775A" w:rsidRPr="0045775A">
        <w:rPr>
          <w:rFonts w:ascii="Sylfaen" w:hAnsi="Sylfaen" w:cs="Sylfaen"/>
          <w:sz w:val="24"/>
          <w:lang w:val="ka-GE"/>
        </w:rPr>
        <w:t xml:space="preserve"> </w:t>
      </w:r>
      <w:r w:rsidRPr="005A36FC">
        <w:rPr>
          <w:rFonts w:ascii="Sylfaen" w:hAnsi="Sylfaen" w:cs="Sylfaen"/>
          <w:sz w:val="24"/>
          <w:lang w:val="ka-GE"/>
        </w:rPr>
        <w:t xml:space="preserve">ინვენტარს, რომლებიც ცდილობენ მიიღონ უფლება, მათ კომერციულ რეკლამაში გამოიყენონ სიტყვები </w:t>
      </w:r>
      <w:r w:rsidRPr="007C6A67">
        <w:rPr>
          <w:rFonts w:ascii="Sylfaen" w:hAnsi="Sylfaen" w:cs="Sylfaen"/>
          <w:b/>
          <w:sz w:val="24"/>
          <w:lang w:val="ka-GE"/>
        </w:rPr>
        <w:t>“დამტკიცებულია IPF-ის მიერ”</w:t>
      </w:r>
      <w:r w:rsidRPr="005A36FC">
        <w:rPr>
          <w:rFonts w:ascii="Sylfaen" w:hAnsi="Sylfaen" w:cs="Sylfaen"/>
          <w:sz w:val="24"/>
          <w:lang w:val="ka-GE"/>
        </w:rPr>
        <w:t xml:space="preserve"> (</w:t>
      </w:r>
      <w:r w:rsidRPr="00E668A7">
        <w:rPr>
          <w:rFonts w:ascii="Sylfaen" w:hAnsi="Sylfaen" w:cs="Sylfaen"/>
          <w:b/>
          <w:sz w:val="24"/>
          <w:lang w:val="ka-GE"/>
        </w:rPr>
        <w:t xml:space="preserve">IPF </w:t>
      </w:r>
      <w:r w:rsidR="007C6A67" w:rsidRPr="00E668A7">
        <w:rPr>
          <w:rFonts w:ascii="Sylfaen" w:hAnsi="Sylfaen" w:cs="Sylfaen"/>
          <w:b/>
          <w:sz w:val="24"/>
          <w:lang w:val="ka-GE"/>
        </w:rPr>
        <w:t>Approved</w:t>
      </w:r>
      <w:r w:rsidRPr="005A36FC">
        <w:rPr>
          <w:rFonts w:ascii="Sylfaen" w:hAnsi="Sylfaen" w:cs="Sylfaen"/>
          <w:sz w:val="24"/>
          <w:lang w:val="ka-GE"/>
        </w:rPr>
        <w:t xml:space="preserve">). თუ ნივთი ან ნივთები, რომლებიც წარმოდგენილი იქნა განსახილველად აკმაყოფილებენ IPF-ის მოქმედ წესებს და მოთხოვნებს და IPF-ის აღმასრულებელი კომიტეტი ეთანხმება ტექნიკური კომიტეტის გადაწყვეტილებას, მაშინ გადასახადი თითოეულ ნივთზე შეიტანება IPF-ის აღმასრულებელი კომიტეტის ანგარიშზე და ტექნიკური კომიტეტი გასცემს </w:t>
      </w:r>
      <w:r w:rsidRPr="007C6A67">
        <w:rPr>
          <w:rFonts w:ascii="Sylfaen" w:hAnsi="Sylfaen" w:cs="Sylfaen"/>
          <w:b/>
          <w:sz w:val="24"/>
          <w:lang w:val="ka-GE"/>
        </w:rPr>
        <w:t>“სერთიფიკატს”</w:t>
      </w:r>
      <w:r w:rsidRPr="005A36FC">
        <w:rPr>
          <w:rFonts w:ascii="Sylfaen" w:hAnsi="Sylfaen" w:cs="Sylfaen"/>
          <w:sz w:val="24"/>
          <w:lang w:val="ka-GE"/>
        </w:rPr>
        <w:t>;</w:t>
      </w:r>
    </w:p>
    <w:p w:rsidR="005A36FC" w:rsidRPr="005A36FC" w:rsidRDefault="005A36FC" w:rsidP="007C6A67">
      <w:pPr>
        <w:spacing w:line="240" w:lineRule="auto"/>
        <w:ind w:left="567" w:hanging="283"/>
        <w:jc w:val="both"/>
        <w:rPr>
          <w:rFonts w:ascii="Sylfaen" w:hAnsi="Sylfaen" w:cs="Sylfaen"/>
          <w:sz w:val="24"/>
          <w:lang w:val="ka-GE"/>
        </w:rPr>
      </w:pPr>
      <w:r w:rsidRPr="007C6A67">
        <w:rPr>
          <w:rFonts w:ascii="Sylfaen" w:hAnsi="Sylfaen" w:cs="Sylfaen"/>
          <w:b/>
          <w:sz w:val="24"/>
          <w:lang w:val="ka-GE"/>
        </w:rPr>
        <w:t>ბ)</w:t>
      </w:r>
      <w:r w:rsidRPr="005A36FC">
        <w:rPr>
          <w:rFonts w:ascii="Sylfaen" w:hAnsi="Sylfaen" w:cs="Sylfaen"/>
          <w:sz w:val="24"/>
          <w:lang w:val="ka-GE"/>
        </w:rPr>
        <w:t xml:space="preserve"> ყოველი წლის ბოლოს სერთიფიკატის განახლების მიზნით IPF-ში შეტანილი უნდა იქნას ხელახალი გადასახადი თითოეულ ნივთზე. გადასახადის ოდენობას განსაზღვრავს IPF-ის აღმასრულებელი კომიტეტი. თუ ნივთის კონსტრუქცია შეცვლილი იქნა, მაშინ ის წარდგენილი უნდა იქნას ტექნიკურ კომიტეტში ხელახალი შემოწმებისა და სერტიფიცირებისთვის.</w:t>
      </w:r>
    </w:p>
    <w:p w:rsidR="005A36FC" w:rsidRPr="005A36FC" w:rsidRDefault="005A36FC" w:rsidP="007C6A67">
      <w:pPr>
        <w:spacing w:line="240" w:lineRule="auto"/>
        <w:ind w:left="567" w:hanging="283"/>
        <w:jc w:val="both"/>
        <w:rPr>
          <w:rFonts w:ascii="Sylfaen" w:hAnsi="Sylfaen" w:cs="Sylfaen"/>
          <w:sz w:val="24"/>
          <w:lang w:val="ka-GE"/>
        </w:rPr>
      </w:pPr>
      <w:r w:rsidRPr="007C6A67">
        <w:rPr>
          <w:rFonts w:ascii="Sylfaen" w:hAnsi="Sylfaen" w:cs="Sylfaen"/>
          <w:b/>
          <w:sz w:val="24"/>
          <w:lang w:val="ka-GE"/>
        </w:rPr>
        <w:t>გ)</w:t>
      </w:r>
      <w:r w:rsidR="007C6A67" w:rsidRPr="0045775A">
        <w:rPr>
          <w:rFonts w:ascii="Sylfaen" w:hAnsi="Sylfaen" w:cs="Sylfaen"/>
          <w:sz w:val="24"/>
          <w:lang w:val="ka-GE"/>
        </w:rPr>
        <w:t xml:space="preserve"> </w:t>
      </w:r>
      <w:r w:rsidRPr="005A36FC">
        <w:rPr>
          <w:rFonts w:ascii="Sylfaen" w:hAnsi="Sylfaen" w:cs="Sylfaen"/>
          <w:sz w:val="24"/>
          <w:lang w:val="ka-GE"/>
        </w:rPr>
        <w:t>თუ სერთიფიკატის მიღების შემდეგ მწარმოებელი ფირმა შეცვლის შეჯიბრების ინვენტარის ან ეკიპირების კონსტრუქციას, რის შემდეგაც ისინი ვეღარ დააკმაყოფილებენ IPF-ის წესებს, მაშინ IPF ჩამოართმევს მათ სერტიფიკატს. IPF არ გასცემს ახალ სერტიფიკატს მანამდე სანამ კონსტრუქციული ცვლილებები არ იქნება შესწორებული და ნივთი ან ნივთები ტექნიკურ კომიტეტში შემოწმებისთვის თავიდან არ იქნება წარმოდგენილი.</w:t>
      </w: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5A36FC">
      <w:pPr>
        <w:spacing w:line="240" w:lineRule="auto"/>
        <w:jc w:val="both"/>
        <w:rPr>
          <w:rFonts w:ascii="Sylfaen" w:hAnsi="Sylfaen" w:cs="Sylfaen"/>
          <w:sz w:val="24"/>
          <w:lang w:val="ka-GE"/>
        </w:rPr>
      </w:pPr>
    </w:p>
    <w:p w:rsidR="005A36FC" w:rsidRPr="0045775A" w:rsidRDefault="005A36FC" w:rsidP="005A36FC">
      <w:pPr>
        <w:spacing w:line="240" w:lineRule="auto"/>
        <w:jc w:val="both"/>
        <w:rPr>
          <w:rFonts w:ascii="Sylfaen" w:hAnsi="Sylfaen" w:cs="Sylfaen"/>
          <w:sz w:val="24"/>
          <w:lang w:val="ka-GE"/>
        </w:rPr>
      </w:pPr>
    </w:p>
    <w:p w:rsidR="00E668A7" w:rsidRPr="0045775A" w:rsidRDefault="00E668A7" w:rsidP="005A36FC">
      <w:pPr>
        <w:spacing w:line="240" w:lineRule="auto"/>
        <w:jc w:val="both"/>
        <w:rPr>
          <w:rFonts w:ascii="Sylfaen" w:hAnsi="Sylfaen" w:cs="Sylfaen"/>
          <w:sz w:val="24"/>
          <w:lang w:val="ka-GE"/>
        </w:rPr>
      </w:pPr>
    </w:p>
    <w:p w:rsidR="00E668A7" w:rsidRPr="0045775A" w:rsidRDefault="00E668A7" w:rsidP="005A36FC">
      <w:pPr>
        <w:spacing w:line="240" w:lineRule="auto"/>
        <w:jc w:val="both"/>
        <w:rPr>
          <w:rFonts w:ascii="Sylfaen" w:hAnsi="Sylfaen" w:cs="Sylfaen"/>
          <w:sz w:val="24"/>
          <w:lang w:val="ka-GE"/>
        </w:rPr>
      </w:pPr>
    </w:p>
    <w:p w:rsidR="00E668A7" w:rsidRPr="0045775A" w:rsidRDefault="00E668A7" w:rsidP="005A36FC">
      <w:pPr>
        <w:spacing w:line="240" w:lineRule="auto"/>
        <w:jc w:val="both"/>
        <w:rPr>
          <w:rFonts w:ascii="Sylfaen" w:hAnsi="Sylfaen" w:cs="Sylfaen"/>
          <w:sz w:val="24"/>
          <w:lang w:val="ka-GE"/>
        </w:rPr>
      </w:pPr>
    </w:p>
    <w:p w:rsidR="00E668A7" w:rsidRPr="0045775A" w:rsidRDefault="00E668A7" w:rsidP="005A36FC">
      <w:pPr>
        <w:spacing w:line="240" w:lineRule="auto"/>
        <w:jc w:val="both"/>
        <w:rPr>
          <w:rFonts w:ascii="Sylfaen" w:hAnsi="Sylfaen" w:cs="Sylfaen"/>
          <w:sz w:val="24"/>
          <w:lang w:val="ka-GE"/>
        </w:rPr>
      </w:pPr>
    </w:p>
    <w:p w:rsidR="00E668A7" w:rsidRPr="0045775A" w:rsidRDefault="00E668A7" w:rsidP="005A36FC">
      <w:pPr>
        <w:spacing w:line="240" w:lineRule="auto"/>
        <w:jc w:val="both"/>
        <w:rPr>
          <w:rFonts w:ascii="Sylfaen" w:hAnsi="Sylfaen" w:cs="Sylfaen"/>
          <w:sz w:val="24"/>
          <w:lang w:val="ka-GE"/>
        </w:rPr>
      </w:pPr>
    </w:p>
    <w:p w:rsidR="00E668A7" w:rsidRPr="0045775A" w:rsidRDefault="00E668A7" w:rsidP="005A36FC">
      <w:pPr>
        <w:spacing w:line="240" w:lineRule="auto"/>
        <w:jc w:val="both"/>
        <w:rPr>
          <w:rFonts w:ascii="Sylfaen" w:hAnsi="Sylfaen" w:cs="Sylfaen"/>
          <w:sz w:val="24"/>
          <w:lang w:val="ka-GE"/>
        </w:rPr>
      </w:pPr>
    </w:p>
    <w:p w:rsidR="00E668A7" w:rsidRPr="0045775A" w:rsidRDefault="00E668A7" w:rsidP="005A36FC">
      <w:pPr>
        <w:spacing w:line="240" w:lineRule="auto"/>
        <w:jc w:val="both"/>
        <w:rPr>
          <w:rFonts w:ascii="Sylfaen" w:hAnsi="Sylfaen" w:cs="Sylfaen"/>
          <w:sz w:val="24"/>
          <w:lang w:val="ka-GE"/>
        </w:rPr>
      </w:pPr>
    </w:p>
    <w:p w:rsidR="00E668A7" w:rsidRPr="0045775A" w:rsidRDefault="00E668A7" w:rsidP="005A36FC">
      <w:pPr>
        <w:spacing w:line="240" w:lineRule="auto"/>
        <w:jc w:val="both"/>
        <w:rPr>
          <w:rFonts w:ascii="Sylfaen" w:hAnsi="Sylfaen" w:cs="Sylfaen"/>
          <w:sz w:val="24"/>
          <w:lang w:val="ka-GE"/>
        </w:rPr>
      </w:pPr>
    </w:p>
    <w:p w:rsidR="005A36FC" w:rsidRPr="0090477D" w:rsidRDefault="005A36FC" w:rsidP="0090477D">
      <w:pPr>
        <w:spacing w:line="240" w:lineRule="auto"/>
        <w:jc w:val="center"/>
        <w:rPr>
          <w:rFonts w:ascii="Sylfaen" w:hAnsi="Sylfaen" w:cs="Sylfaen"/>
          <w:b/>
          <w:sz w:val="24"/>
          <w:lang w:val="ka-GE"/>
        </w:rPr>
      </w:pPr>
      <w:r w:rsidRPr="0090477D">
        <w:rPr>
          <w:rFonts w:ascii="Sylfaen" w:hAnsi="Sylfaen" w:cs="Sylfaen"/>
          <w:b/>
          <w:sz w:val="24"/>
          <w:lang w:val="ka-GE"/>
        </w:rPr>
        <w:lastRenderedPageBreak/>
        <w:t>მსოფლიო და საერთაშორისო რეკორდები</w:t>
      </w:r>
    </w:p>
    <w:p w:rsidR="005A36FC" w:rsidRPr="005A36FC" w:rsidRDefault="005A36FC" w:rsidP="005A36FC">
      <w:pPr>
        <w:spacing w:line="240" w:lineRule="auto"/>
        <w:jc w:val="both"/>
        <w:rPr>
          <w:rFonts w:ascii="Sylfaen" w:hAnsi="Sylfaen" w:cs="Sylfaen"/>
          <w:sz w:val="24"/>
          <w:lang w:val="ka-GE"/>
        </w:rPr>
      </w:pPr>
    </w:p>
    <w:p w:rsidR="005A36FC" w:rsidRPr="0090477D" w:rsidRDefault="005A36FC" w:rsidP="0090477D">
      <w:pPr>
        <w:spacing w:line="240" w:lineRule="auto"/>
        <w:ind w:firstLine="709"/>
        <w:jc w:val="both"/>
        <w:rPr>
          <w:rFonts w:ascii="Sylfaen" w:hAnsi="Sylfaen" w:cs="Sylfaen"/>
          <w:b/>
          <w:sz w:val="24"/>
          <w:lang w:val="ka-GE"/>
        </w:rPr>
      </w:pPr>
      <w:r w:rsidRPr="0090477D">
        <w:rPr>
          <w:rFonts w:ascii="Sylfaen" w:hAnsi="Sylfaen" w:cs="Sylfaen"/>
          <w:b/>
          <w:sz w:val="24"/>
          <w:lang w:val="ka-GE"/>
        </w:rPr>
        <w:t>საერთაშორისო შეჯიბრებები</w:t>
      </w:r>
    </w:p>
    <w:p w:rsidR="005A36FC" w:rsidRPr="005A36FC" w:rsidRDefault="005A36FC" w:rsidP="0090477D">
      <w:pPr>
        <w:spacing w:line="240" w:lineRule="auto"/>
        <w:ind w:left="284" w:hanging="284"/>
        <w:jc w:val="both"/>
        <w:rPr>
          <w:rFonts w:ascii="Sylfaen" w:hAnsi="Sylfaen" w:cs="Sylfaen"/>
          <w:sz w:val="24"/>
          <w:lang w:val="ka-GE"/>
        </w:rPr>
      </w:pPr>
      <w:r w:rsidRPr="0090477D">
        <w:rPr>
          <w:rFonts w:ascii="Sylfaen" w:hAnsi="Sylfaen" w:cs="Sylfaen"/>
          <w:b/>
          <w:sz w:val="24"/>
          <w:lang w:val="ka-GE"/>
        </w:rPr>
        <w:t>1.</w:t>
      </w:r>
      <w:r w:rsidRPr="005A36FC">
        <w:rPr>
          <w:rFonts w:ascii="Sylfaen" w:hAnsi="Sylfaen" w:cs="Sylfaen"/>
          <w:sz w:val="24"/>
          <w:lang w:val="ka-GE"/>
        </w:rPr>
        <w:tab/>
        <w:t>მსოფლიო და საერთაშორისო რეკორდები შეიძლება დამყარებული იქნას მხოლოდ შესაბამის მსოფლიო და საერთაშორისო შეჯიბრებებზე. თუ ათლეტი IPF-ის მიერ სანქცირებულ და აღიარებულ ჩემპიონატებზე, დადგენილი წესით, შეჯიბრების დაწყებამდე იქნა აწონილი და მსაჯებმა ან ტექნიკურმა კომიტეტმა შტანგის გრიფის და დისკოების წონა შეჯიბრების წინ შეამოწმა, მაშინ მსოფლიო და საერთაშორისო რეკორდები მიღებული უნდა იქნას შტანგის და ათლეტის დამატებითი აწონვის გარეშე. რეკორდები, რომლებიც დამყარებული იქნა კაცი და ქალი ვეტერანი ათლეტების მიერ 50-59წწ. ასაკობრივ კატეგორიაში და აღემატებიან 40-49წწ. ასაკობრივი კატეგორიის რეკორდებს, რეკორდებად მიიღება, როგორც 50-59წწ. ასაკობრივ კატეგორიაში ისე 40-49წწ. ასაკობრივ კატეგორიაში. რეკორდები, რომლებიც დამყარებული იქნა კაცი და ქალი ვეტერანი ათლეტების მიერ 60-69წწ. ასაკობრივ კატეგორიაში და აღემატებიან 50-59წწ. ასაკობრივ კატეგორიაში დამყარებულ შესაბამის რეკორდებს ასევე შეიტანება 50-59წწ. ასაკობრივი კატეგორიის რეკორდებში. რეკორდები, რომლებიც დამყარებული იქნა კაცი და ქალი ვეტერანი ათლეტების მიერ 70+ ასაკობრივ კატეგორიაში და აღემატება 60-69წწ. ასაკობრივ კატეგორიაში დამყარებულ რეკორდებს ასევე შეიტანება 60-69წწ. ასაკობრივი კატეგორიის რეკორდებში. ანალოგიურად რეკორდები, რომლებიც დამყარებული იქნა ჭაბუკების (გოგონების) 14-18წწ. ასაკობრივ კატეგორიაში და აღემატება ახალგაზრდების 19-23წწ. ასაკობრივ კატეგორიაში მიღებულ რეკორდებს ასევე მიიღება ახალგაზრდების რეკორდებში;</w:t>
      </w:r>
    </w:p>
    <w:p w:rsidR="005A36FC" w:rsidRPr="005A36FC" w:rsidRDefault="005A36FC" w:rsidP="0090477D">
      <w:pPr>
        <w:spacing w:line="240" w:lineRule="auto"/>
        <w:ind w:left="284" w:hanging="284"/>
        <w:jc w:val="both"/>
        <w:rPr>
          <w:rFonts w:ascii="Sylfaen" w:hAnsi="Sylfaen" w:cs="Sylfaen"/>
          <w:sz w:val="24"/>
          <w:lang w:val="ka-GE"/>
        </w:rPr>
      </w:pPr>
      <w:r w:rsidRPr="0090477D">
        <w:rPr>
          <w:rFonts w:ascii="Sylfaen" w:hAnsi="Sylfaen" w:cs="Sylfaen"/>
          <w:b/>
          <w:sz w:val="24"/>
          <w:lang w:val="ka-GE"/>
        </w:rPr>
        <w:t>2.</w:t>
      </w:r>
      <w:r w:rsidRPr="005A36FC">
        <w:rPr>
          <w:rFonts w:ascii="Sylfaen" w:hAnsi="Sylfaen" w:cs="Sylfaen"/>
          <w:sz w:val="24"/>
          <w:lang w:val="ka-GE"/>
        </w:rPr>
        <w:tab/>
        <w:t>მსოფლიო ან საერთაშორისო რეკორდები ოფიციალური აღიარებისთვის უნდა აკმაყოფილებდეს შემდეგ მოთხოვნებს:</w:t>
      </w:r>
    </w:p>
    <w:p w:rsidR="005A36FC" w:rsidRPr="005A36FC" w:rsidRDefault="005A36FC" w:rsidP="0090477D">
      <w:pPr>
        <w:spacing w:line="240" w:lineRule="auto"/>
        <w:ind w:left="567" w:hanging="283"/>
        <w:jc w:val="both"/>
        <w:rPr>
          <w:rFonts w:ascii="Sylfaen" w:hAnsi="Sylfaen" w:cs="Sylfaen"/>
          <w:sz w:val="24"/>
          <w:lang w:val="ka-GE"/>
        </w:rPr>
      </w:pPr>
      <w:r w:rsidRPr="0090477D">
        <w:rPr>
          <w:rFonts w:ascii="Sylfaen" w:hAnsi="Sylfaen" w:cs="Sylfaen"/>
          <w:b/>
          <w:sz w:val="24"/>
          <w:lang w:val="ka-GE"/>
        </w:rPr>
        <w:t>ა)</w:t>
      </w:r>
      <w:r w:rsidRPr="005A36FC">
        <w:rPr>
          <w:rFonts w:ascii="Sylfaen" w:hAnsi="Sylfaen" w:cs="Sylfaen"/>
          <w:sz w:val="24"/>
          <w:lang w:val="ka-GE"/>
        </w:rPr>
        <w:tab/>
        <w:t>საერთაშორისო შეჯიბრებები, რომლებზეც ხდება რეკორდების დამყარება სანქცირებული უნდა იყოს IPF-ის მიერ;</w:t>
      </w:r>
    </w:p>
    <w:p w:rsidR="005A36FC" w:rsidRPr="005A36FC" w:rsidRDefault="005A36FC" w:rsidP="0090477D">
      <w:pPr>
        <w:spacing w:line="240" w:lineRule="auto"/>
        <w:ind w:left="567" w:hanging="283"/>
        <w:jc w:val="both"/>
        <w:rPr>
          <w:rFonts w:ascii="Sylfaen" w:hAnsi="Sylfaen" w:cs="Sylfaen"/>
          <w:sz w:val="24"/>
          <w:lang w:val="ka-GE"/>
        </w:rPr>
      </w:pPr>
      <w:r w:rsidRPr="0090477D">
        <w:rPr>
          <w:rFonts w:ascii="Sylfaen" w:hAnsi="Sylfaen" w:cs="Sylfaen"/>
          <w:b/>
          <w:sz w:val="24"/>
          <w:lang w:val="ka-GE"/>
        </w:rPr>
        <w:t>ბ)</w:t>
      </w:r>
      <w:r w:rsidRPr="005A36FC">
        <w:rPr>
          <w:rFonts w:ascii="Sylfaen" w:hAnsi="Sylfaen" w:cs="Sylfaen"/>
          <w:sz w:val="24"/>
          <w:lang w:val="ka-GE"/>
        </w:rPr>
        <w:tab/>
        <w:t>გადაწყვეტილების მიმღებ თითოეულ მსაჯს უნდა ქონდეს IPF-ის საერთაშორისო მსაჯის მოწმობა და იყოს IPF-ში შემავალი ეროვნული ფედერაციის წევრი. ფიცარნაგზე მყოფი სამივე მსაჯი სხვადასხვა ქვეყნის წარმომადგენელი უნდა იყოს და ასევე სხვადასხვა ქვეყნის წარმომადგენელი უნდა იყოს ჟიურიში შემავალი 3 წევრი;</w:t>
      </w:r>
    </w:p>
    <w:p w:rsidR="005A36FC" w:rsidRPr="005A36FC" w:rsidRDefault="005A36FC" w:rsidP="0090477D">
      <w:pPr>
        <w:spacing w:line="240" w:lineRule="auto"/>
        <w:ind w:left="567" w:hanging="283"/>
        <w:jc w:val="both"/>
        <w:rPr>
          <w:rFonts w:ascii="Sylfaen" w:hAnsi="Sylfaen" w:cs="Sylfaen"/>
          <w:sz w:val="24"/>
          <w:lang w:val="ka-GE"/>
        </w:rPr>
      </w:pPr>
      <w:r w:rsidRPr="0090477D">
        <w:rPr>
          <w:rFonts w:ascii="Sylfaen" w:hAnsi="Sylfaen" w:cs="Sylfaen"/>
          <w:b/>
          <w:sz w:val="24"/>
          <w:lang w:val="ka-GE"/>
        </w:rPr>
        <w:t>გ)</w:t>
      </w:r>
      <w:r w:rsidRPr="005A36FC">
        <w:rPr>
          <w:rFonts w:ascii="Sylfaen" w:hAnsi="Sylfaen" w:cs="Sylfaen"/>
          <w:sz w:val="24"/>
          <w:lang w:val="ka-GE"/>
        </w:rPr>
        <w:t xml:space="preserve"> სხვადასხვა ქვეყნებიდან წარმოდგენილი მსაჯების პატიოსნება და კომპეტეტურობა ეჭვს არ უნდა იწვევდეს. მსოფლიო რეკორდები შეიძლება მიღებული იქნას მხოლოდ იმ შემთხვევაში, თუ ათლეტის დოპინგკონტროლი IPF </w:t>
      </w:r>
      <w:r w:rsidR="0090477D" w:rsidRPr="0090477D">
        <w:rPr>
          <w:rFonts w:ascii="Sylfaen" w:hAnsi="Sylfaen" w:cs="Sylfaen"/>
          <w:sz w:val="24"/>
          <w:lang w:val="ka-GE"/>
        </w:rPr>
        <w:t>WADA</w:t>
      </w:r>
      <w:r w:rsidRPr="005A36FC">
        <w:rPr>
          <w:rFonts w:ascii="Sylfaen" w:hAnsi="Sylfaen" w:cs="Sylfaen"/>
          <w:sz w:val="24"/>
          <w:lang w:val="ka-GE"/>
        </w:rPr>
        <w:t>-ს დოპინგკონტროლის პროტოკოლის შესაბამისად ჩატარებული იქნა მის წონით კატეგორიაში შეჯიბრების დამთავრებისთანავე. ანალიზის პასუხი უნდა იყოს უარყოფოთი და IPF-ის პრეზიდენტს უნდა გაეგზავნოს შეჯიბრების ჩატარების თარიღიდან 3 თვის ვადაში. IPF-ის ანტიდოპინგური წესების შესაბამისად, თუ ვეტერანი (</w:t>
      </w:r>
      <w:r w:rsidR="0090477D" w:rsidRPr="0090477D">
        <w:rPr>
          <w:rFonts w:ascii="Sylfaen" w:hAnsi="Sylfaen" w:cs="Sylfaen"/>
          <w:sz w:val="24"/>
          <w:lang w:val="ka-GE"/>
        </w:rPr>
        <w:t>Ma</w:t>
      </w:r>
      <w:r w:rsidR="0090477D" w:rsidRPr="0045775A">
        <w:rPr>
          <w:rFonts w:ascii="Sylfaen" w:hAnsi="Sylfaen" w:cs="Sylfaen"/>
          <w:sz w:val="24"/>
          <w:lang w:val="ka-GE"/>
        </w:rPr>
        <w:t>ster</w:t>
      </w:r>
      <w:r w:rsidRPr="005A36FC">
        <w:rPr>
          <w:rFonts w:ascii="Sylfaen" w:hAnsi="Sylfaen" w:cs="Sylfaen"/>
          <w:sz w:val="24"/>
          <w:lang w:val="ka-GE"/>
        </w:rPr>
        <w:t>) ათლეტები, გარდა ვეტერანების I ჯგუფისა (</w:t>
      </w:r>
      <w:r w:rsidR="0090477D" w:rsidRPr="0045775A">
        <w:rPr>
          <w:rFonts w:ascii="Sylfaen" w:hAnsi="Sylfaen" w:cs="Sylfaen"/>
          <w:sz w:val="24"/>
          <w:lang w:val="ka-GE"/>
        </w:rPr>
        <w:t>Master</w:t>
      </w:r>
      <w:r w:rsidRPr="005A36FC">
        <w:rPr>
          <w:rFonts w:ascii="Sylfaen" w:hAnsi="Sylfaen" w:cs="Sylfaen"/>
          <w:sz w:val="24"/>
          <w:lang w:val="ka-GE"/>
        </w:rPr>
        <w:t xml:space="preserve"> I), გააკეთებენ განაცხადს ვეტერანების რეკორდის დამყარებაზე მაშინ მათ სავალდებულო დოპინგ ტესტირება არ ჩაუტარდებათ, მაგრამ ტესტირება შეიძლება ჩაუტარდეთ შემთვევითი შერჩევის პრინციპით. თუ ვეტერანი ათლეტები გააკეთებენ განაცხადს ღია ასაკობრივი კატეგორიის ან ვეტერანების I ჯგუფის </w:t>
      </w:r>
      <w:r w:rsidRPr="005A36FC">
        <w:rPr>
          <w:rFonts w:ascii="Sylfaen" w:hAnsi="Sylfaen" w:cs="Sylfaen"/>
          <w:sz w:val="24"/>
          <w:lang w:val="ka-GE"/>
        </w:rPr>
        <w:lastRenderedPageBreak/>
        <w:t>რეკორდების დასამყარებლად, მაშინ მათ დოპინგ ტესტირება აუცილებლად ჩაუტარდებათ;</w:t>
      </w:r>
    </w:p>
    <w:p w:rsidR="005A36FC" w:rsidRPr="005A36FC" w:rsidRDefault="005A36FC" w:rsidP="0090477D">
      <w:pPr>
        <w:spacing w:line="240" w:lineRule="auto"/>
        <w:ind w:left="567" w:hanging="283"/>
        <w:jc w:val="both"/>
        <w:rPr>
          <w:rFonts w:ascii="Sylfaen" w:hAnsi="Sylfaen" w:cs="Sylfaen"/>
          <w:sz w:val="24"/>
          <w:lang w:val="ka-GE"/>
        </w:rPr>
      </w:pPr>
      <w:r w:rsidRPr="0090477D">
        <w:rPr>
          <w:rFonts w:ascii="Sylfaen" w:hAnsi="Sylfaen" w:cs="Sylfaen"/>
          <w:b/>
          <w:sz w:val="24"/>
          <w:lang w:val="ka-GE"/>
        </w:rPr>
        <w:t>დ)</w:t>
      </w:r>
      <w:r w:rsidRPr="005A36FC">
        <w:rPr>
          <w:rFonts w:ascii="Sylfaen" w:hAnsi="Sylfaen" w:cs="Sylfaen"/>
          <w:sz w:val="24"/>
          <w:lang w:val="ka-GE"/>
        </w:rPr>
        <w:t xml:space="preserve"> მსოფლიო და საერთაშორისო რეკორდების დამყარების დროს გამოყენებული უნდა იქნას მხოლოდ ის გრიფი, დისკოები და სადგამები, რომლებიც მოცემული დროისათვის შეტანილია IPF-ის ეგიდით ჩატარებულ შეჯიბრებებზე დასაშვები ტანსაცმლის, ეკიპირების და ინვენტარის სიაში, რომელსაც IPF-ის ტექნიკური კომიტეტი პერიოდულად გამოსცემს;</w:t>
      </w:r>
    </w:p>
    <w:p w:rsidR="005A36FC" w:rsidRPr="005A36FC" w:rsidRDefault="005A36FC" w:rsidP="0090477D">
      <w:pPr>
        <w:spacing w:line="240" w:lineRule="auto"/>
        <w:ind w:left="567" w:hanging="283"/>
        <w:jc w:val="both"/>
        <w:rPr>
          <w:rFonts w:ascii="Sylfaen" w:hAnsi="Sylfaen" w:cs="Sylfaen"/>
          <w:sz w:val="24"/>
          <w:lang w:val="ka-GE"/>
        </w:rPr>
      </w:pPr>
      <w:r w:rsidRPr="0090477D">
        <w:rPr>
          <w:rFonts w:ascii="Sylfaen" w:hAnsi="Sylfaen" w:cs="Sylfaen"/>
          <w:b/>
          <w:sz w:val="24"/>
          <w:lang w:val="ka-GE"/>
        </w:rPr>
        <w:t>ე)</w:t>
      </w:r>
      <w:r w:rsidR="0090477D" w:rsidRPr="0045775A">
        <w:rPr>
          <w:rFonts w:ascii="Sylfaen" w:hAnsi="Sylfaen" w:cs="Sylfaen"/>
          <w:sz w:val="24"/>
          <w:lang w:val="ka-GE"/>
        </w:rPr>
        <w:t xml:space="preserve"> </w:t>
      </w:r>
      <w:r w:rsidRPr="005A36FC">
        <w:rPr>
          <w:rFonts w:ascii="Sylfaen" w:hAnsi="Sylfaen" w:cs="Sylfaen"/>
          <w:sz w:val="24"/>
          <w:lang w:val="ka-GE"/>
        </w:rPr>
        <w:t>პაუერლიფტინგის (ძალისმიერი სამჭიდის) ცალკეულ მოძრაობებში რეკორდები ფიქსირდება მხოლოდ იმ შემთხვევაში, როცა ათლეტი აჩვენებს შედეგს სამჭიდის ჯამში. წოლჭიმის, როგორც ცალკე მოძრაობის რეკორდებისთვის, რომლებიც დამყარებული იქნა პაუერლიფტინგის (ძალისმიერი სამჭიდის) შეჯიბრებებზე სამჭიდის ჯამის ჩვენება სავალდებულო არ არის, მაგრამ ამ დროს ათლეტი ვალდებულია, როგორც ჩაჯდომაში ისე ამოწევაში კეთილსინდისიერად მიიღოს ყველა ზომა შეკვეთილი წონის დასაძლევად;</w:t>
      </w:r>
    </w:p>
    <w:p w:rsidR="005A36FC" w:rsidRPr="005A36FC" w:rsidRDefault="005A36FC" w:rsidP="0090477D">
      <w:pPr>
        <w:spacing w:line="240" w:lineRule="auto"/>
        <w:ind w:left="567" w:hanging="283"/>
        <w:jc w:val="both"/>
        <w:rPr>
          <w:rFonts w:ascii="Sylfaen" w:hAnsi="Sylfaen" w:cs="Sylfaen"/>
          <w:sz w:val="24"/>
          <w:lang w:val="ka-GE"/>
        </w:rPr>
      </w:pPr>
      <w:r w:rsidRPr="0090477D">
        <w:rPr>
          <w:rFonts w:ascii="Sylfaen" w:hAnsi="Sylfaen" w:cs="Sylfaen"/>
          <w:b/>
          <w:sz w:val="24"/>
          <w:lang w:val="ka-GE"/>
        </w:rPr>
        <w:t>ვ)</w:t>
      </w:r>
      <w:r w:rsidRPr="005A36FC">
        <w:rPr>
          <w:rFonts w:ascii="Sylfaen" w:hAnsi="Sylfaen" w:cs="Sylfaen"/>
          <w:sz w:val="24"/>
          <w:lang w:val="ka-GE"/>
        </w:rPr>
        <w:t xml:space="preserve"> თუ 2 ათლეტი ცალკეულ მოძრაობაში რეკორდის დასამყარებლად  ერთი და იგივე წონას შეუკვეთავს და კენჭისყრის შედეგებით პირველი ნომრის მქონე ათლეტი შეკვეთილ წონას დაძლევს, მაშინ მეორე ათლეტმა მის სარეკორდო მისვლის განაცხადზე უნდა დაამატოს 0,5 კილოგრამი. სამჭიდის ჯამის რეკორდების განხილვის დროს რეკორდის მფლობელი განისაზღვრება ძალისმიერი სამჭიდის ზოგადი წესების შესაბამისად (იხილეთ: თავი </w:t>
      </w:r>
      <w:r w:rsidRPr="00602743">
        <w:rPr>
          <w:rFonts w:ascii="Sylfaen" w:hAnsi="Sylfaen" w:cs="Sylfaen"/>
          <w:b/>
          <w:sz w:val="24"/>
          <w:lang w:val="ka-GE"/>
        </w:rPr>
        <w:t>ძალისმიერი სამჭიდის ზოგადი წესები</w:t>
      </w:r>
      <w:r w:rsidRPr="005A36FC">
        <w:rPr>
          <w:rFonts w:ascii="Sylfaen" w:hAnsi="Sylfaen" w:cs="Sylfaen"/>
          <w:sz w:val="24"/>
          <w:lang w:val="ka-GE"/>
        </w:rPr>
        <w:t xml:space="preserve"> მუხლი – </w:t>
      </w:r>
      <w:r w:rsidRPr="00602743">
        <w:rPr>
          <w:rFonts w:ascii="Sylfaen" w:hAnsi="Sylfaen" w:cs="Sylfaen"/>
          <w:b/>
          <w:sz w:val="24"/>
          <w:lang w:val="ka-GE"/>
        </w:rPr>
        <w:t>1</w:t>
      </w:r>
      <w:r w:rsidRPr="005A36FC">
        <w:rPr>
          <w:rFonts w:ascii="Sylfaen" w:hAnsi="Sylfaen" w:cs="Sylfaen"/>
          <w:sz w:val="24"/>
          <w:lang w:val="ka-GE"/>
        </w:rPr>
        <w:t xml:space="preserve">, პუნქტი - </w:t>
      </w:r>
      <w:r w:rsidR="00602743" w:rsidRPr="0045775A">
        <w:rPr>
          <w:rFonts w:ascii="Sylfaen" w:hAnsi="Sylfaen" w:cs="Sylfaen"/>
          <w:b/>
          <w:sz w:val="24"/>
          <w:lang w:val="ka-GE"/>
        </w:rPr>
        <w:t>“</w:t>
      </w:r>
      <w:r w:rsidRPr="00602743">
        <w:rPr>
          <w:rFonts w:ascii="Sylfaen" w:hAnsi="Sylfaen" w:cs="Sylfaen"/>
          <w:b/>
          <w:sz w:val="24"/>
          <w:lang w:val="ka-GE"/>
        </w:rPr>
        <w:t>დ</w:t>
      </w:r>
      <w:r w:rsidR="00602743" w:rsidRPr="0045775A">
        <w:rPr>
          <w:rFonts w:ascii="Sylfaen" w:hAnsi="Sylfaen" w:cs="Sylfaen"/>
          <w:b/>
          <w:sz w:val="24"/>
          <w:lang w:val="ka-GE"/>
        </w:rPr>
        <w:t>”</w:t>
      </w:r>
      <w:r w:rsidRPr="005A36FC">
        <w:rPr>
          <w:rFonts w:ascii="Sylfaen" w:hAnsi="Sylfaen" w:cs="Sylfaen"/>
          <w:sz w:val="24"/>
          <w:lang w:val="ka-GE"/>
        </w:rPr>
        <w:t>);</w:t>
      </w:r>
    </w:p>
    <w:p w:rsidR="005A36FC" w:rsidRPr="005A36FC" w:rsidRDefault="005A36FC" w:rsidP="0090477D">
      <w:pPr>
        <w:spacing w:line="240" w:lineRule="auto"/>
        <w:ind w:left="567" w:hanging="283"/>
        <w:jc w:val="both"/>
        <w:rPr>
          <w:rFonts w:ascii="Sylfaen" w:hAnsi="Sylfaen" w:cs="Sylfaen"/>
          <w:sz w:val="24"/>
          <w:lang w:val="ka-GE"/>
        </w:rPr>
      </w:pPr>
      <w:r w:rsidRPr="0090477D">
        <w:rPr>
          <w:rFonts w:ascii="Sylfaen" w:hAnsi="Sylfaen" w:cs="Sylfaen"/>
          <w:b/>
          <w:sz w:val="24"/>
          <w:lang w:val="ka-GE"/>
        </w:rPr>
        <w:t>ზ)</w:t>
      </w:r>
      <w:r w:rsidRPr="005A36FC">
        <w:rPr>
          <w:rFonts w:ascii="Sylfaen" w:hAnsi="Sylfaen" w:cs="Sylfaen"/>
          <w:sz w:val="24"/>
          <w:lang w:val="ka-GE"/>
        </w:rPr>
        <w:t xml:space="preserve"> ახალი რეკორდების დაფიქსირება მოხდება მხოლოდ იმ შემთხვევაში, თუ დაძლეული წონები უკვე არსებულ რეკორდებს არანაკლებ 0,5 კილოგრამით აღემატება;</w:t>
      </w:r>
    </w:p>
    <w:p w:rsidR="005A36FC" w:rsidRPr="005A36FC" w:rsidRDefault="005A36FC" w:rsidP="0090477D">
      <w:pPr>
        <w:spacing w:line="240" w:lineRule="auto"/>
        <w:ind w:left="567" w:hanging="283"/>
        <w:jc w:val="both"/>
        <w:rPr>
          <w:rFonts w:ascii="Sylfaen" w:hAnsi="Sylfaen" w:cs="Sylfaen"/>
          <w:sz w:val="24"/>
          <w:lang w:val="ka-GE"/>
        </w:rPr>
      </w:pPr>
      <w:r w:rsidRPr="0090477D">
        <w:rPr>
          <w:rFonts w:ascii="Sylfaen" w:hAnsi="Sylfaen" w:cs="Sylfaen"/>
          <w:b/>
          <w:sz w:val="24"/>
          <w:lang w:val="ka-GE"/>
        </w:rPr>
        <w:t>თ)</w:t>
      </w:r>
      <w:r w:rsidRPr="005A36FC">
        <w:rPr>
          <w:rFonts w:ascii="Sylfaen" w:hAnsi="Sylfaen" w:cs="Sylfaen"/>
          <w:sz w:val="24"/>
          <w:lang w:val="ka-GE"/>
        </w:rPr>
        <w:t xml:space="preserve"> ყველა რეკორდი, რომელიც აკმაყოფილებს ზემოთ ჩამოთვლილ მოთხოვნებს მიღებული და რეგისტრირებული უნდა იქნას;</w:t>
      </w:r>
    </w:p>
    <w:p w:rsidR="005A36FC" w:rsidRPr="005A36FC" w:rsidRDefault="005A36FC" w:rsidP="00602743">
      <w:pPr>
        <w:spacing w:line="240" w:lineRule="auto"/>
        <w:ind w:left="284" w:hanging="284"/>
        <w:jc w:val="both"/>
        <w:rPr>
          <w:rFonts w:ascii="Sylfaen" w:hAnsi="Sylfaen" w:cs="Sylfaen"/>
          <w:sz w:val="24"/>
          <w:lang w:val="ka-GE"/>
        </w:rPr>
      </w:pPr>
      <w:r w:rsidRPr="00602743">
        <w:rPr>
          <w:rFonts w:ascii="Sylfaen" w:hAnsi="Sylfaen" w:cs="Sylfaen"/>
          <w:b/>
          <w:sz w:val="24"/>
          <w:lang w:val="ka-GE"/>
        </w:rPr>
        <w:t>3.</w:t>
      </w:r>
      <w:r w:rsidR="00602743" w:rsidRPr="0045775A">
        <w:rPr>
          <w:rFonts w:ascii="Sylfaen" w:hAnsi="Sylfaen" w:cs="Sylfaen"/>
          <w:sz w:val="24"/>
          <w:lang w:val="ka-GE"/>
        </w:rPr>
        <w:t xml:space="preserve"> </w:t>
      </w:r>
      <w:r w:rsidRPr="005A36FC">
        <w:rPr>
          <w:rFonts w:ascii="Sylfaen" w:hAnsi="Sylfaen" w:cs="Sylfaen"/>
          <w:sz w:val="24"/>
          <w:lang w:val="ka-GE"/>
        </w:rPr>
        <w:t>წოლჭიმის, როგორც ცალკე მოძრაობის რეკორდები შეიძლება დაფიქსირებული იქნას შესაბამის წოლჭიმის ცალკე მსოფლიო და საერთაშორისო ჩემპიონატებზე ან ამ მუხლის “</w:t>
      </w:r>
      <w:r w:rsidRPr="00602743">
        <w:rPr>
          <w:rFonts w:ascii="Sylfaen" w:hAnsi="Sylfaen" w:cs="Sylfaen"/>
          <w:b/>
          <w:sz w:val="24"/>
          <w:lang w:val="ka-GE"/>
        </w:rPr>
        <w:t>ა</w:t>
      </w:r>
      <w:r w:rsidRPr="005A36FC">
        <w:rPr>
          <w:rFonts w:ascii="Sylfaen" w:hAnsi="Sylfaen" w:cs="Sylfaen"/>
          <w:sz w:val="24"/>
          <w:lang w:val="ka-GE"/>
        </w:rPr>
        <w:t>” პუნქტში აღწერილი წესის შესაბამისად. იგივე კრიტერიუმები გამოიყენება პაუერლიფტინგის ყველა მსოფლიო რეკორდის მიმართ.</w:t>
      </w:r>
    </w:p>
    <w:p w:rsidR="005A36FC" w:rsidRPr="005A36FC" w:rsidRDefault="005A36FC" w:rsidP="00602743">
      <w:pPr>
        <w:spacing w:line="240" w:lineRule="auto"/>
        <w:ind w:left="567" w:hanging="283"/>
        <w:jc w:val="both"/>
        <w:rPr>
          <w:rFonts w:ascii="Sylfaen" w:hAnsi="Sylfaen" w:cs="Sylfaen"/>
          <w:sz w:val="24"/>
          <w:lang w:val="ka-GE"/>
        </w:rPr>
      </w:pPr>
      <w:r w:rsidRPr="00602743">
        <w:rPr>
          <w:rFonts w:ascii="Sylfaen" w:hAnsi="Sylfaen" w:cs="Sylfaen"/>
          <w:b/>
          <w:sz w:val="24"/>
          <w:lang w:val="ka-GE"/>
        </w:rPr>
        <w:t>ა)</w:t>
      </w:r>
      <w:r w:rsidRPr="005A36FC">
        <w:rPr>
          <w:rFonts w:ascii="Sylfaen" w:hAnsi="Sylfaen" w:cs="Sylfaen"/>
          <w:sz w:val="24"/>
          <w:lang w:val="ka-GE"/>
        </w:rPr>
        <w:tab/>
        <w:t>თუ ათლეტი პაუერლიფტინგის (ძალისმიერი სამჭიდის) შეჯიბრებაზე წოლჭიმის შესრულების დროს დაძლევს შედეგს, რომელიც აღემატება წოლჭიმის, როგორც ცალკეული მოძრაობის არსებულ რეკორდს და ამასთანავე სამჭიდის სხვა მოძრაობებშიც, როგორც ჩაჯდომაში ისე ამოწევაში კეთილსინდისიერად შეეცდება შეკვეთილი წონების დაძლევას, მაშინ მის მიერ წოლჭიმით ნაჩვენები შედეგი შეიძლება მიღებული იქნას წოლჭიმის, როგორც ცალკე მოძრაობის რეკორდად;</w:t>
      </w:r>
    </w:p>
    <w:p w:rsidR="005A36FC" w:rsidRPr="005A36FC" w:rsidRDefault="005A36FC" w:rsidP="00602743">
      <w:pPr>
        <w:spacing w:line="240" w:lineRule="auto"/>
        <w:ind w:left="567" w:hanging="283"/>
        <w:jc w:val="both"/>
        <w:rPr>
          <w:rFonts w:ascii="Sylfaen" w:hAnsi="Sylfaen" w:cs="Sylfaen"/>
          <w:sz w:val="24"/>
          <w:lang w:val="ka-GE"/>
        </w:rPr>
      </w:pPr>
      <w:r w:rsidRPr="00602743">
        <w:rPr>
          <w:rFonts w:ascii="Sylfaen" w:hAnsi="Sylfaen" w:cs="Sylfaen"/>
          <w:b/>
          <w:sz w:val="24"/>
          <w:lang w:val="ka-GE"/>
        </w:rPr>
        <w:t>ბ)</w:t>
      </w:r>
      <w:r w:rsidRPr="005A36FC">
        <w:rPr>
          <w:rFonts w:ascii="Sylfaen" w:hAnsi="Sylfaen" w:cs="Sylfaen"/>
          <w:sz w:val="24"/>
          <w:lang w:val="ka-GE"/>
        </w:rPr>
        <w:tab/>
        <w:t>თუ ათლეტი წოლჭიმის ცალკე შეჯიბრებაზე დაძლევს შედეგს, რომელიც აღემატება  წოლჭიმის, როგორც ცალკეული მოძრაობის არსებულ რეკორდსაც და იმავე დროს პაუერლიფტინგში (ძალისმიერ სამჭიდში) შემავალი წოლჭიმის არსებულ რეკორდსაც, მაშინ ეს შედეგი მიღებული იქნება წოლჭიმის, როგორც ცალკეული მოძრაობის რეკორდად, მაგრამ არ შეიძლება მიღებული იქნას პაუერლიფტინგში (ძალისმიერ სამჭიდში) შემავალი წოლჭიმის რეკორდად.</w:t>
      </w: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5A36FC">
      <w:pPr>
        <w:spacing w:line="240" w:lineRule="auto"/>
        <w:jc w:val="both"/>
        <w:rPr>
          <w:rFonts w:ascii="Sylfaen" w:hAnsi="Sylfaen" w:cs="Sylfaen"/>
          <w:sz w:val="24"/>
          <w:lang w:val="ka-GE"/>
        </w:rPr>
      </w:pPr>
      <w:r w:rsidRPr="005A36FC">
        <w:rPr>
          <w:rFonts w:ascii="Sylfaen" w:hAnsi="Sylfaen" w:cs="Sylfaen"/>
          <w:sz w:val="24"/>
          <w:lang w:val="ka-GE"/>
        </w:rPr>
        <w:t>შეესაბამება IPF თEჩHNIKAL ღULEშ BOOK,  ჯენუარი 2013</w:t>
      </w: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5A36FC">
      <w:pPr>
        <w:spacing w:line="240" w:lineRule="auto"/>
        <w:jc w:val="both"/>
        <w:rPr>
          <w:rFonts w:ascii="Sylfaen" w:hAnsi="Sylfaen" w:cs="Sylfaen"/>
          <w:sz w:val="24"/>
          <w:lang w:val="ka-GE"/>
        </w:rPr>
      </w:pPr>
      <w:r w:rsidRPr="005A36FC">
        <w:rPr>
          <w:rFonts w:ascii="Sylfaen" w:hAnsi="Sylfaen" w:cs="Sylfaen"/>
          <w:sz w:val="24"/>
          <w:lang w:val="ka-GE"/>
        </w:rPr>
        <w:t>ინგლისურიდან თარგმანის ავტორი და გამოცემაზე პასუხისმგებელი:</w:t>
      </w: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5A36FC">
      <w:pPr>
        <w:spacing w:line="240" w:lineRule="auto"/>
        <w:jc w:val="both"/>
        <w:rPr>
          <w:rFonts w:ascii="Sylfaen" w:hAnsi="Sylfaen" w:cs="Sylfaen"/>
          <w:sz w:val="24"/>
          <w:lang w:val="ka-GE"/>
        </w:rPr>
      </w:pPr>
      <w:r w:rsidRPr="005A36FC">
        <w:rPr>
          <w:rFonts w:ascii="Sylfaen" w:hAnsi="Sylfaen" w:cs="Sylfaen"/>
          <w:sz w:val="24"/>
          <w:lang w:val="ka-GE"/>
        </w:rPr>
        <w:t xml:space="preserve">საქართველოს ათლეტიზმის ფედერაციის </w:t>
      </w:r>
    </w:p>
    <w:p w:rsidR="005A36FC" w:rsidRPr="005A36FC" w:rsidRDefault="005A36FC" w:rsidP="005A36FC">
      <w:pPr>
        <w:spacing w:line="240" w:lineRule="auto"/>
        <w:jc w:val="both"/>
        <w:rPr>
          <w:rFonts w:ascii="Sylfaen" w:hAnsi="Sylfaen" w:cs="Sylfaen"/>
          <w:sz w:val="24"/>
          <w:lang w:val="ka-GE"/>
        </w:rPr>
      </w:pPr>
      <w:r w:rsidRPr="005A36FC">
        <w:rPr>
          <w:rFonts w:ascii="Sylfaen" w:hAnsi="Sylfaen" w:cs="Sylfaen"/>
          <w:sz w:val="24"/>
          <w:lang w:val="ka-GE"/>
        </w:rPr>
        <w:t xml:space="preserve">ვიცე-პრეზიდენტი        გოჩა გუძუაძე </w:t>
      </w: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5A36FC">
      <w:pPr>
        <w:spacing w:line="240" w:lineRule="auto"/>
        <w:jc w:val="both"/>
        <w:rPr>
          <w:rFonts w:ascii="Sylfaen" w:hAnsi="Sylfaen" w:cs="Sylfaen"/>
          <w:sz w:val="24"/>
          <w:lang w:val="ka-GE"/>
        </w:rPr>
      </w:pPr>
    </w:p>
    <w:p w:rsidR="005A36FC" w:rsidRPr="005A36FC" w:rsidRDefault="005A36FC" w:rsidP="005A36FC">
      <w:pPr>
        <w:spacing w:line="240" w:lineRule="auto"/>
        <w:jc w:val="both"/>
        <w:rPr>
          <w:rFonts w:ascii="Sylfaen" w:hAnsi="Sylfaen" w:cs="Sylfaen"/>
          <w:sz w:val="24"/>
          <w:lang w:val="ka-GE"/>
        </w:rPr>
      </w:pPr>
      <w:r w:rsidRPr="005A36FC">
        <w:rPr>
          <w:rFonts w:ascii="Sylfaen" w:hAnsi="Sylfaen" w:cs="Sylfaen"/>
          <w:sz w:val="24"/>
          <w:lang w:val="ka-GE"/>
        </w:rPr>
        <w:t>კოპირება და გამოცემა საქართველოს ათლეტიზმის ფედერაციის ოფიციალური ნებართვის გარეშე აკრძალულია.</w:t>
      </w:r>
    </w:p>
    <w:p w:rsidR="005A36FC" w:rsidRPr="005A36FC" w:rsidRDefault="005A36FC" w:rsidP="005A36FC">
      <w:pPr>
        <w:spacing w:line="240" w:lineRule="auto"/>
        <w:jc w:val="both"/>
        <w:rPr>
          <w:rFonts w:ascii="Sylfaen" w:hAnsi="Sylfaen" w:cs="Sylfaen"/>
          <w:sz w:val="24"/>
          <w:lang w:val="ka-GE"/>
        </w:rPr>
      </w:pPr>
      <w:r w:rsidRPr="005A36FC">
        <w:rPr>
          <w:rFonts w:ascii="Sylfaen" w:hAnsi="Sylfaen" w:cs="Sylfaen"/>
          <w:sz w:val="24"/>
          <w:lang w:val="ka-GE"/>
        </w:rPr>
        <w:tab/>
      </w:r>
      <w:r w:rsidRPr="005A36FC">
        <w:rPr>
          <w:rFonts w:ascii="Sylfaen" w:hAnsi="Sylfaen" w:cs="Sylfaen"/>
          <w:sz w:val="24"/>
          <w:lang w:val="ka-GE"/>
        </w:rPr>
        <w:tab/>
      </w:r>
      <w:r w:rsidRPr="005A36FC">
        <w:rPr>
          <w:rFonts w:ascii="Sylfaen" w:hAnsi="Sylfaen" w:cs="Sylfaen"/>
          <w:sz w:val="24"/>
          <w:lang w:val="ka-GE"/>
        </w:rPr>
        <w:tab/>
      </w:r>
      <w:r w:rsidRPr="005A36FC">
        <w:rPr>
          <w:rFonts w:ascii="Sylfaen" w:hAnsi="Sylfaen" w:cs="Sylfaen"/>
          <w:sz w:val="24"/>
          <w:lang w:val="ka-GE"/>
        </w:rPr>
        <w:tab/>
      </w:r>
      <w:r w:rsidRPr="005A36FC">
        <w:rPr>
          <w:rFonts w:ascii="Sylfaen" w:hAnsi="Sylfaen" w:cs="Sylfaen"/>
          <w:sz w:val="24"/>
          <w:lang w:val="ka-GE"/>
        </w:rPr>
        <w:tab/>
      </w:r>
      <w:r w:rsidRPr="005A36FC">
        <w:rPr>
          <w:rFonts w:ascii="Sylfaen" w:hAnsi="Sylfaen" w:cs="Sylfaen"/>
          <w:sz w:val="24"/>
          <w:lang w:val="ka-GE"/>
        </w:rPr>
        <w:tab/>
      </w:r>
    </w:p>
    <w:p w:rsidR="005A36FC" w:rsidRPr="005A36FC" w:rsidRDefault="005A36FC" w:rsidP="005A36FC">
      <w:pPr>
        <w:spacing w:line="240" w:lineRule="auto"/>
        <w:jc w:val="both"/>
        <w:rPr>
          <w:rFonts w:ascii="Sylfaen" w:hAnsi="Sylfaen" w:cs="Sylfaen"/>
          <w:sz w:val="24"/>
          <w:lang w:val="ka-GE"/>
        </w:rPr>
      </w:pPr>
    </w:p>
    <w:p w:rsidR="005A36FC" w:rsidRDefault="005A36FC" w:rsidP="005A36FC">
      <w:pPr>
        <w:spacing w:line="240" w:lineRule="auto"/>
        <w:jc w:val="both"/>
        <w:rPr>
          <w:rFonts w:ascii="Sylfaen" w:hAnsi="Sylfaen" w:cs="Sylfaen"/>
          <w:sz w:val="24"/>
          <w:lang w:val="ka-GE"/>
        </w:rPr>
      </w:pPr>
    </w:p>
    <w:p w:rsidR="005A36FC" w:rsidRPr="005A36FC" w:rsidRDefault="005A36FC" w:rsidP="005A36FC">
      <w:pPr>
        <w:spacing w:line="240" w:lineRule="auto"/>
        <w:jc w:val="both"/>
        <w:rPr>
          <w:rFonts w:ascii="Sylfaen" w:hAnsi="Sylfaen" w:cs="Sylfaen"/>
          <w:sz w:val="24"/>
          <w:lang w:val="ka-GE"/>
        </w:rPr>
      </w:pPr>
    </w:p>
    <w:sectPr w:rsidR="005A36FC" w:rsidRPr="005A36FC" w:rsidSect="008F62A9">
      <w:footerReference w:type="default" r:id="rId26"/>
      <w:pgSz w:w="12240" w:h="15840"/>
      <w:pgMar w:top="540" w:right="616" w:bottom="900" w:left="1134" w:header="720" w:footer="180" w:gutter="0"/>
      <w:pgNumType w:start="0" w:chapStyle="1"/>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E1A64" w:rsidRDefault="007E1A64" w:rsidP="007D15A7">
      <w:pPr>
        <w:spacing w:after="0" w:line="240" w:lineRule="auto"/>
      </w:pPr>
      <w:r>
        <w:separator/>
      </w:r>
    </w:p>
  </w:endnote>
  <w:endnote w:type="continuationSeparator" w:id="1">
    <w:p w:rsidR="007E1A64" w:rsidRDefault="007E1A64" w:rsidP="007D15A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AcadNusx">
    <w:panose1 w:val="00000000000000000000"/>
    <w:charset w:val="00"/>
    <w:family w:val="auto"/>
    <w:pitch w:val="variable"/>
    <w:sig w:usb0="00000087" w:usb1="00000000" w:usb2="00000000" w:usb3="00000000" w:csb0="0000001B"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Sylfaen">
    <w:panose1 w:val="010A0502050306030303"/>
    <w:charset w:val="CC"/>
    <w:family w:val="roman"/>
    <w:pitch w:val="variable"/>
    <w:sig w:usb0="04000687" w:usb1="00000000" w:usb2="00000000" w:usb3="00000000" w:csb0="0000009F" w:csb1="00000000"/>
  </w:font>
  <w:font w:name="AcadMtavr">
    <w:panose1 w:val="00000000000000000000"/>
    <w:charset w:val="00"/>
    <w:family w:val="auto"/>
    <w:pitch w:val="variable"/>
    <w:sig w:usb0="00000087" w:usb1="00000000" w:usb2="00000000" w:usb3="00000000" w:csb0="0000001B"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235284"/>
      <w:docPartObj>
        <w:docPartGallery w:val="Page Numbers (Bottom of Page)"/>
        <w:docPartUnique/>
      </w:docPartObj>
    </w:sdtPr>
    <w:sdtContent>
      <w:p w:rsidR="0045775A" w:rsidRDefault="0045775A">
        <w:pPr>
          <w:pStyle w:val="Footer"/>
          <w:jc w:val="right"/>
        </w:pPr>
        <w:fldSimple w:instr=" PAGE   \* MERGEFORMAT ">
          <w:r w:rsidR="003E4F15">
            <w:rPr>
              <w:noProof/>
            </w:rPr>
            <w:t>16</w:t>
          </w:r>
        </w:fldSimple>
      </w:p>
    </w:sdtContent>
  </w:sdt>
  <w:p w:rsidR="0045775A" w:rsidRDefault="0045775A">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E1A64" w:rsidRDefault="007E1A64" w:rsidP="007D15A7">
      <w:pPr>
        <w:spacing w:after="0" w:line="240" w:lineRule="auto"/>
      </w:pPr>
      <w:r>
        <w:separator/>
      </w:r>
    </w:p>
  </w:footnote>
  <w:footnote w:type="continuationSeparator" w:id="1">
    <w:p w:rsidR="007E1A64" w:rsidRDefault="007E1A64" w:rsidP="007D15A7">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416648"/>
    <w:multiLevelType w:val="hybridMultilevel"/>
    <w:tmpl w:val="AAAAC892"/>
    <w:lvl w:ilvl="0" w:tplc="06F67EDA">
      <w:start w:val="1"/>
      <w:numFmt w:val="decimal"/>
      <w:lvlText w:val="%1."/>
      <w:lvlJc w:val="left"/>
      <w:pPr>
        <w:ind w:left="720" w:hanging="360"/>
      </w:pPr>
      <w:rPr>
        <w:rFonts w:ascii="AcadNusx" w:eastAsiaTheme="minorEastAsia" w:hAnsi="AcadNusx" w:cs="Times New Roman"/>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0CC37B9"/>
    <w:multiLevelType w:val="hybridMultilevel"/>
    <w:tmpl w:val="20FCD8F2"/>
    <w:lvl w:ilvl="0" w:tplc="668200C8">
      <w:start w:val="1"/>
      <w:numFmt w:val="lowerLetter"/>
      <w:lvlText w:val="%1)"/>
      <w:lvlJc w:val="left"/>
      <w:pPr>
        <w:ind w:left="632" w:hanging="360"/>
      </w:pPr>
      <w:rPr>
        <w:rFonts w:hint="default"/>
        <w:b/>
      </w:rPr>
    </w:lvl>
    <w:lvl w:ilvl="1" w:tplc="04090019" w:tentative="1">
      <w:start w:val="1"/>
      <w:numFmt w:val="lowerLetter"/>
      <w:lvlText w:val="%2."/>
      <w:lvlJc w:val="left"/>
      <w:pPr>
        <w:ind w:left="1352" w:hanging="360"/>
      </w:pPr>
    </w:lvl>
    <w:lvl w:ilvl="2" w:tplc="0409001B" w:tentative="1">
      <w:start w:val="1"/>
      <w:numFmt w:val="lowerRoman"/>
      <w:lvlText w:val="%3."/>
      <w:lvlJc w:val="right"/>
      <w:pPr>
        <w:ind w:left="2072" w:hanging="180"/>
      </w:pPr>
    </w:lvl>
    <w:lvl w:ilvl="3" w:tplc="0409000F" w:tentative="1">
      <w:start w:val="1"/>
      <w:numFmt w:val="decimal"/>
      <w:lvlText w:val="%4."/>
      <w:lvlJc w:val="left"/>
      <w:pPr>
        <w:ind w:left="2792" w:hanging="360"/>
      </w:pPr>
    </w:lvl>
    <w:lvl w:ilvl="4" w:tplc="04090019" w:tentative="1">
      <w:start w:val="1"/>
      <w:numFmt w:val="lowerLetter"/>
      <w:lvlText w:val="%5."/>
      <w:lvlJc w:val="left"/>
      <w:pPr>
        <w:ind w:left="3512" w:hanging="360"/>
      </w:pPr>
    </w:lvl>
    <w:lvl w:ilvl="5" w:tplc="0409001B" w:tentative="1">
      <w:start w:val="1"/>
      <w:numFmt w:val="lowerRoman"/>
      <w:lvlText w:val="%6."/>
      <w:lvlJc w:val="right"/>
      <w:pPr>
        <w:ind w:left="4232" w:hanging="180"/>
      </w:pPr>
    </w:lvl>
    <w:lvl w:ilvl="6" w:tplc="0409000F" w:tentative="1">
      <w:start w:val="1"/>
      <w:numFmt w:val="decimal"/>
      <w:lvlText w:val="%7."/>
      <w:lvlJc w:val="left"/>
      <w:pPr>
        <w:ind w:left="4952" w:hanging="360"/>
      </w:pPr>
    </w:lvl>
    <w:lvl w:ilvl="7" w:tplc="04090019" w:tentative="1">
      <w:start w:val="1"/>
      <w:numFmt w:val="lowerLetter"/>
      <w:lvlText w:val="%8."/>
      <w:lvlJc w:val="left"/>
      <w:pPr>
        <w:ind w:left="5672" w:hanging="360"/>
      </w:pPr>
    </w:lvl>
    <w:lvl w:ilvl="8" w:tplc="0409001B" w:tentative="1">
      <w:start w:val="1"/>
      <w:numFmt w:val="lowerRoman"/>
      <w:lvlText w:val="%9."/>
      <w:lvlJc w:val="right"/>
      <w:pPr>
        <w:ind w:left="6392" w:hanging="180"/>
      </w:pPr>
    </w:lvl>
  </w:abstractNum>
  <w:abstractNum w:abstractNumId="2">
    <w:nsid w:val="017D43C7"/>
    <w:multiLevelType w:val="hybridMultilevel"/>
    <w:tmpl w:val="7D48CCC2"/>
    <w:lvl w:ilvl="0" w:tplc="F10013D0">
      <w:start w:val="12"/>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4927679"/>
    <w:multiLevelType w:val="hybridMultilevel"/>
    <w:tmpl w:val="84DC7094"/>
    <w:lvl w:ilvl="0" w:tplc="5B4C0874">
      <w:start w:val="1"/>
      <w:numFmt w:val="decimal"/>
      <w:lvlText w:val="%1."/>
      <w:lvlJc w:val="left"/>
      <w:pPr>
        <w:ind w:left="1069" w:hanging="360"/>
      </w:pPr>
      <w:rPr>
        <w:rFonts w:hint="default"/>
        <w:b/>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4">
    <w:nsid w:val="054E3784"/>
    <w:multiLevelType w:val="hybridMultilevel"/>
    <w:tmpl w:val="D1568A02"/>
    <w:lvl w:ilvl="0" w:tplc="D4F8AD84">
      <w:start w:val="1"/>
      <w:numFmt w:val="decimal"/>
      <w:lvlText w:val="%1."/>
      <w:lvlJc w:val="left"/>
      <w:pPr>
        <w:ind w:left="1004" w:hanging="360"/>
      </w:pPr>
      <w:rPr>
        <w:rFonts w:hint="default"/>
        <w:b/>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5">
    <w:nsid w:val="05972942"/>
    <w:multiLevelType w:val="hybridMultilevel"/>
    <w:tmpl w:val="A61C139A"/>
    <w:lvl w:ilvl="0" w:tplc="7B8C455E">
      <w:start w:val="1"/>
      <w:numFmt w:val="lowerLetter"/>
      <w:lvlText w:val="%1)"/>
      <w:lvlJc w:val="left"/>
      <w:pPr>
        <w:ind w:left="1069" w:hanging="360"/>
      </w:pPr>
      <w:rPr>
        <w:rFonts w:hint="default"/>
        <w:b/>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6">
    <w:nsid w:val="05DC0BC4"/>
    <w:multiLevelType w:val="hybridMultilevel"/>
    <w:tmpl w:val="02C24E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6B744AA"/>
    <w:multiLevelType w:val="hybridMultilevel"/>
    <w:tmpl w:val="7A743098"/>
    <w:lvl w:ilvl="0" w:tplc="BA664DD8">
      <w:start w:val="1"/>
      <w:numFmt w:val="decimal"/>
      <w:lvlText w:val="%1."/>
      <w:lvlJc w:val="left"/>
      <w:pPr>
        <w:ind w:left="502" w:hanging="360"/>
      </w:pPr>
      <w:rPr>
        <w:rFonts w:hint="default"/>
        <w:b/>
        <w:u w:val="none"/>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8">
    <w:nsid w:val="06BC7922"/>
    <w:multiLevelType w:val="hybridMultilevel"/>
    <w:tmpl w:val="EF5AE4F2"/>
    <w:lvl w:ilvl="0" w:tplc="A9F81D3C">
      <w:start w:val="1"/>
      <w:numFmt w:val="decimal"/>
      <w:lvlText w:val="%1."/>
      <w:lvlJc w:val="left"/>
      <w:pPr>
        <w:ind w:left="1080" w:hanging="360"/>
      </w:pPr>
      <w:rPr>
        <w:rFonts w:ascii="AcadNusx" w:eastAsiaTheme="minorEastAsia" w:hAnsi="AcadNusx" w:cstheme="minorBidi"/>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nsid w:val="085F5B1A"/>
    <w:multiLevelType w:val="hybridMultilevel"/>
    <w:tmpl w:val="4A421DE8"/>
    <w:lvl w:ilvl="0" w:tplc="C97C4AFA">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0924512E"/>
    <w:multiLevelType w:val="hybridMultilevel"/>
    <w:tmpl w:val="0BBA212C"/>
    <w:lvl w:ilvl="0" w:tplc="6358994A">
      <w:start w:val="1"/>
      <w:numFmt w:val="bullet"/>
      <w:lvlText w:val=""/>
      <w:lvlJc w:val="left"/>
      <w:pPr>
        <w:ind w:left="1069" w:hanging="360"/>
      </w:pPr>
      <w:rPr>
        <w:rFonts w:ascii="Symbol" w:hAnsi="Symbol" w:hint="default"/>
        <w:b/>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1">
    <w:nsid w:val="0A7B3204"/>
    <w:multiLevelType w:val="hybridMultilevel"/>
    <w:tmpl w:val="CCA6B37A"/>
    <w:lvl w:ilvl="0" w:tplc="FA485D86">
      <w:start w:val="1"/>
      <w:numFmt w:val="decimal"/>
      <w:lvlText w:val="%1."/>
      <w:lvlJc w:val="left"/>
      <w:pPr>
        <w:ind w:left="1069" w:hanging="360"/>
      </w:pPr>
      <w:rPr>
        <w:rFonts w:hint="default"/>
        <w:b/>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2">
    <w:nsid w:val="0B920643"/>
    <w:multiLevelType w:val="hybridMultilevel"/>
    <w:tmpl w:val="C37CF7F0"/>
    <w:lvl w:ilvl="0" w:tplc="589E22F4">
      <w:start w:val="1"/>
      <w:numFmt w:val="lowerLetter"/>
      <w:lvlText w:val="%1)"/>
      <w:lvlJc w:val="left"/>
      <w:pPr>
        <w:ind w:left="2280" w:hanging="360"/>
      </w:pPr>
      <w:rPr>
        <w:rFonts w:ascii="AcadNusx" w:eastAsiaTheme="minorEastAsia" w:hAnsi="AcadNusx" w:cstheme="minorBidi"/>
        <w:b/>
      </w:rPr>
    </w:lvl>
    <w:lvl w:ilvl="1" w:tplc="04090003" w:tentative="1">
      <w:start w:val="1"/>
      <w:numFmt w:val="bullet"/>
      <w:lvlText w:val="o"/>
      <w:lvlJc w:val="left"/>
      <w:pPr>
        <w:ind w:left="3000" w:hanging="360"/>
      </w:pPr>
      <w:rPr>
        <w:rFonts w:ascii="Courier New" w:hAnsi="Courier New" w:cs="Courier New" w:hint="default"/>
      </w:rPr>
    </w:lvl>
    <w:lvl w:ilvl="2" w:tplc="04090005" w:tentative="1">
      <w:start w:val="1"/>
      <w:numFmt w:val="bullet"/>
      <w:lvlText w:val=""/>
      <w:lvlJc w:val="left"/>
      <w:pPr>
        <w:ind w:left="3720" w:hanging="360"/>
      </w:pPr>
      <w:rPr>
        <w:rFonts w:ascii="Wingdings" w:hAnsi="Wingdings" w:hint="default"/>
      </w:rPr>
    </w:lvl>
    <w:lvl w:ilvl="3" w:tplc="04090001" w:tentative="1">
      <w:start w:val="1"/>
      <w:numFmt w:val="bullet"/>
      <w:lvlText w:val=""/>
      <w:lvlJc w:val="left"/>
      <w:pPr>
        <w:ind w:left="4440" w:hanging="360"/>
      </w:pPr>
      <w:rPr>
        <w:rFonts w:ascii="Symbol" w:hAnsi="Symbol" w:hint="default"/>
      </w:rPr>
    </w:lvl>
    <w:lvl w:ilvl="4" w:tplc="04090003" w:tentative="1">
      <w:start w:val="1"/>
      <w:numFmt w:val="bullet"/>
      <w:lvlText w:val="o"/>
      <w:lvlJc w:val="left"/>
      <w:pPr>
        <w:ind w:left="5160" w:hanging="360"/>
      </w:pPr>
      <w:rPr>
        <w:rFonts w:ascii="Courier New" w:hAnsi="Courier New" w:cs="Courier New" w:hint="default"/>
      </w:rPr>
    </w:lvl>
    <w:lvl w:ilvl="5" w:tplc="04090005" w:tentative="1">
      <w:start w:val="1"/>
      <w:numFmt w:val="bullet"/>
      <w:lvlText w:val=""/>
      <w:lvlJc w:val="left"/>
      <w:pPr>
        <w:ind w:left="5880" w:hanging="360"/>
      </w:pPr>
      <w:rPr>
        <w:rFonts w:ascii="Wingdings" w:hAnsi="Wingdings" w:hint="default"/>
      </w:rPr>
    </w:lvl>
    <w:lvl w:ilvl="6" w:tplc="04090001" w:tentative="1">
      <w:start w:val="1"/>
      <w:numFmt w:val="bullet"/>
      <w:lvlText w:val=""/>
      <w:lvlJc w:val="left"/>
      <w:pPr>
        <w:ind w:left="6600" w:hanging="360"/>
      </w:pPr>
      <w:rPr>
        <w:rFonts w:ascii="Symbol" w:hAnsi="Symbol" w:hint="default"/>
      </w:rPr>
    </w:lvl>
    <w:lvl w:ilvl="7" w:tplc="04090003" w:tentative="1">
      <w:start w:val="1"/>
      <w:numFmt w:val="bullet"/>
      <w:lvlText w:val="o"/>
      <w:lvlJc w:val="left"/>
      <w:pPr>
        <w:ind w:left="7320" w:hanging="360"/>
      </w:pPr>
      <w:rPr>
        <w:rFonts w:ascii="Courier New" w:hAnsi="Courier New" w:cs="Courier New" w:hint="default"/>
      </w:rPr>
    </w:lvl>
    <w:lvl w:ilvl="8" w:tplc="04090005" w:tentative="1">
      <w:start w:val="1"/>
      <w:numFmt w:val="bullet"/>
      <w:lvlText w:val=""/>
      <w:lvlJc w:val="left"/>
      <w:pPr>
        <w:ind w:left="8040" w:hanging="360"/>
      </w:pPr>
      <w:rPr>
        <w:rFonts w:ascii="Wingdings" w:hAnsi="Wingdings" w:hint="default"/>
      </w:rPr>
    </w:lvl>
  </w:abstractNum>
  <w:abstractNum w:abstractNumId="13">
    <w:nsid w:val="0BA60570"/>
    <w:multiLevelType w:val="hybridMultilevel"/>
    <w:tmpl w:val="9BCEB6F0"/>
    <w:lvl w:ilvl="0" w:tplc="6358994A">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4">
    <w:nsid w:val="123C2A7C"/>
    <w:multiLevelType w:val="hybridMultilevel"/>
    <w:tmpl w:val="FF1C9D02"/>
    <w:lvl w:ilvl="0" w:tplc="FADC8812">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246365F"/>
    <w:multiLevelType w:val="hybridMultilevel"/>
    <w:tmpl w:val="23BA0218"/>
    <w:lvl w:ilvl="0" w:tplc="6358994A">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6">
    <w:nsid w:val="150802DA"/>
    <w:multiLevelType w:val="hybridMultilevel"/>
    <w:tmpl w:val="2F484268"/>
    <w:lvl w:ilvl="0" w:tplc="018A5C64">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6462890"/>
    <w:multiLevelType w:val="hybridMultilevel"/>
    <w:tmpl w:val="56D45D20"/>
    <w:lvl w:ilvl="0" w:tplc="F116831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8A65897"/>
    <w:multiLevelType w:val="hybridMultilevel"/>
    <w:tmpl w:val="F2F2EA34"/>
    <w:lvl w:ilvl="0" w:tplc="6834FA24">
      <w:start w:val="22"/>
      <w:numFmt w:val="lowerLetter"/>
      <w:lvlText w:val="%1)"/>
      <w:lvlJc w:val="left"/>
      <w:pPr>
        <w:ind w:left="927" w:hanging="360"/>
      </w:pPr>
      <w:rPr>
        <w:rFonts w:hint="default"/>
        <w:b/>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9">
    <w:nsid w:val="1AD20DFD"/>
    <w:multiLevelType w:val="hybridMultilevel"/>
    <w:tmpl w:val="0F84BC90"/>
    <w:lvl w:ilvl="0" w:tplc="65B663A0">
      <w:start w:val="26"/>
      <w:numFmt w:val="lowerLetter"/>
      <w:lvlText w:val="%1)"/>
      <w:lvlJc w:val="left"/>
      <w:pPr>
        <w:ind w:left="644" w:hanging="360"/>
      </w:pPr>
      <w:rPr>
        <w:rFonts w:hint="default"/>
        <w:b/>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0">
    <w:nsid w:val="1E3F1661"/>
    <w:multiLevelType w:val="hybridMultilevel"/>
    <w:tmpl w:val="F40638B8"/>
    <w:lvl w:ilvl="0" w:tplc="5F800EE4">
      <w:start w:val="1"/>
      <w:numFmt w:val="decimal"/>
      <w:lvlText w:val="%1."/>
      <w:lvlJc w:val="left"/>
      <w:pPr>
        <w:ind w:left="360" w:hanging="360"/>
      </w:pPr>
      <w:rPr>
        <w:rFonts w:ascii="AcadNusx" w:hAnsi="AcadNusx"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21920883"/>
    <w:multiLevelType w:val="hybridMultilevel"/>
    <w:tmpl w:val="C0E6C4FA"/>
    <w:lvl w:ilvl="0" w:tplc="6106953A">
      <w:start w:val="1"/>
      <w:numFmt w:val="decimal"/>
      <w:lvlText w:val="%1."/>
      <w:lvlJc w:val="left"/>
      <w:pPr>
        <w:ind w:left="1069" w:hanging="360"/>
      </w:pPr>
      <w:rPr>
        <w:rFonts w:hint="default"/>
        <w:b/>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2">
    <w:nsid w:val="22C80372"/>
    <w:multiLevelType w:val="hybridMultilevel"/>
    <w:tmpl w:val="63ECB63E"/>
    <w:lvl w:ilvl="0" w:tplc="F8C8B65A">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238A219D"/>
    <w:multiLevelType w:val="hybridMultilevel"/>
    <w:tmpl w:val="B068066C"/>
    <w:lvl w:ilvl="0" w:tplc="E150617E">
      <w:start w:val="1"/>
      <w:numFmt w:val="lowerLetter"/>
      <w:lvlText w:val="%1)"/>
      <w:lvlJc w:val="left"/>
      <w:pPr>
        <w:ind w:left="644" w:hanging="360"/>
      </w:pPr>
      <w:rPr>
        <w:rFonts w:hint="default"/>
        <w:b/>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4">
    <w:nsid w:val="24EA6C86"/>
    <w:multiLevelType w:val="hybridMultilevel"/>
    <w:tmpl w:val="D32CEA28"/>
    <w:lvl w:ilvl="0" w:tplc="8D86BCCE">
      <w:start w:val="1"/>
      <w:numFmt w:val="decimal"/>
      <w:lvlText w:val="%1."/>
      <w:lvlJc w:val="left"/>
      <w:pPr>
        <w:ind w:left="1080" w:hanging="360"/>
      </w:pPr>
      <w:rPr>
        <w:rFonts w:ascii="AcadNusx" w:eastAsiaTheme="minorEastAsia" w:hAnsi="AcadNusx" w:cstheme="minorBidi"/>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nsid w:val="25415500"/>
    <w:multiLevelType w:val="hybridMultilevel"/>
    <w:tmpl w:val="B4C69C56"/>
    <w:lvl w:ilvl="0" w:tplc="066A563E">
      <w:start w:val="7"/>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26524CFE"/>
    <w:multiLevelType w:val="hybridMultilevel"/>
    <w:tmpl w:val="DB6C8208"/>
    <w:lvl w:ilvl="0" w:tplc="6358994A">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7">
    <w:nsid w:val="28517575"/>
    <w:multiLevelType w:val="hybridMultilevel"/>
    <w:tmpl w:val="CAC2EB6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28935C3B"/>
    <w:multiLevelType w:val="hybridMultilevel"/>
    <w:tmpl w:val="E6722840"/>
    <w:lvl w:ilvl="0" w:tplc="A3A8053C">
      <w:start w:val="7"/>
      <w:numFmt w:val="lowerLetter"/>
      <w:lvlText w:val="%1)"/>
      <w:lvlJc w:val="left"/>
      <w:pPr>
        <w:ind w:left="1494" w:hanging="360"/>
      </w:pPr>
      <w:rPr>
        <w:rFonts w:hint="default"/>
        <w:b/>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29">
    <w:nsid w:val="28D10968"/>
    <w:multiLevelType w:val="hybridMultilevel"/>
    <w:tmpl w:val="7D7EC0EE"/>
    <w:lvl w:ilvl="0" w:tplc="1D40743C">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30">
    <w:nsid w:val="2CE5074F"/>
    <w:multiLevelType w:val="hybridMultilevel"/>
    <w:tmpl w:val="2BAA936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1">
    <w:nsid w:val="2F9D4C43"/>
    <w:multiLevelType w:val="hybridMultilevel"/>
    <w:tmpl w:val="73761470"/>
    <w:lvl w:ilvl="0" w:tplc="662633E4">
      <w:start w:val="1"/>
      <w:numFmt w:val="lowerLetter"/>
      <w:lvlText w:val="%1)"/>
      <w:lvlJc w:val="left"/>
      <w:pPr>
        <w:ind w:left="1069" w:hanging="360"/>
      </w:pPr>
      <w:rPr>
        <w:rFonts w:hint="default"/>
        <w:b/>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32">
    <w:nsid w:val="329F3017"/>
    <w:multiLevelType w:val="hybridMultilevel"/>
    <w:tmpl w:val="913C5394"/>
    <w:lvl w:ilvl="0" w:tplc="B6069AB0">
      <w:start w:val="4"/>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39856EB4"/>
    <w:multiLevelType w:val="hybridMultilevel"/>
    <w:tmpl w:val="658417C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3A02169C"/>
    <w:multiLevelType w:val="hybridMultilevel"/>
    <w:tmpl w:val="FBB6226A"/>
    <w:lvl w:ilvl="0" w:tplc="972AB4F4">
      <w:start w:val="1"/>
      <w:numFmt w:val="decimal"/>
      <w:lvlText w:val="%1."/>
      <w:lvlJc w:val="left"/>
      <w:pPr>
        <w:ind w:left="1080" w:hanging="360"/>
      </w:pPr>
      <w:rPr>
        <w:rFonts w:ascii="AcadNusx" w:eastAsiaTheme="minorEastAsia" w:hAnsi="AcadNusx" w:cstheme="minorBidi"/>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nsid w:val="3A8A1273"/>
    <w:multiLevelType w:val="hybridMultilevel"/>
    <w:tmpl w:val="C644BA20"/>
    <w:lvl w:ilvl="0" w:tplc="0FF23A84">
      <w:start w:val="1"/>
      <w:numFmt w:val="decimal"/>
      <w:lvlText w:val="%1."/>
      <w:lvlJc w:val="left"/>
      <w:pPr>
        <w:ind w:left="1069" w:hanging="360"/>
      </w:pPr>
      <w:rPr>
        <w:rFonts w:ascii="AcadNusx" w:eastAsiaTheme="minorEastAsia" w:hAnsi="AcadNusx" w:cstheme="minorBidi"/>
        <w:b/>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36">
    <w:nsid w:val="3AD24838"/>
    <w:multiLevelType w:val="hybridMultilevel"/>
    <w:tmpl w:val="1474FFD0"/>
    <w:lvl w:ilvl="0" w:tplc="7D20968E">
      <w:start w:val="22"/>
      <w:numFmt w:val="lowerLetter"/>
      <w:lvlText w:val="%1)"/>
      <w:lvlJc w:val="left"/>
      <w:pPr>
        <w:ind w:left="644" w:hanging="360"/>
      </w:pPr>
      <w:rPr>
        <w:rFonts w:hint="default"/>
        <w:b/>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7">
    <w:nsid w:val="3C8C7E70"/>
    <w:multiLevelType w:val="hybridMultilevel"/>
    <w:tmpl w:val="C366C1A6"/>
    <w:lvl w:ilvl="0" w:tplc="D4F8AD84">
      <w:start w:val="1"/>
      <w:numFmt w:val="decimal"/>
      <w:lvlText w:val="%1."/>
      <w:lvlJc w:val="left"/>
      <w:pPr>
        <w:ind w:left="1004"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3CC52464"/>
    <w:multiLevelType w:val="hybridMultilevel"/>
    <w:tmpl w:val="D6AE4EBA"/>
    <w:lvl w:ilvl="0" w:tplc="C2EEA39E">
      <w:start w:val="1"/>
      <w:numFmt w:val="decimal"/>
      <w:lvlText w:val="%1."/>
      <w:lvlJc w:val="left"/>
      <w:pPr>
        <w:ind w:left="1069" w:hanging="360"/>
      </w:pPr>
      <w:rPr>
        <w:rFonts w:hint="default"/>
        <w:color w:val="auto"/>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39">
    <w:nsid w:val="3CD564ED"/>
    <w:multiLevelType w:val="hybridMultilevel"/>
    <w:tmpl w:val="190E8BC8"/>
    <w:lvl w:ilvl="0" w:tplc="03F89A0A">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3E993AB9"/>
    <w:multiLevelType w:val="hybridMultilevel"/>
    <w:tmpl w:val="C7FA4CC4"/>
    <w:lvl w:ilvl="0" w:tplc="6BA4D7F6">
      <w:start w:val="7"/>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42613B1D"/>
    <w:multiLevelType w:val="hybridMultilevel"/>
    <w:tmpl w:val="04E29A88"/>
    <w:lvl w:ilvl="0" w:tplc="FAD2EA28">
      <w:start w:val="1"/>
      <w:numFmt w:val="decimal"/>
      <w:lvlText w:val="%1."/>
      <w:lvlJc w:val="left"/>
      <w:pPr>
        <w:ind w:left="360" w:hanging="36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43DD3DD6"/>
    <w:multiLevelType w:val="hybridMultilevel"/>
    <w:tmpl w:val="E1DE890E"/>
    <w:lvl w:ilvl="0" w:tplc="6D888A44">
      <w:start w:val="22"/>
      <w:numFmt w:val="lowerLetter"/>
      <w:lvlText w:val="%1)"/>
      <w:lvlJc w:val="left"/>
      <w:pPr>
        <w:ind w:left="927" w:hanging="360"/>
      </w:pPr>
      <w:rPr>
        <w:rFonts w:hint="default"/>
        <w:b/>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43">
    <w:nsid w:val="45FF017E"/>
    <w:multiLevelType w:val="hybridMultilevel"/>
    <w:tmpl w:val="CD782420"/>
    <w:lvl w:ilvl="0" w:tplc="D4F8AD84">
      <w:start w:val="1"/>
      <w:numFmt w:val="decimal"/>
      <w:lvlText w:val="%1."/>
      <w:lvlJc w:val="left"/>
      <w:pPr>
        <w:ind w:left="1004"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460B52F5"/>
    <w:multiLevelType w:val="hybridMultilevel"/>
    <w:tmpl w:val="2CCE3172"/>
    <w:lvl w:ilvl="0" w:tplc="5C7A34A4">
      <w:start w:val="7"/>
      <w:numFmt w:val="lowerLetter"/>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5">
    <w:nsid w:val="486E6F2F"/>
    <w:multiLevelType w:val="hybridMultilevel"/>
    <w:tmpl w:val="09C29EF8"/>
    <w:lvl w:ilvl="0" w:tplc="2FA2BA2C">
      <w:start w:val="1"/>
      <w:numFmt w:val="decimal"/>
      <w:lvlText w:val="%1."/>
      <w:lvlJc w:val="left"/>
      <w:pPr>
        <w:ind w:left="720" w:hanging="360"/>
      </w:pPr>
      <w:rPr>
        <w:rFonts w:ascii="AcadNusx" w:eastAsiaTheme="minorEastAsia" w:hAnsi="AcadNusx" w:cstheme="minorBid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4A432AC8"/>
    <w:multiLevelType w:val="hybridMultilevel"/>
    <w:tmpl w:val="E7AA2056"/>
    <w:lvl w:ilvl="0" w:tplc="06F67EDA">
      <w:start w:val="1"/>
      <w:numFmt w:val="decimal"/>
      <w:lvlText w:val="%1."/>
      <w:lvlJc w:val="left"/>
      <w:pPr>
        <w:ind w:left="1080" w:hanging="360"/>
      </w:pPr>
      <w:rPr>
        <w:rFonts w:ascii="AcadNusx" w:eastAsiaTheme="minorEastAsia" w:hAnsi="AcadNusx" w:cs="Times New Roman"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7">
    <w:nsid w:val="4EEB479A"/>
    <w:multiLevelType w:val="hybridMultilevel"/>
    <w:tmpl w:val="A11EA64E"/>
    <w:lvl w:ilvl="0" w:tplc="A6AE1324">
      <w:start w:val="3"/>
      <w:numFmt w:val="bullet"/>
      <w:lvlText w:val="–"/>
      <w:lvlJc w:val="left"/>
      <w:pPr>
        <w:ind w:left="644" w:hanging="360"/>
      </w:pPr>
      <w:rPr>
        <w:rFonts w:ascii="Times New Roman" w:eastAsia="Times New Roman" w:hAnsi="Times New Roman" w:cs="Times New Roman" w:hint="default"/>
      </w:rPr>
    </w:lvl>
    <w:lvl w:ilvl="1" w:tplc="04090003">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48">
    <w:nsid w:val="4FBF1E1C"/>
    <w:multiLevelType w:val="hybridMultilevel"/>
    <w:tmpl w:val="492ECF9E"/>
    <w:lvl w:ilvl="0" w:tplc="57A0EA7A">
      <w:start w:val="1"/>
      <w:numFmt w:val="decimal"/>
      <w:lvlText w:val="%1."/>
      <w:lvlJc w:val="left"/>
      <w:pPr>
        <w:ind w:left="1440" w:hanging="360"/>
      </w:pPr>
      <w:rPr>
        <w:rFonts w:hint="default"/>
        <w:b/>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9">
    <w:nsid w:val="510A2207"/>
    <w:multiLevelType w:val="hybridMultilevel"/>
    <w:tmpl w:val="8D6275E6"/>
    <w:lvl w:ilvl="0" w:tplc="8F448848">
      <w:start w:val="7"/>
      <w:numFmt w:val="lowerLetter"/>
      <w:lvlText w:val="%1)"/>
      <w:lvlJc w:val="left"/>
      <w:pPr>
        <w:ind w:left="927" w:hanging="360"/>
      </w:pPr>
      <w:rPr>
        <w:rFonts w:hint="default"/>
        <w:b/>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50">
    <w:nsid w:val="56763FAD"/>
    <w:multiLevelType w:val="hybridMultilevel"/>
    <w:tmpl w:val="6CDCBEA4"/>
    <w:lvl w:ilvl="0" w:tplc="1F0C5E2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599868A3"/>
    <w:multiLevelType w:val="hybridMultilevel"/>
    <w:tmpl w:val="20C2FB9C"/>
    <w:lvl w:ilvl="0" w:tplc="37CA950C">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5B2734A0"/>
    <w:multiLevelType w:val="hybridMultilevel"/>
    <w:tmpl w:val="8EC6DA12"/>
    <w:lvl w:ilvl="0" w:tplc="778E22B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68AF4F5B"/>
    <w:multiLevelType w:val="hybridMultilevel"/>
    <w:tmpl w:val="2A6CCC04"/>
    <w:lvl w:ilvl="0" w:tplc="6FAA39F0">
      <w:start w:val="1"/>
      <w:numFmt w:val="lowerLetter"/>
      <w:lvlText w:val="%1)"/>
      <w:lvlJc w:val="left"/>
      <w:pPr>
        <w:ind w:left="1069" w:hanging="360"/>
      </w:pPr>
      <w:rPr>
        <w:rFonts w:hint="default"/>
        <w:b/>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54">
    <w:nsid w:val="6B2E0D14"/>
    <w:multiLevelType w:val="hybridMultilevel"/>
    <w:tmpl w:val="46D6DF20"/>
    <w:lvl w:ilvl="0" w:tplc="53FA3754">
      <w:start w:val="7"/>
      <w:numFmt w:val="lowerLetter"/>
      <w:lvlText w:val="%1)"/>
      <w:lvlJc w:val="left"/>
      <w:pPr>
        <w:ind w:left="1429" w:hanging="360"/>
      </w:pPr>
      <w:rPr>
        <w:rFonts w:hint="default"/>
        <w:b/>
      </w:r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55">
    <w:nsid w:val="6B5E34BA"/>
    <w:multiLevelType w:val="hybridMultilevel"/>
    <w:tmpl w:val="07A8381E"/>
    <w:lvl w:ilvl="0" w:tplc="310CFF80">
      <w:start w:val="1"/>
      <w:numFmt w:val="lowerLetter"/>
      <w:lvlText w:val="%1)"/>
      <w:lvlJc w:val="left"/>
      <w:pPr>
        <w:ind w:left="927" w:hanging="360"/>
      </w:pPr>
      <w:rPr>
        <w:rFonts w:hint="default"/>
        <w:b/>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56">
    <w:nsid w:val="70246F11"/>
    <w:multiLevelType w:val="hybridMultilevel"/>
    <w:tmpl w:val="A27E67C2"/>
    <w:lvl w:ilvl="0" w:tplc="E6C6B670">
      <w:start w:val="1"/>
      <w:numFmt w:val="lowerLetter"/>
      <w:lvlText w:val="%1)"/>
      <w:lvlJc w:val="left"/>
      <w:pPr>
        <w:ind w:left="720" w:hanging="36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70C34AF9"/>
    <w:multiLevelType w:val="hybridMultilevel"/>
    <w:tmpl w:val="351A9046"/>
    <w:lvl w:ilvl="0" w:tplc="36D03116">
      <w:start w:val="1"/>
      <w:numFmt w:val="decimal"/>
      <w:lvlText w:val="%1."/>
      <w:lvlJc w:val="left"/>
      <w:pPr>
        <w:ind w:left="1069" w:hanging="360"/>
      </w:pPr>
      <w:rPr>
        <w:rFonts w:hint="default"/>
        <w:b/>
        <w:color w:val="auto"/>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58">
    <w:nsid w:val="73DF0796"/>
    <w:multiLevelType w:val="hybridMultilevel"/>
    <w:tmpl w:val="82DCC5CE"/>
    <w:lvl w:ilvl="0" w:tplc="1DBE6D70">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754C29F8"/>
    <w:multiLevelType w:val="hybridMultilevel"/>
    <w:tmpl w:val="89EA53F2"/>
    <w:lvl w:ilvl="0" w:tplc="D88E3F72">
      <w:start w:val="11"/>
      <w:numFmt w:val="lowerLetter"/>
      <w:lvlText w:val="%1)"/>
      <w:lvlJc w:val="left"/>
      <w:pPr>
        <w:ind w:left="644" w:hanging="360"/>
      </w:pPr>
      <w:rPr>
        <w:rFonts w:hint="default"/>
        <w:b/>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0">
    <w:nsid w:val="76D4627F"/>
    <w:multiLevelType w:val="hybridMultilevel"/>
    <w:tmpl w:val="2A788A1A"/>
    <w:lvl w:ilvl="0" w:tplc="7444C298">
      <w:start w:val="1"/>
      <w:numFmt w:val="lowerLetter"/>
      <w:lvlText w:val="%1)"/>
      <w:lvlJc w:val="left"/>
      <w:pPr>
        <w:ind w:left="1440" w:hanging="360"/>
      </w:pPr>
      <w:rPr>
        <w:rFonts w:ascii="AcadNusx" w:eastAsiaTheme="minorEastAsia" w:hAnsi="AcadNusx" w:cstheme="minorBidi"/>
        <w:b/>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1">
    <w:nsid w:val="78F36602"/>
    <w:multiLevelType w:val="hybridMultilevel"/>
    <w:tmpl w:val="D4E853C6"/>
    <w:lvl w:ilvl="0" w:tplc="396648F2">
      <w:start w:val="1"/>
      <w:numFmt w:val="decimal"/>
      <w:lvlText w:val="%1."/>
      <w:lvlJc w:val="left"/>
      <w:pPr>
        <w:ind w:left="1069" w:hanging="360"/>
      </w:pPr>
      <w:rPr>
        <w:rFonts w:ascii="AcadNusx" w:eastAsiaTheme="minorEastAsia" w:hAnsi="AcadNusx" w:cstheme="minorBidi"/>
        <w:b/>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62">
    <w:nsid w:val="79C13BA1"/>
    <w:multiLevelType w:val="hybridMultilevel"/>
    <w:tmpl w:val="9198F9A8"/>
    <w:lvl w:ilvl="0" w:tplc="69E02DD4">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7C12079D"/>
    <w:multiLevelType w:val="hybridMultilevel"/>
    <w:tmpl w:val="0F707B52"/>
    <w:lvl w:ilvl="0" w:tplc="9A508F62">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64">
    <w:nsid w:val="7EB23F97"/>
    <w:multiLevelType w:val="hybridMultilevel"/>
    <w:tmpl w:val="6B4CBB44"/>
    <w:lvl w:ilvl="0" w:tplc="CB5E4F0E">
      <w:start w:val="20"/>
      <w:numFmt w:val="upperLetter"/>
      <w:lvlText w:val="%1)"/>
      <w:lvlJc w:val="left"/>
      <w:pPr>
        <w:ind w:left="644" w:hanging="360"/>
      </w:pPr>
      <w:rPr>
        <w:rFonts w:hint="default"/>
        <w:b/>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5">
    <w:nsid w:val="7FA53049"/>
    <w:multiLevelType w:val="hybridMultilevel"/>
    <w:tmpl w:val="16D6597E"/>
    <w:lvl w:ilvl="0" w:tplc="C186C440">
      <w:start w:val="1"/>
      <w:numFmt w:val="decimal"/>
      <w:lvlText w:val="%1."/>
      <w:lvlJc w:val="left"/>
      <w:pPr>
        <w:ind w:left="644" w:hanging="360"/>
      </w:pPr>
      <w:rPr>
        <w:rFonts w:hint="default"/>
        <w:b/>
        <w:color w:val="auto"/>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num w:numId="1">
    <w:abstractNumId w:val="41"/>
  </w:num>
  <w:num w:numId="2">
    <w:abstractNumId w:val="48"/>
  </w:num>
  <w:num w:numId="3">
    <w:abstractNumId w:val="24"/>
  </w:num>
  <w:num w:numId="4">
    <w:abstractNumId w:val="34"/>
  </w:num>
  <w:num w:numId="5">
    <w:abstractNumId w:val="60"/>
  </w:num>
  <w:num w:numId="6">
    <w:abstractNumId w:val="27"/>
  </w:num>
  <w:num w:numId="7">
    <w:abstractNumId w:val="8"/>
  </w:num>
  <w:num w:numId="8">
    <w:abstractNumId w:val="0"/>
  </w:num>
  <w:num w:numId="9">
    <w:abstractNumId w:val="61"/>
  </w:num>
  <w:num w:numId="10">
    <w:abstractNumId w:val="35"/>
  </w:num>
  <w:num w:numId="11">
    <w:abstractNumId w:val="11"/>
  </w:num>
  <w:num w:numId="12">
    <w:abstractNumId w:val="3"/>
  </w:num>
  <w:num w:numId="13">
    <w:abstractNumId w:val="29"/>
  </w:num>
  <w:num w:numId="14">
    <w:abstractNumId w:val="57"/>
  </w:num>
  <w:num w:numId="15">
    <w:abstractNumId w:val="38"/>
  </w:num>
  <w:num w:numId="16">
    <w:abstractNumId w:val="63"/>
  </w:num>
  <w:num w:numId="17">
    <w:abstractNumId w:val="6"/>
  </w:num>
  <w:num w:numId="18">
    <w:abstractNumId w:val="50"/>
  </w:num>
  <w:num w:numId="19">
    <w:abstractNumId w:val="45"/>
  </w:num>
  <w:num w:numId="20">
    <w:abstractNumId w:val="39"/>
  </w:num>
  <w:num w:numId="21">
    <w:abstractNumId w:val="56"/>
  </w:num>
  <w:num w:numId="22">
    <w:abstractNumId w:val="31"/>
  </w:num>
  <w:num w:numId="23">
    <w:abstractNumId w:val="21"/>
  </w:num>
  <w:num w:numId="24">
    <w:abstractNumId w:val="33"/>
  </w:num>
  <w:num w:numId="25">
    <w:abstractNumId w:val="5"/>
  </w:num>
  <w:num w:numId="26">
    <w:abstractNumId w:val="2"/>
  </w:num>
  <w:num w:numId="27">
    <w:abstractNumId w:val="20"/>
  </w:num>
  <w:num w:numId="28">
    <w:abstractNumId w:val="58"/>
  </w:num>
  <w:num w:numId="29">
    <w:abstractNumId w:val="28"/>
  </w:num>
  <w:num w:numId="30">
    <w:abstractNumId w:val="16"/>
  </w:num>
  <w:num w:numId="31">
    <w:abstractNumId w:val="17"/>
  </w:num>
  <w:num w:numId="32">
    <w:abstractNumId w:val="25"/>
  </w:num>
  <w:num w:numId="33">
    <w:abstractNumId w:val="53"/>
  </w:num>
  <w:num w:numId="34">
    <w:abstractNumId w:val="54"/>
  </w:num>
  <w:num w:numId="35">
    <w:abstractNumId w:val="52"/>
  </w:num>
  <w:num w:numId="36">
    <w:abstractNumId w:val="44"/>
  </w:num>
  <w:num w:numId="37">
    <w:abstractNumId w:val="51"/>
  </w:num>
  <w:num w:numId="38">
    <w:abstractNumId w:val="9"/>
  </w:num>
  <w:num w:numId="39">
    <w:abstractNumId w:val="40"/>
  </w:num>
  <w:num w:numId="40">
    <w:abstractNumId w:val="62"/>
  </w:num>
  <w:num w:numId="41">
    <w:abstractNumId w:val="22"/>
  </w:num>
  <w:num w:numId="42">
    <w:abstractNumId w:val="14"/>
  </w:num>
  <w:num w:numId="43">
    <w:abstractNumId w:val="12"/>
  </w:num>
  <w:num w:numId="44">
    <w:abstractNumId w:val="30"/>
  </w:num>
  <w:num w:numId="45">
    <w:abstractNumId w:val="55"/>
  </w:num>
  <w:num w:numId="46">
    <w:abstractNumId w:val="49"/>
  </w:num>
  <w:num w:numId="47">
    <w:abstractNumId w:val="32"/>
  </w:num>
  <w:num w:numId="48">
    <w:abstractNumId w:val="42"/>
  </w:num>
  <w:num w:numId="49">
    <w:abstractNumId w:val="23"/>
  </w:num>
  <w:num w:numId="50">
    <w:abstractNumId w:val="36"/>
  </w:num>
  <w:num w:numId="51">
    <w:abstractNumId w:val="19"/>
  </w:num>
  <w:num w:numId="52">
    <w:abstractNumId w:val="64"/>
  </w:num>
  <w:num w:numId="53">
    <w:abstractNumId w:val="59"/>
  </w:num>
  <w:num w:numId="54">
    <w:abstractNumId w:val="46"/>
  </w:num>
  <w:num w:numId="55">
    <w:abstractNumId w:val="1"/>
  </w:num>
  <w:num w:numId="56">
    <w:abstractNumId w:val="18"/>
  </w:num>
  <w:num w:numId="57">
    <w:abstractNumId w:val="4"/>
  </w:num>
  <w:num w:numId="58">
    <w:abstractNumId w:val="37"/>
  </w:num>
  <w:num w:numId="59">
    <w:abstractNumId w:val="43"/>
  </w:num>
  <w:num w:numId="60">
    <w:abstractNumId w:val="65"/>
  </w:num>
  <w:num w:numId="61">
    <w:abstractNumId w:val="7"/>
  </w:num>
  <w:num w:numId="62">
    <w:abstractNumId w:val="15"/>
  </w:num>
  <w:num w:numId="63">
    <w:abstractNumId w:val="10"/>
  </w:num>
  <w:num w:numId="64">
    <w:abstractNumId w:val="26"/>
  </w:num>
  <w:num w:numId="65">
    <w:abstractNumId w:val="13"/>
  </w:num>
  <w:num w:numId="66">
    <w:abstractNumId w:val="47"/>
  </w:num>
  <w:numIdMacAtCleanup w:val="6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hideSpellingErrors/>
  <w:defaultTabStop w:val="720"/>
  <w:characterSpacingControl w:val="doNotCompress"/>
  <w:footnotePr>
    <w:footnote w:id="0"/>
    <w:footnote w:id="1"/>
  </w:footnotePr>
  <w:endnotePr>
    <w:endnote w:id="0"/>
    <w:endnote w:id="1"/>
  </w:endnotePr>
  <w:compat>
    <w:useFELayout/>
  </w:compat>
  <w:rsids>
    <w:rsidRoot w:val="007D15A7"/>
    <w:rsid w:val="00002659"/>
    <w:rsid w:val="000033E2"/>
    <w:rsid w:val="000036CD"/>
    <w:rsid w:val="000068EC"/>
    <w:rsid w:val="00006A4F"/>
    <w:rsid w:val="000070A2"/>
    <w:rsid w:val="00007EBA"/>
    <w:rsid w:val="00010B5D"/>
    <w:rsid w:val="000117F8"/>
    <w:rsid w:val="00011CD9"/>
    <w:rsid w:val="00012223"/>
    <w:rsid w:val="00013B64"/>
    <w:rsid w:val="000157E6"/>
    <w:rsid w:val="00017216"/>
    <w:rsid w:val="00027867"/>
    <w:rsid w:val="00032381"/>
    <w:rsid w:val="00034F6C"/>
    <w:rsid w:val="0003531C"/>
    <w:rsid w:val="000355AF"/>
    <w:rsid w:val="00036981"/>
    <w:rsid w:val="00037FA1"/>
    <w:rsid w:val="000412EA"/>
    <w:rsid w:val="00041C99"/>
    <w:rsid w:val="00042B9F"/>
    <w:rsid w:val="0004399F"/>
    <w:rsid w:val="000442F0"/>
    <w:rsid w:val="000444DA"/>
    <w:rsid w:val="00044542"/>
    <w:rsid w:val="000451D0"/>
    <w:rsid w:val="00045C19"/>
    <w:rsid w:val="00050902"/>
    <w:rsid w:val="00050DDA"/>
    <w:rsid w:val="00051428"/>
    <w:rsid w:val="0005150C"/>
    <w:rsid w:val="00053A95"/>
    <w:rsid w:val="00053D1D"/>
    <w:rsid w:val="00055E9E"/>
    <w:rsid w:val="00056098"/>
    <w:rsid w:val="000565A8"/>
    <w:rsid w:val="00056E32"/>
    <w:rsid w:val="00057ACB"/>
    <w:rsid w:val="00063478"/>
    <w:rsid w:val="0006442B"/>
    <w:rsid w:val="00064FFC"/>
    <w:rsid w:val="00065D7D"/>
    <w:rsid w:val="000674D5"/>
    <w:rsid w:val="00067CCC"/>
    <w:rsid w:val="00070083"/>
    <w:rsid w:val="00070442"/>
    <w:rsid w:val="0007060E"/>
    <w:rsid w:val="000719E1"/>
    <w:rsid w:val="0007204C"/>
    <w:rsid w:val="000723E5"/>
    <w:rsid w:val="00073916"/>
    <w:rsid w:val="00074306"/>
    <w:rsid w:val="00074503"/>
    <w:rsid w:val="00076794"/>
    <w:rsid w:val="00076E47"/>
    <w:rsid w:val="00081424"/>
    <w:rsid w:val="00082355"/>
    <w:rsid w:val="00092ED4"/>
    <w:rsid w:val="00095945"/>
    <w:rsid w:val="00097AD8"/>
    <w:rsid w:val="000A3AA8"/>
    <w:rsid w:val="000A454D"/>
    <w:rsid w:val="000A46C7"/>
    <w:rsid w:val="000A6F0B"/>
    <w:rsid w:val="000B02A4"/>
    <w:rsid w:val="000B072E"/>
    <w:rsid w:val="000B429D"/>
    <w:rsid w:val="000B5BF4"/>
    <w:rsid w:val="000B6164"/>
    <w:rsid w:val="000B752C"/>
    <w:rsid w:val="000C0265"/>
    <w:rsid w:val="000C0864"/>
    <w:rsid w:val="000C0DB0"/>
    <w:rsid w:val="000C2A82"/>
    <w:rsid w:val="000C5694"/>
    <w:rsid w:val="000C6306"/>
    <w:rsid w:val="000D1E89"/>
    <w:rsid w:val="000D1EB2"/>
    <w:rsid w:val="000D2B95"/>
    <w:rsid w:val="000D7AE0"/>
    <w:rsid w:val="000E281C"/>
    <w:rsid w:val="000E38EE"/>
    <w:rsid w:val="000E44C2"/>
    <w:rsid w:val="000E450F"/>
    <w:rsid w:val="000E4F71"/>
    <w:rsid w:val="000E5F4E"/>
    <w:rsid w:val="000E78A6"/>
    <w:rsid w:val="000E7DB7"/>
    <w:rsid w:val="000F3285"/>
    <w:rsid w:val="000F349E"/>
    <w:rsid w:val="000F4F1A"/>
    <w:rsid w:val="000F4F63"/>
    <w:rsid w:val="000F6E58"/>
    <w:rsid w:val="00100C80"/>
    <w:rsid w:val="001053FB"/>
    <w:rsid w:val="00105B09"/>
    <w:rsid w:val="00106C62"/>
    <w:rsid w:val="00107438"/>
    <w:rsid w:val="00107E50"/>
    <w:rsid w:val="0011063B"/>
    <w:rsid w:val="00110F27"/>
    <w:rsid w:val="00111D71"/>
    <w:rsid w:val="00114715"/>
    <w:rsid w:val="001152B0"/>
    <w:rsid w:val="001213E4"/>
    <w:rsid w:val="00123238"/>
    <w:rsid w:val="001258E6"/>
    <w:rsid w:val="00125C45"/>
    <w:rsid w:val="00135870"/>
    <w:rsid w:val="00136A4B"/>
    <w:rsid w:val="001407B9"/>
    <w:rsid w:val="00141B3E"/>
    <w:rsid w:val="001430BA"/>
    <w:rsid w:val="00146792"/>
    <w:rsid w:val="001504F8"/>
    <w:rsid w:val="00151D04"/>
    <w:rsid w:val="001543A7"/>
    <w:rsid w:val="00156976"/>
    <w:rsid w:val="00156E06"/>
    <w:rsid w:val="001603CF"/>
    <w:rsid w:val="00161EA8"/>
    <w:rsid w:val="00162181"/>
    <w:rsid w:val="00162829"/>
    <w:rsid w:val="00163D18"/>
    <w:rsid w:val="0016750F"/>
    <w:rsid w:val="00170DB6"/>
    <w:rsid w:val="00172788"/>
    <w:rsid w:val="001734A6"/>
    <w:rsid w:val="0017383B"/>
    <w:rsid w:val="00175841"/>
    <w:rsid w:val="00176728"/>
    <w:rsid w:val="00177809"/>
    <w:rsid w:val="00180373"/>
    <w:rsid w:val="001803E8"/>
    <w:rsid w:val="00180A10"/>
    <w:rsid w:val="00181DFE"/>
    <w:rsid w:val="00182C5F"/>
    <w:rsid w:val="00183B65"/>
    <w:rsid w:val="00184139"/>
    <w:rsid w:val="00186C34"/>
    <w:rsid w:val="0018730F"/>
    <w:rsid w:val="00187759"/>
    <w:rsid w:val="001905B1"/>
    <w:rsid w:val="00192CBF"/>
    <w:rsid w:val="00193402"/>
    <w:rsid w:val="00197E46"/>
    <w:rsid w:val="001A08FD"/>
    <w:rsid w:val="001A0D49"/>
    <w:rsid w:val="001A0F30"/>
    <w:rsid w:val="001A31B3"/>
    <w:rsid w:val="001A5113"/>
    <w:rsid w:val="001A5ED4"/>
    <w:rsid w:val="001A62CE"/>
    <w:rsid w:val="001A6A39"/>
    <w:rsid w:val="001A7524"/>
    <w:rsid w:val="001B0502"/>
    <w:rsid w:val="001B3553"/>
    <w:rsid w:val="001B3788"/>
    <w:rsid w:val="001B4F22"/>
    <w:rsid w:val="001B5510"/>
    <w:rsid w:val="001C02EB"/>
    <w:rsid w:val="001C0539"/>
    <w:rsid w:val="001C0FD5"/>
    <w:rsid w:val="001C11A2"/>
    <w:rsid w:val="001C1306"/>
    <w:rsid w:val="001C168A"/>
    <w:rsid w:val="001C18B4"/>
    <w:rsid w:val="001C493A"/>
    <w:rsid w:val="001C49D4"/>
    <w:rsid w:val="001C5839"/>
    <w:rsid w:val="001C71B8"/>
    <w:rsid w:val="001D145B"/>
    <w:rsid w:val="001D2804"/>
    <w:rsid w:val="001D313F"/>
    <w:rsid w:val="001D3761"/>
    <w:rsid w:val="001D3D2C"/>
    <w:rsid w:val="001D5071"/>
    <w:rsid w:val="001D5A76"/>
    <w:rsid w:val="001D630D"/>
    <w:rsid w:val="001D75D1"/>
    <w:rsid w:val="001E0B36"/>
    <w:rsid w:val="001E1692"/>
    <w:rsid w:val="001E1C90"/>
    <w:rsid w:val="001E2F4E"/>
    <w:rsid w:val="001E30FD"/>
    <w:rsid w:val="001E6FBA"/>
    <w:rsid w:val="001E7456"/>
    <w:rsid w:val="001F5316"/>
    <w:rsid w:val="001F5574"/>
    <w:rsid w:val="001F6FC6"/>
    <w:rsid w:val="001F76C2"/>
    <w:rsid w:val="002017D5"/>
    <w:rsid w:val="002045B2"/>
    <w:rsid w:val="00207F12"/>
    <w:rsid w:val="002105C4"/>
    <w:rsid w:val="0021186F"/>
    <w:rsid w:val="002128F6"/>
    <w:rsid w:val="00212E08"/>
    <w:rsid w:val="00212F20"/>
    <w:rsid w:val="00215F80"/>
    <w:rsid w:val="00216AA9"/>
    <w:rsid w:val="00217A4D"/>
    <w:rsid w:val="002209EE"/>
    <w:rsid w:val="00221FF2"/>
    <w:rsid w:val="00222A76"/>
    <w:rsid w:val="00225476"/>
    <w:rsid w:val="002269BF"/>
    <w:rsid w:val="00227D59"/>
    <w:rsid w:val="00230DAF"/>
    <w:rsid w:val="00231BA0"/>
    <w:rsid w:val="00232710"/>
    <w:rsid w:val="00233203"/>
    <w:rsid w:val="00234F99"/>
    <w:rsid w:val="00241A59"/>
    <w:rsid w:val="00241E96"/>
    <w:rsid w:val="00242623"/>
    <w:rsid w:val="00244EA7"/>
    <w:rsid w:val="0024649D"/>
    <w:rsid w:val="00247718"/>
    <w:rsid w:val="00247930"/>
    <w:rsid w:val="00247D19"/>
    <w:rsid w:val="00250DFB"/>
    <w:rsid w:val="002515E5"/>
    <w:rsid w:val="0025198E"/>
    <w:rsid w:val="0025377C"/>
    <w:rsid w:val="002560DF"/>
    <w:rsid w:val="00256429"/>
    <w:rsid w:val="00256F69"/>
    <w:rsid w:val="0025709E"/>
    <w:rsid w:val="002570AC"/>
    <w:rsid w:val="00257EDC"/>
    <w:rsid w:val="002609FB"/>
    <w:rsid w:val="00261F03"/>
    <w:rsid w:val="0026337F"/>
    <w:rsid w:val="002633A0"/>
    <w:rsid w:val="00263616"/>
    <w:rsid w:val="00263749"/>
    <w:rsid w:val="00265F82"/>
    <w:rsid w:val="00266426"/>
    <w:rsid w:val="00270B7F"/>
    <w:rsid w:val="002715E8"/>
    <w:rsid w:val="002730ED"/>
    <w:rsid w:val="0027545E"/>
    <w:rsid w:val="0027633E"/>
    <w:rsid w:val="002777E4"/>
    <w:rsid w:val="00277A96"/>
    <w:rsid w:val="00280774"/>
    <w:rsid w:val="0028133F"/>
    <w:rsid w:val="00282164"/>
    <w:rsid w:val="00285C32"/>
    <w:rsid w:val="00286388"/>
    <w:rsid w:val="002868AE"/>
    <w:rsid w:val="00290080"/>
    <w:rsid w:val="00291605"/>
    <w:rsid w:val="002930ED"/>
    <w:rsid w:val="0029343C"/>
    <w:rsid w:val="00293A66"/>
    <w:rsid w:val="0029423D"/>
    <w:rsid w:val="00294A71"/>
    <w:rsid w:val="0029554B"/>
    <w:rsid w:val="0029570B"/>
    <w:rsid w:val="00297BE7"/>
    <w:rsid w:val="00297E1D"/>
    <w:rsid w:val="002A0476"/>
    <w:rsid w:val="002A08A1"/>
    <w:rsid w:val="002A2184"/>
    <w:rsid w:val="002A44C9"/>
    <w:rsid w:val="002A67D4"/>
    <w:rsid w:val="002A6A9C"/>
    <w:rsid w:val="002A72D9"/>
    <w:rsid w:val="002B5E31"/>
    <w:rsid w:val="002B6789"/>
    <w:rsid w:val="002B6D19"/>
    <w:rsid w:val="002B76BD"/>
    <w:rsid w:val="002C0CFE"/>
    <w:rsid w:val="002C3B04"/>
    <w:rsid w:val="002C3EE3"/>
    <w:rsid w:val="002C45EA"/>
    <w:rsid w:val="002C4696"/>
    <w:rsid w:val="002C49A0"/>
    <w:rsid w:val="002C622A"/>
    <w:rsid w:val="002D3ACF"/>
    <w:rsid w:val="002D4691"/>
    <w:rsid w:val="002D490D"/>
    <w:rsid w:val="002D6A99"/>
    <w:rsid w:val="002E1A8B"/>
    <w:rsid w:val="002E2F32"/>
    <w:rsid w:val="002E38E6"/>
    <w:rsid w:val="002E4FCB"/>
    <w:rsid w:val="002F15F6"/>
    <w:rsid w:val="002F2579"/>
    <w:rsid w:val="002F35B0"/>
    <w:rsid w:val="002F4C62"/>
    <w:rsid w:val="002F63B0"/>
    <w:rsid w:val="002F680F"/>
    <w:rsid w:val="00301678"/>
    <w:rsid w:val="00302D9C"/>
    <w:rsid w:val="0030585F"/>
    <w:rsid w:val="00311C95"/>
    <w:rsid w:val="003123EF"/>
    <w:rsid w:val="00312CCC"/>
    <w:rsid w:val="00314AA5"/>
    <w:rsid w:val="0031756E"/>
    <w:rsid w:val="00320830"/>
    <w:rsid w:val="00322171"/>
    <w:rsid w:val="003226AD"/>
    <w:rsid w:val="00323C7E"/>
    <w:rsid w:val="00323E3C"/>
    <w:rsid w:val="00326B23"/>
    <w:rsid w:val="00327C13"/>
    <w:rsid w:val="00330361"/>
    <w:rsid w:val="00330518"/>
    <w:rsid w:val="00330E8A"/>
    <w:rsid w:val="00331888"/>
    <w:rsid w:val="003318BD"/>
    <w:rsid w:val="00331CAB"/>
    <w:rsid w:val="00333C1B"/>
    <w:rsid w:val="00333F75"/>
    <w:rsid w:val="00343BB8"/>
    <w:rsid w:val="00344E9A"/>
    <w:rsid w:val="00345092"/>
    <w:rsid w:val="00346A84"/>
    <w:rsid w:val="00346DFE"/>
    <w:rsid w:val="003473B5"/>
    <w:rsid w:val="003507DF"/>
    <w:rsid w:val="00350F13"/>
    <w:rsid w:val="00352018"/>
    <w:rsid w:val="00352313"/>
    <w:rsid w:val="00356A83"/>
    <w:rsid w:val="00360BB7"/>
    <w:rsid w:val="00361B67"/>
    <w:rsid w:val="0036265E"/>
    <w:rsid w:val="00362774"/>
    <w:rsid w:val="00365248"/>
    <w:rsid w:val="003678DA"/>
    <w:rsid w:val="00367D67"/>
    <w:rsid w:val="00367ECD"/>
    <w:rsid w:val="00372A7A"/>
    <w:rsid w:val="00373227"/>
    <w:rsid w:val="00374F31"/>
    <w:rsid w:val="0037632A"/>
    <w:rsid w:val="00380E0B"/>
    <w:rsid w:val="0038207B"/>
    <w:rsid w:val="0038398F"/>
    <w:rsid w:val="00383DE9"/>
    <w:rsid w:val="003843EF"/>
    <w:rsid w:val="00387697"/>
    <w:rsid w:val="00390B4F"/>
    <w:rsid w:val="00394D1E"/>
    <w:rsid w:val="003951C6"/>
    <w:rsid w:val="0039577F"/>
    <w:rsid w:val="003970F9"/>
    <w:rsid w:val="0039772B"/>
    <w:rsid w:val="003A0183"/>
    <w:rsid w:val="003A034D"/>
    <w:rsid w:val="003A0F4B"/>
    <w:rsid w:val="003A24F0"/>
    <w:rsid w:val="003A356D"/>
    <w:rsid w:val="003A4097"/>
    <w:rsid w:val="003A4D65"/>
    <w:rsid w:val="003A51EA"/>
    <w:rsid w:val="003A682A"/>
    <w:rsid w:val="003A6A41"/>
    <w:rsid w:val="003B1334"/>
    <w:rsid w:val="003B2E67"/>
    <w:rsid w:val="003B3575"/>
    <w:rsid w:val="003B49E4"/>
    <w:rsid w:val="003B5226"/>
    <w:rsid w:val="003B585E"/>
    <w:rsid w:val="003B6E60"/>
    <w:rsid w:val="003B764E"/>
    <w:rsid w:val="003C1684"/>
    <w:rsid w:val="003C1FE1"/>
    <w:rsid w:val="003C278E"/>
    <w:rsid w:val="003C27BF"/>
    <w:rsid w:val="003C7889"/>
    <w:rsid w:val="003C7F96"/>
    <w:rsid w:val="003D081C"/>
    <w:rsid w:val="003D34D5"/>
    <w:rsid w:val="003D42BD"/>
    <w:rsid w:val="003D6563"/>
    <w:rsid w:val="003D72E1"/>
    <w:rsid w:val="003E034F"/>
    <w:rsid w:val="003E13CA"/>
    <w:rsid w:val="003E4F15"/>
    <w:rsid w:val="003E736E"/>
    <w:rsid w:val="003F1872"/>
    <w:rsid w:val="003F235D"/>
    <w:rsid w:val="003F2CD7"/>
    <w:rsid w:val="003F338A"/>
    <w:rsid w:val="003F3A36"/>
    <w:rsid w:val="003F3DBD"/>
    <w:rsid w:val="003F5383"/>
    <w:rsid w:val="003F70AD"/>
    <w:rsid w:val="004001AB"/>
    <w:rsid w:val="00401011"/>
    <w:rsid w:val="004034AD"/>
    <w:rsid w:val="00404F0F"/>
    <w:rsid w:val="00406185"/>
    <w:rsid w:val="004062DE"/>
    <w:rsid w:val="0041061A"/>
    <w:rsid w:val="00410903"/>
    <w:rsid w:val="00410BD7"/>
    <w:rsid w:val="00411A3C"/>
    <w:rsid w:val="0041237A"/>
    <w:rsid w:val="00412BF2"/>
    <w:rsid w:val="004131D4"/>
    <w:rsid w:val="00414757"/>
    <w:rsid w:val="00414FFD"/>
    <w:rsid w:val="00415802"/>
    <w:rsid w:val="00416604"/>
    <w:rsid w:val="0041727D"/>
    <w:rsid w:val="00420509"/>
    <w:rsid w:val="00421751"/>
    <w:rsid w:val="00422686"/>
    <w:rsid w:val="004263C8"/>
    <w:rsid w:val="004276C1"/>
    <w:rsid w:val="00427F82"/>
    <w:rsid w:val="00433B2A"/>
    <w:rsid w:val="00435031"/>
    <w:rsid w:val="00435BD2"/>
    <w:rsid w:val="004361B4"/>
    <w:rsid w:val="004366B5"/>
    <w:rsid w:val="00440A40"/>
    <w:rsid w:val="0044317D"/>
    <w:rsid w:val="004431F7"/>
    <w:rsid w:val="00443E41"/>
    <w:rsid w:val="00445046"/>
    <w:rsid w:val="00445D1B"/>
    <w:rsid w:val="00446BF9"/>
    <w:rsid w:val="004470E4"/>
    <w:rsid w:val="004508AC"/>
    <w:rsid w:val="004510F4"/>
    <w:rsid w:val="00453D63"/>
    <w:rsid w:val="00454DC4"/>
    <w:rsid w:val="00456B8B"/>
    <w:rsid w:val="00456BC3"/>
    <w:rsid w:val="0045775A"/>
    <w:rsid w:val="004612F5"/>
    <w:rsid w:val="00462687"/>
    <w:rsid w:val="00465414"/>
    <w:rsid w:val="00466E18"/>
    <w:rsid w:val="00467726"/>
    <w:rsid w:val="00472289"/>
    <w:rsid w:val="0047306E"/>
    <w:rsid w:val="00473844"/>
    <w:rsid w:val="00474AB6"/>
    <w:rsid w:val="0048374D"/>
    <w:rsid w:val="00484E7D"/>
    <w:rsid w:val="004869A3"/>
    <w:rsid w:val="00487CEB"/>
    <w:rsid w:val="00490627"/>
    <w:rsid w:val="004934C5"/>
    <w:rsid w:val="00493D97"/>
    <w:rsid w:val="00496E34"/>
    <w:rsid w:val="004A0CCC"/>
    <w:rsid w:val="004A16BF"/>
    <w:rsid w:val="004A1DFB"/>
    <w:rsid w:val="004A2C88"/>
    <w:rsid w:val="004A3AED"/>
    <w:rsid w:val="004A3E38"/>
    <w:rsid w:val="004A4400"/>
    <w:rsid w:val="004A472C"/>
    <w:rsid w:val="004A51FD"/>
    <w:rsid w:val="004A6107"/>
    <w:rsid w:val="004B0B60"/>
    <w:rsid w:val="004B15D5"/>
    <w:rsid w:val="004B2C5C"/>
    <w:rsid w:val="004B2E1E"/>
    <w:rsid w:val="004B3A7F"/>
    <w:rsid w:val="004B3CFA"/>
    <w:rsid w:val="004B521B"/>
    <w:rsid w:val="004B54D7"/>
    <w:rsid w:val="004B5A68"/>
    <w:rsid w:val="004B5A95"/>
    <w:rsid w:val="004B735F"/>
    <w:rsid w:val="004B777D"/>
    <w:rsid w:val="004C43B3"/>
    <w:rsid w:val="004C5471"/>
    <w:rsid w:val="004C5AA6"/>
    <w:rsid w:val="004C7233"/>
    <w:rsid w:val="004D22AB"/>
    <w:rsid w:val="004D4D4B"/>
    <w:rsid w:val="004D5296"/>
    <w:rsid w:val="004D53C3"/>
    <w:rsid w:val="004D79F1"/>
    <w:rsid w:val="004D7C22"/>
    <w:rsid w:val="004E08F3"/>
    <w:rsid w:val="004E1733"/>
    <w:rsid w:val="004E1AAA"/>
    <w:rsid w:val="004E2625"/>
    <w:rsid w:val="004E2740"/>
    <w:rsid w:val="004E344D"/>
    <w:rsid w:val="004E4B85"/>
    <w:rsid w:val="004E66F5"/>
    <w:rsid w:val="004E6B98"/>
    <w:rsid w:val="004E75E7"/>
    <w:rsid w:val="004F3931"/>
    <w:rsid w:val="004F3B21"/>
    <w:rsid w:val="004F55A3"/>
    <w:rsid w:val="004F5F02"/>
    <w:rsid w:val="004F740E"/>
    <w:rsid w:val="00500168"/>
    <w:rsid w:val="005008D3"/>
    <w:rsid w:val="00500A35"/>
    <w:rsid w:val="00501EA7"/>
    <w:rsid w:val="005022BF"/>
    <w:rsid w:val="00503608"/>
    <w:rsid w:val="00503BAB"/>
    <w:rsid w:val="0050584A"/>
    <w:rsid w:val="00506C4E"/>
    <w:rsid w:val="00510419"/>
    <w:rsid w:val="00510C18"/>
    <w:rsid w:val="005115D8"/>
    <w:rsid w:val="00511E58"/>
    <w:rsid w:val="00514D0F"/>
    <w:rsid w:val="00515B6C"/>
    <w:rsid w:val="005170CE"/>
    <w:rsid w:val="00523B23"/>
    <w:rsid w:val="005246E4"/>
    <w:rsid w:val="00524BF3"/>
    <w:rsid w:val="00525C1B"/>
    <w:rsid w:val="00527988"/>
    <w:rsid w:val="00531B5B"/>
    <w:rsid w:val="00532E5A"/>
    <w:rsid w:val="005336ED"/>
    <w:rsid w:val="00534ACC"/>
    <w:rsid w:val="00534E70"/>
    <w:rsid w:val="00535142"/>
    <w:rsid w:val="00535D56"/>
    <w:rsid w:val="00537C08"/>
    <w:rsid w:val="00544A76"/>
    <w:rsid w:val="00544C43"/>
    <w:rsid w:val="00544E6A"/>
    <w:rsid w:val="005502B9"/>
    <w:rsid w:val="00550759"/>
    <w:rsid w:val="005508B8"/>
    <w:rsid w:val="00556142"/>
    <w:rsid w:val="00556BE7"/>
    <w:rsid w:val="005575B0"/>
    <w:rsid w:val="00560E4B"/>
    <w:rsid w:val="00561D4C"/>
    <w:rsid w:val="005643D6"/>
    <w:rsid w:val="00571A77"/>
    <w:rsid w:val="00571E84"/>
    <w:rsid w:val="00571F2B"/>
    <w:rsid w:val="00572250"/>
    <w:rsid w:val="00573458"/>
    <w:rsid w:val="00573C59"/>
    <w:rsid w:val="00574B21"/>
    <w:rsid w:val="00576745"/>
    <w:rsid w:val="005775B7"/>
    <w:rsid w:val="00577A13"/>
    <w:rsid w:val="00580DCF"/>
    <w:rsid w:val="0058214B"/>
    <w:rsid w:val="0058228A"/>
    <w:rsid w:val="005826F1"/>
    <w:rsid w:val="00582A36"/>
    <w:rsid w:val="00585CBF"/>
    <w:rsid w:val="005860B5"/>
    <w:rsid w:val="00590C24"/>
    <w:rsid w:val="00591733"/>
    <w:rsid w:val="00593539"/>
    <w:rsid w:val="00593643"/>
    <w:rsid w:val="005939BE"/>
    <w:rsid w:val="0059494F"/>
    <w:rsid w:val="00594DE5"/>
    <w:rsid w:val="00595168"/>
    <w:rsid w:val="005953D0"/>
    <w:rsid w:val="00597151"/>
    <w:rsid w:val="005A36FC"/>
    <w:rsid w:val="005A3A99"/>
    <w:rsid w:val="005A3E41"/>
    <w:rsid w:val="005A5E06"/>
    <w:rsid w:val="005A707D"/>
    <w:rsid w:val="005A78FD"/>
    <w:rsid w:val="005B0E87"/>
    <w:rsid w:val="005B2C77"/>
    <w:rsid w:val="005B32B7"/>
    <w:rsid w:val="005B66D1"/>
    <w:rsid w:val="005C0F4F"/>
    <w:rsid w:val="005C16E3"/>
    <w:rsid w:val="005C2711"/>
    <w:rsid w:val="005C395A"/>
    <w:rsid w:val="005C4169"/>
    <w:rsid w:val="005C45B4"/>
    <w:rsid w:val="005C4B59"/>
    <w:rsid w:val="005C538F"/>
    <w:rsid w:val="005C61CB"/>
    <w:rsid w:val="005C6D06"/>
    <w:rsid w:val="005C71BF"/>
    <w:rsid w:val="005C7E80"/>
    <w:rsid w:val="005D0EBB"/>
    <w:rsid w:val="005D1A39"/>
    <w:rsid w:val="005D2E3F"/>
    <w:rsid w:val="005D503A"/>
    <w:rsid w:val="005D7625"/>
    <w:rsid w:val="005E07DD"/>
    <w:rsid w:val="005E3CBA"/>
    <w:rsid w:val="005E4EE6"/>
    <w:rsid w:val="005E5095"/>
    <w:rsid w:val="005E5358"/>
    <w:rsid w:val="005E7424"/>
    <w:rsid w:val="005F05A8"/>
    <w:rsid w:val="005F07A7"/>
    <w:rsid w:val="005F4815"/>
    <w:rsid w:val="005F4BD1"/>
    <w:rsid w:val="005F654C"/>
    <w:rsid w:val="006000A1"/>
    <w:rsid w:val="00600A36"/>
    <w:rsid w:val="00601062"/>
    <w:rsid w:val="006018B2"/>
    <w:rsid w:val="00602743"/>
    <w:rsid w:val="00603CA3"/>
    <w:rsid w:val="00604605"/>
    <w:rsid w:val="0060779D"/>
    <w:rsid w:val="006107A0"/>
    <w:rsid w:val="00611024"/>
    <w:rsid w:val="00611086"/>
    <w:rsid w:val="00612BEB"/>
    <w:rsid w:val="00613164"/>
    <w:rsid w:val="0061429E"/>
    <w:rsid w:val="00617AD9"/>
    <w:rsid w:val="00624CCB"/>
    <w:rsid w:val="006264F1"/>
    <w:rsid w:val="0062733B"/>
    <w:rsid w:val="0063199B"/>
    <w:rsid w:val="00632439"/>
    <w:rsid w:val="006336A1"/>
    <w:rsid w:val="00634560"/>
    <w:rsid w:val="00636997"/>
    <w:rsid w:val="006409DF"/>
    <w:rsid w:val="00640D52"/>
    <w:rsid w:val="0064155A"/>
    <w:rsid w:val="00642273"/>
    <w:rsid w:val="006428D6"/>
    <w:rsid w:val="00642F03"/>
    <w:rsid w:val="00645CEE"/>
    <w:rsid w:val="00646477"/>
    <w:rsid w:val="00651ADA"/>
    <w:rsid w:val="00653053"/>
    <w:rsid w:val="006531F4"/>
    <w:rsid w:val="006553FB"/>
    <w:rsid w:val="00660D47"/>
    <w:rsid w:val="00661150"/>
    <w:rsid w:val="00661944"/>
    <w:rsid w:val="0066203B"/>
    <w:rsid w:val="006639C6"/>
    <w:rsid w:val="00672CCF"/>
    <w:rsid w:val="00676944"/>
    <w:rsid w:val="006772A2"/>
    <w:rsid w:val="0067749A"/>
    <w:rsid w:val="006810EF"/>
    <w:rsid w:val="00681D8D"/>
    <w:rsid w:val="006821CA"/>
    <w:rsid w:val="00686721"/>
    <w:rsid w:val="0069026C"/>
    <w:rsid w:val="00694BF6"/>
    <w:rsid w:val="0069624C"/>
    <w:rsid w:val="00696D76"/>
    <w:rsid w:val="00696E2B"/>
    <w:rsid w:val="00697338"/>
    <w:rsid w:val="00697BBF"/>
    <w:rsid w:val="006A0835"/>
    <w:rsid w:val="006A1495"/>
    <w:rsid w:val="006A16B1"/>
    <w:rsid w:val="006A400D"/>
    <w:rsid w:val="006A58BE"/>
    <w:rsid w:val="006A708F"/>
    <w:rsid w:val="006A77F8"/>
    <w:rsid w:val="006B0F4B"/>
    <w:rsid w:val="006B35A5"/>
    <w:rsid w:val="006B60A1"/>
    <w:rsid w:val="006B7098"/>
    <w:rsid w:val="006B78B1"/>
    <w:rsid w:val="006C04BD"/>
    <w:rsid w:val="006C2848"/>
    <w:rsid w:val="006C3B6A"/>
    <w:rsid w:val="006C40D4"/>
    <w:rsid w:val="006C74FD"/>
    <w:rsid w:val="006D0496"/>
    <w:rsid w:val="006D4157"/>
    <w:rsid w:val="006D60C6"/>
    <w:rsid w:val="006D62FB"/>
    <w:rsid w:val="006E11A9"/>
    <w:rsid w:val="006E7D1D"/>
    <w:rsid w:val="006F2613"/>
    <w:rsid w:val="006F5221"/>
    <w:rsid w:val="006F55FC"/>
    <w:rsid w:val="006F6AB8"/>
    <w:rsid w:val="007004D4"/>
    <w:rsid w:val="00701F1D"/>
    <w:rsid w:val="0070336B"/>
    <w:rsid w:val="00703DAB"/>
    <w:rsid w:val="00704CC8"/>
    <w:rsid w:val="007050E9"/>
    <w:rsid w:val="00706F13"/>
    <w:rsid w:val="00711008"/>
    <w:rsid w:val="007118F0"/>
    <w:rsid w:val="0071498F"/>
    <w:rsid w:val="00714EE6"/>
    <w:rsid w:val="00715031"/>
    <w:rsid w:val="00715BCA"/>
    <w:rsid w:val="00716766"/>
    <w:rsid w:val="00716934"/>
    <w:rsid w:val="00716967"/>
    <w:rsid w:val="00716B50"/>
    <w:rsid w:val="007222C1"/>
    <w:rsid w:val="00722E87"/>
    <w:rsid w:val="00723165"/>
    <w:rsid w:val="00726B0F"/>
    <w:rsid w:val="00726F5A"/>
    <w:rsid w:val="0072774A"/>
    <w:rsid w:val="00727D29"/>
    <w:rsid w:val="00730D90"/>
    <w:rsid w:val="0073136E"/>
    <w:rsid w:val="00731F15"/>
    <w:rsid w:val="00731FBD"/>
    <w:rsid w:val="0073290E"/>
    <w:rsid w:val="007359BD"/>
    <w:rsid w:val="00735F68"/>
    <w:rsid w:val="00737A02"/>
    <w:rsid w:val="0074151E"/>
    <w:rsid w:val="007418CC"/>
    <w:rsid w:val="0074465A"/>
    <w:rsid w:val="00745631"/>
    <w:rsid w:val="00745724"/>
    <w:rsid w:val="00746F7D"/>
    <w:rsid w:val="00746FC4"/>
    <w:rsid w:val="0075033A"/>
    <w:rsid w:val="00752A5A"/>
    <w:rsid w:val="00752B3D"/>
    <w:rsid w:val="00754D90"/>
    <w:rsid w:val="00755445"/>
    <w:rsid w:val="00756ADA"/>
    <w:rsid w:val="00756E86"/>
    <w:rsid w:val="00757BC3"/>
    <w:rsid w:val="007606BF"/>
    <w:rsid w:val="00760D6A"/>
    <w:rsid w:val="007612E6"/>
    <w:rsid w:val="00765B80"/>
    <w:rsid w:val="00766211"/>
    <w:rsid w:val="00773206"/>
    <w:rsid w:val="007754B4"/>
    <w:rsid w:val="00775503"/>
    <w:rsid w:val="00781A0B"/>
    <w:rsid w:val="00781D03"/>
    <w:rsid w:val="0078490F"/>
    <w:rsid w:val="00786684"/>
    <w:rsid w:val="0078762E"/>
    <w:rsid w:val="00787D80"/>
    <w:rsid w:val="007922E7"/>
    <w:rsid w:val="00792FB2"/>
    <w:rsid w:val="00793650"/>
    <w:rsid w:val="0079575C"/>
    <w:rsid w:val="007A3202"/>
    <w:rsid w:val="007A3222"/>
    <w:rsid w:val="007A4E8B"/>
    <w:rsid w:val="007A4FF6"/>
    <w:rsid w:val="007A5A65"/>
    <w:rsid w:val="007A6719"/>
    <w:rsid w:val="007A69A6"/>
    <w:rsid w:val="007A75EF"/>
    <w:rsid w:val="007B2848"/>
    <w:rsid w:val="007B2DE3"/>
    <w:rsid w:val="007B500C"/>
    <w:rsid w:val="007C1116"/>
    <w:rsid w:val="007C1985"/>
    <w:rsid w:val="007C5F39"/>
    <w:rsid w:val="007C6A67"/>
    <w:rsid w:val="007C7D16"/>
    <w:rsid w:val="007D0CF0"/>
    <w:rsid w:val="007D0FB4"/>
    <w:rsid w:val="007D15A7"/>
    <w:rsid w:val="007D20FC"/>
    <w:rsid w:val="007D2A24"/>
    <w:rsid w:val="007D3FED"/>
    <w:rsid w:val="007D6301"/>
    <w:rsid w:val="007D6CD0"/>
    <w:rsid w:val="007D7571"/>
    <w:rsid w:val="007D7D82"/>
    <w:rsid w:val="007E15BB"/>
    <w:rsid w:val="007E1A64"/>
    <w:rsid w:val="007E1F85"/>
    <w:rsid w:val="007E629F"/>
    <w:rsid w:val="007E64A3"/>
    <w:rsid w:val="007F2381"/>
    <w:rsid w:val="007F2A09"/>
    <w:rsid w:val="007F3982"/>
    <w:rsid w:val="007F3AC7"/>
    <w:rsid w:val="007F3B25"/>
    <w:rsid w:val="00802FA2"/>
    <w:rsid w:val="00803E20"/>
    <w:rsid w:val="00804319"/>
    <w:rsid w:val="008047CC"/>
    <w:rsid w:val="0080514F"/>
    <w:rsid w:val="00806FEE"/>
    <w:rsid w:val="008079E1"/>
    <w:rsid w:val="00811B0D"/>
    <w:rsid w:val="008127FD"/>
    <w:rsid w:val="008168FD"/>
    <w:rsid w:val="00816A74"/>
    <w:rsid w:val="00820207"/>
    <w:rsid w:val="00820A62"/>
    <w:rsid w:val="00822B65"/>
    <w:rsid w:val="00823F64"/>
    <w:rsid w:val="008251B3"/>
    <w:rsid w:val="00826FEB"/>
    <w:rsid w:val="00827076"/>
    <w:rsid w:val="008321FE"/>
    <w:rsid w:val="00833689"/>
    <w:rsid w:val="00834159"/>
    <w:rsid w:val="008356D6"/>
    <w:rsid w:val="00835F52"/>
    <w:rsid w:val="0083715F"/>
    <w:rsid w:val="0084016E"/>
    <w:rsid w:val="00841E76"/>
    <w:rsid w:val="00844EB7"/>
    <w:rsid w:val="00846FA2"/>
    <w:rsid w:val="00847F0C"/>
    <w:rsid w:val="0085236A"/>
    <w:rsid w:val="008531A4"/>
    <w:rsid w:val="00853819"/>
    <w:rsid w:val="00853C6B"/>
    <w:rsid w:val="00856C12"/>
    <w:rsid w:val="0086077A"/>
    <w:rsid w:val="008608F6"/>
    <w:rsid w:val="0086251E"/>
    <w:rsid w:val="0086495A"/>
    <w:rsid w:val="00864DB6"/>
    <w:rsid w:val="00867FD6"/>
    <w:rsid w:val="008709F1"/>
    <w:rsid w:val="008730C6"/>
    <w:rsid w:val="00874AD9"/>
    <w:rsid w:val="008751CF"/>
    <w:rsid w:val="00875639"/>
    <w:rsid w:val="00881510"/>
    <w:rsid w:val="00881AA7"/>
    <w:rsid w:val="00884352"/>
    <w:rsid w:val="0088486B"/>
    <w:rsid w:val="008853E4"/>
    <w:rsid w:val="0088670F"/>
    <w:rsid w:val="00890367"/>
    <w:rsid w:val="008903DF"/>
    <w:rsid w:val="008907E2"/>
    <w:rsid w:val="0089116F"/>
    <w:rsid w:val="00891601"/>
    <w:rsid w:val="0089464C"/>
    <w:rsid w:val="0089538E"/>
    <w:rsid w:val="00895A6C"/>
    <w:rsid w:val="00897131"/>
    <w:rsid w:val="00897E74"/>
    <w:rsid w:val="008A2556"/>
    <w:rsid w:val="008A7C63"/>
    <w:rsid w:val="008B18CB"/>
    <w:rsid w:val="008B1FB6"/>
    <w:rsid w:val="008B4244"/>
    <w:rsid w:val="008C07CB"/>
    <w:rsid w:val="008C1411"/>
    <w:rsid w:val="008C21D9"/>
    <w:rsid w:val="008C2301"/>
    <w:rsid w:val="008C23D8"/>
    <w:rsid w:val="008C566B"/>
    <w:rsid w:val="008C5B64"/>
    <w:rsid w:val="008C5CEF"/>
    <w:rsid w:val="008C5ECE"/>
    <w:rsid w:val="008C6733"/>
    <w:rsid w:val="008C6AA6"/>
    <w:rsid w:val="008D07DF"/>
    <w:rsid w:val="008D2602"/>
    <w:rsid w:val="008D56ED"/>
    <w:rsid w:val="008D64EA"/>
    <w:rsid w:val="008D6FF3"/>
    <w:rsid w:val="008E1C19"/>
    <w:rsid w:val="008E2508"/>
    <w:rsid w:val="008E3C18"/>
    <w:rsid w:val="008E3E4E"/>
    <w:rsid w:val="008E4CD1"/>
    <w:rsid w:val="008E5270"/>
    <w:rsid w:val="008E5E54"/>
    <w:rsid w:val="008E7322"/>
    <w:rsid w:val="008F1F4A"/>
    <w:rsid w:val="008F4EF9"/>
    <w:rsid w:val="008F53FC"/>
    <w:rsid w:val="008F62A9"/>
    <w:rsid w:val="008F73E1"/>
    <w:rsid w:val="00903B0B"/>
    <w:rsid w:val="0090477D"/>
    <w:rsid w:val="00905E16"/>
    <w:rsid w:val="00906332"/>
    <w:rsid w:val="00906AB2"/>
    <w:rsid w:val="00906E21"/>
    <w:rsid w:val="00910D31"/>
    <w:rsid w:val="009115DD"/>
    <w:rsid w:val="00911EEB"/>
    <w:rsid w:val="00912320"/>
    <w:rsid w:val="00912DB8"/>
    <w:rsid w:val="00916201"/>
    <w:rsid w:val="00916F2E"/>
    <w:rsid w:val="00917145"/>
    <w:rsid w:val="00917B5D"/>
    <w:rsid w:val="0092055C"/>
    <w:rsid w:val="00922B62"/>
    <w:rsid w:val="009230C7"/>
    <w:rsid w:val="00923551"/>
    <w:rsid w:val="00925FFA"/>
    <w:rsid w:val="00930B4C"/>
    <w:rsid w:val="0093397B"/>
    <w:rsid w:val="0093398A"/>
    <w:rsid w:val="00933A99"/>
    <w:rsid w:val="00933B79"/>
    <w:rsid w:val="00933C68"/>
    <w:rsid w:val="0093507D"/>
    <w:rsid w:val="00935A78"/>
    <w:rsid w:val="00935C64"/>
    <w:rsid w:val="009361C1"/>
    <w:rsid w:val="00936E8E"/>
    <w:rsid w:val="009373EA"/>
    <w:rsid w:val="00937FC5"/>
    <w:rsid w:val="009407EB"/>
    <w:rsid w:val="00940A91"/>
    <w:rsid w:val="009420E6"/>
    <w:rsid w:val="00942FC2"/>
    <w:rsid w:val="00943EB8"/>
    <w:rsid w:val="0095042E"/>
    <w:rsid w:val="009561CA"/>
    <w:rsid w:val="009578F6"/>
    <w:rsid w:val="00961FFE"/>
    <w:rsid w:val="00963BF0"/>
    <w:rsid w:val="00963EC3"/>
    <w:rsid w:val="0096414F"/>
    <w:rsid w:val="00964E24"/>
    <w:rsid w:val="00964FD7"/>
    <w:rsid w:val="0096515C"/>
    <w:rsid w:val="0096520A"/>
    <w:rsid w:val="00966E2F"/>
    <w:rsid w:val="00966EFD"/>
    <w:rsid w:val="009722EB"/>
    <w:rsid w:val="009729BB"/>
    <w:rsid w:val="009732AC"/>
    <w:rsid w:val="0097656E"/>
    <w:rsid w:val="00980E78"/>
    <w:rsid w:val="0098753A"/>
    <w:rsid w:val="009902C1"/>
    <w:rsid w:val="00991613"/>
    <w:rsid w:val="00991F49"/>
    <w:rsid w:val="0099220B"/>
    <w:rsid w:val="009944AC"/>
    <w:rsid w:val="009948D8"/>
    <w:rsid w:val="00994B85"/>
    <w:rsid w:val="00995EBB"/>
    <w:rsid w:val="0099683F"/>
    <w:rsid w:val="00997422"/>
    <w:rsid w:val="009A0792"/>
    <w:rsid w:val="009A23AD"/>
    <w:rsid w:val="009A3E15"/>
    <w:rsid w:val="009A74E4"/>
    <w:rsid w:val="009B274A"/>
    <w:rsid w:val="009B2782"/>
    <w:rsid w:val="009B3687"/>
    <w:rsid w:val="009B45F0"/>
    <w:rsid w:val="009B4D32"/>
    <w:rsid w:val="009B545F"/>
    <w:rsid w:val="009C0199"/>
    <w:rsid w:val="009C0861"/>
    <w:rsid w:val="009C0C45"/>
    <w:rsid w:val="009C0C50"/>
    <w:rsid w:val="009C5473"/>
    <w:rsid w:val="009C6BFD"/>
    <w:rsid w:val="009D1929"/>
    <w:rsid w:val="009D1AAF"/>
    <w:rsid w:val="009D1D56"/>
    <w:rsid w:val="009D1FEF"/>
    <w:rsid w:val="009D36D1"/>
    <w:rsid w:val="009D6653"/>
    <w:rsid w:val="009E7C93"/>
    <w:rsid w:val="009F2DFF"/>
    <w:rsid w:val="009F3225"/>
    <w:rsid w:val="009F6C0D"/>
    <w:rsid w:val="00A0080A"/>
    <w:rsid w:val="00A04E96"/>
    <w:rsid w:val="00A05A04"/>
    <w:rsid w:val="00A11732"/>
    <w:rsid w:val="00A12795"/>
    <w:rsid w:val="00A12C10"/>
    <w:rsid w:val="00A14F02"/>
    <w:rsid w:val="00A15BB0"/>
    <w:rsid w:val="00A16C24"/>
    <w:rsid w:val="00A21C16"/>
    <w:rsid w:val="00A22264"/>
    <w:rsid w:val="00A22B31"/>
    <w:rsid w:val="00A24574"/>
    <w:rsid w:val="00A2539A"/>
    <w:rsid w:val="00A254E6"/>
    <w:rsid w:val="00A26091"/>
    <w:rsid w:val="00A27C4F"/>
    <w:rsid w:val="00A33678"/>
    <w:rsid w:val="00A34FA1"/>
    <w:rsid w:val="00A35B3B"/>
    <w:rsid w:val="00A36FAB"/>
    <w:rsid w:val="00A37369"/>
    <w:rsid w:val="00A42A29"/>
    <w:rsid w:val="00A43AB0"/>
    <w:rsid w:val="00A44E41"/>
    <w:rsid w:val="00A469BC"/>
    <w:rsid w:val="00A46A7E"/>
    <w:rsid w:val="00A46C01"/>
    <w:rsid w:val="00A47CE7"/>
    <w:rsid w:val="00A509F8"/>
    <w:rsid w:val="00A51C40"/>
    <w:rsid w:val="00A53432"/>
    <w:rsid w:val="00A5665A"/>
    <w:rsid w:val="00A56B16"/>
    <w:rsid w:val="00A609C4"/>
    <w:rsid w:val="00A60E4F"/>
    <w:rsid w:val="00A61CD0"/>
    <w:rsid w:val="00A6494E"/>
    <w:rsid w:val="00A65A6F"/>
    <w:rsid w:val="00A6789A"/>
    <w:rsid w:val="00A70107"/>
    <w:rsid w:val="00A70416"/>
    <w:rsid w:val="00A71B9F"/>
    <w:rsid w:val="00A71DCB"/>
    <w:rsid w:val="00A72B9F"/>
    <w:rsid w:val="00A7395B"/>
    <w:rsid w:val="00A74DF2"/>
    <w:rsid w:val="00A75E1F"/>
    <w:rsid w:val="00A75FD4"/>
    <w:rsid w:val="00A76677"/>
    <w:rsid w:val="00A77E7E"/>
    <w:rsid w:val="00A77EE9"/>
    <w:rsid w:val="00A81428"/>
    <w:rsid w:val="00A82F54"/>
    <w:rsid w:val="00A87727"/>
    <w:rsid w:val="00A87BB3"/>
    <w:rsid w:val="00A90AED"/>
    <w:rsid w:val="00A93F5E"/>
    <w:rsid w:val="00A9451F"/>
    <w:rsid w:val="00A95BFF"/>
    <w:rsid w:val="00A966D7"/>
    <w:rsid w:val="00AA1334"/>
    <w:rsid w:val="00AA2FF6"/>
    <w:rsid w:val="00AA31DE"/>
    <w:rsid w:val="00AA4917"/>
    <w:rsid w:val="00AA58CF"/>
    <w:rsid w:val="00AB071A"/>
    <w:rsid w:val="00AB14EF"/>
    <w:rsid w:val="00AB59CE"/>
    <w:rsid w:val="00AB7FB4"/>
    <w:rsid w:val="00AC2C9C"/>
    <w:rsid w:val="00AC6F20"/>
    <w:rsid w:val="00AC7E4D"/>
    <w:rsid w:val="00AD198D"/>
    <w:rsid w:val="00AD1C9A"/>
    <w:rsid w:val="00AD3DE4"/>
    <w:rsid w:val="00AD4674"/>
    <w:rsid w:val="00AD4D80"/>
    <w:rsid w:val="00AD4E3D"/>
    <w:rsid w:val="00AD56B2"/>
    <w:rsid w:val="00AD5847"/>
    <w:rsid w:val="00AD5B36"/>
    <w:rsid w:val="00AD736D"/>
    <w:rsid w:val="00AD73AD"/>
    <w:rsid w:val="00AE1A4A"/>
    <w:rsid w:val="00AE224B"/>
    <w:rsid w:val="00AE29F4"/>
    <w:rsid w:val="00AE3680"/>
    <w:rsid w:val="00AE4087"/>
    <w:rsid w:val="00AE536A"/>
    <w:rsid w:val="00AE78CF"/>
    <w:rsid w:val="00AF01E8"/>
    <w:rsid w:val="00AF12C7"/>
    <w:rsid w:val="00AF1F8A"/>
    <w:rsid w:val="00AF2B15"/>
    <w:rsid w:val="00AF38E1"/>
    <w:rsid w:val="00AF5313"/>
    <w:rsid w:val="00AF5E71"/>
    <w:rsid w:val="00AF7327"/>
    <w:rsid w:val="00AF7651"/>
    <w:rsid w:val="00AF793F"/>
    <w:rsid w:val="00B007FB"/>
    <w:rsid w:val="00B035D7"/>
    <w:rsid w:val="00B03D79"/>
    <w:rsid w:val="00B04F36"/>
    <w:rsid w:val="00B07860"/>
    <w:rsid w:val="00B1255F"/>
    <w:rsid w:val="00B16866"/>
    <w:rsid w:val="00B20A4F"/>
    <w:rsid w:val="00B21C14"/>
    <w:rsid w:val="00B23D1B"/>
    <w:rsid w:val="00B24E1A"/>
    <w:rsid w:val="00B268A9"/>
    <w:rsid w:val="00B302A4"/>
    <w:rsid w:val="00B30E14"/>
    <w:rsid w:val="00B317A7"/>
    <w:rsid w:val="00B3247F"/>
    <w:rsid w:val="00B3294E"/>
    <w:rsid w:val="00B33945"/>
    <w:rsid w:val="00B33E2C"/>
    <w:rsid w:val="00B35FBB"/>
    <w:rsid w:val="00B37E94"/>
    <w:rsid w:val="00B412C2"/>
    <w:rsid w:val="00B423A3"/>
    <w:rsid w:val="00B42F94"/>
    <w:rsid w:val="00B443A3"/>
    <w:rsid w:val="00B47AF9"/>
    <w:rsid w:val="00B55A14"/>
    <w:rsid w:val="00B57720"/>
    <w:rsid w:val="00B60B8C"/>
    <w:rsid w:val="00B62FF3"/>
    <w:rsid w:val="00B63055"/>
    <w:rsid w:val="00B65377"/>
    <w:rsid w:val="00B738D7"/>
    <w:rsid w:val="00B73AD3"/>
    <w:rsid w:val="00B7558C"/>
    <w:rsid w:val="00B772D1"/>
    <w:rsid w:val="00B801F7"/>
    <w:rsid w:val="00B804F6"/>
    <w:rsid w:val="00B83C0D"/>
    <w:rsid w:val="00B871C5"/>
    <w:rsid w:val="00B915FE"/>
    <w:rsid w:val="00B97889"/>
    <w:rsid w:val="00BA12BC"/>
    <w:rsid w:val="00BA1741"/>
    <w:rsid w:val="00BA53C5"/>
    <w:rsid w:val="00BA6030"/>
    <w:rsid w:val="00BB0F8B"/>
    <w:rsid w:val="00BB1DB9"/>
    <w:rsid w:val="00BB2E4D"/>
    <w:rsid w:val="00BB31A8"/>
    <w:rsid w:val="00BB49CD"/>
    <w:rsid w:val="00BB54CC"/>
    <w:rsid w:val="00BB779B"/>
    <w:rsid w:val="00BC1B15"/>
    <w:rsid w:val="00BC2771"/>
    <w:rsid w:val="00BC37FC"/>
    <w:rsid w:val="00BC4930"/>
    <w:rsid w:val="00BD057F"/>
    <w:rsid w:val="00BD1256"/>
    <w:rsid w:val="00BD1BF1"/>
    <w:rsid w:val="00BD218C"/>
    <w:rsid w:val="00BD22BC"/>
    <w:rsid w:val="00BD2AEF"/>
    <w:rsid w:val="00BD50E6"/>
    <w:rsid w:val="00BD5B72"/>
    <w:rsid w:val="00BE11AF"/>
    <w:rsid w:val="00BE1C36"/>
    <w:rsid w:val="00BF010E"/>
    <w:rsid w:val="00BF056C"/>
    <w:rsid w:val="00BF3581"/>
    <w:rsid w:val="00BF3C6B"/>
    <w:rsid w:val="00BF5545"/>
    <w:rsid w:val="00BF5606"/>
    <w:rsid w:val="00BF73A3"/>
    <w:rsid w:val="00C03003"/>
    <w:rsid w:val="00C061DE"/>
    <w:rsid w:val="00C06629"/>
    <w:rsid w:val="00C07C66"/>
    <w:rsid w:val="00C10211"/>
    <w:rsid w:val="00C11FF4"/>
    <w:rsid w:val="00C13A0B"/>
    <w:rsid w:val="00C15789"/>
    <w:rsid w:val="00C16400"/>
    <w:rsid w:val="00C166BA"/>
    <w:rsid w:val="00C16E22"/>
    <w:rsid w:val="00C2039C"/>
    <w:rsid w:val="00C21E7C"/>
    <w:rsid w:val="00C21F8E"/>
    <w:rsid w:val="00C232BE"/>
    <w:rsid w:val="00C23953"/>
    <w:rsid w:val="00C24137"/>
    <w:rsid w:val="00C253FD"/>
    <w:rsid w:val="00C26D2D"/>
    <w:rsid w:val="00C27385"/>
    <w:rsid w:val="00C27807"/>
    <w:rsid w:val="00C306AA"/>
    <w:rsid w:val="00C3293F"/>
    <w:rsid w:val="00C34A6A"/>
    <w:rsid w:val="00C34B8A"/>
    <w:rsid w:val="00C37238"/>
    <w:rsid w:val="00C37B63"/>
    <w:rsid w:val="00C41AE0"/>
    <w:rsid w:val="00C424A4"/>
    <w:rsid w:val="00C42AEA"/>
    <w:rsid w:val="00C4505C"/>
    <w:rsid w:val="00C451CE"/>
    <w:rsid w:val="00C47D35"/>
    <w:rsid w:val="00C504E0"/>
    <w:rsid w:val="00C50685"/>
    <w:rsid w:val="00C5094E"/>
    <w:rsid w:val="00C526DE"/>
    <w:rsid w:val="00C542EF"/>
    <w:rsid w:val="00C546EB"/>
    <w:rsid w:val="00C55D56"/>
    <w:rsid w:val="00C5677A"/>
    <w:rsid w:val="00C61B0D"/>
    <w:rsid w:val="00C64BD7"/>
    <w:rsid w:val="00C64C9E"/>
    <w:rsid w:val="00C65ABC"/>
    <w:rsid w:val="00C67102"/>
    <w:rsid w:val="00C6727F"/>
    <w:rsid w:val="00C67778"/>
    <w:rsid w:val="00C67EA7"/>
    <w:rsid w:val="00C70186"/>
    <w:rsid w:val="00C71B47"/>
    <w:rsid w:val="00C72B85"/>
    <w:rsid w:val="00C738A5"/>
    <w:rsid w:val="00C76342"/>
    <w:rsid w:val="00C8112F"/>
    <w:rsid w:val="00C814F8"/>
    <w:rsid w:val="00C81C74"/>
    <w:rsid w:val="00C82531"/>
    <w:rsid w:val="00C82A78"/>
    <w:rsid w:val="00C84AA6"/>
    <w:rsid w:val="00C84FFD"/>
    <w:rsid w:val="00C8545C"/>
    <w:rsid w:val="00C869BA"/>
    <w:rsid w:val="00C90AA4"/>
    <w:rsid w:val="00C90BC2"/>
    <w:rsid w:val="00C9146A"/>
    <w:rsid w:val="00C93DA5"/>
    <w:rsid w:val="00C94680"/>
    <w:rsid w:val="00C947A9"/>
    <w:rsid w:val="00C95A6B"/>
    <w:rsid w:val="00C962EE"/>
    <w:rsid w:val="00CA1C85"/>
    <w:rsid w:val="00CA1F3B"/>
    <w:rsid w:val="00CA50DE"/>
    <w:rsid w:val="00CB5B74"/>
    <w:rsid w:val="00CB6D33"/>
    <w:rsid w:val="00CB7BF1"/>
    <w:rsid w:val="00CC05C2"/>
    <w:rsid w:val="00CC25FF"/>
    <w:rsid w:val="00CC4A23"/>
    <w:rsid w:val="00CC67EB"/>
    <w:rsid w:val="00CC6832"/>
    <w:rsid w:val="00CD0064"/>
    <w:rsid w:val="00CD2C1E"/>
    <w:rsid w:val="00CD338A"/>
    <w:rsid w:val="00CD3497"/>
    <w:rsid w:val="00CD35EE"/>
    <w:rsid w:val="00CD37C4"/>
    <w:rsid w:val="00CD4485"/>
    <w:rsid w:val="00CD64E9"/>
    <w:rsid w:val="00CD650B"/>
    <w:rsid w:val="00CD784A"/>
    <w:rsid w:val="00CE0AF3"/>
    <w:rsid w:val="00CE0AF7"/>
    <w:rsid w:val="00CE12B7"/>
    <w:rsid w:val="00CE1310"/>
    <w:rsid w:val="00CE18A0"/>
    <w:rsid w:val="00CE3CBA"/>
    <w:rsid w:val="00CE4B24"/>
    <w:rsid w:val="00CE5F2D"/>
    <w:rsid w:val="00CE6F69"/>
    <w:rsid w:val="00CE7A7D"/>
    <w:rsid w:val="00CE7C4E"/>
    <w:rsid w:val="00CF011F"/>
    <w:rsid w:val="00CF1778"/>
    <w:rsid w:val="00CF4529"/>
    <w:rsid w:val="00CF6EFA"/>
    <w:rsid w:val="00D006FA"/>
    <w:rsid w:val="00D00910"/>
    <w:rsid w:val="00D039E8"/>
    <w:rsid w:val="00D100AE"/>
    <w:rsid w:val="00D109A8"/>
    <w:rsid w:val="00D118D7"/>
    <w:rsid w:val="00D1264E"/>
    <w:rsid w:val="00D14FBB"/>
    <w:rsid w:val="00D169A4"/>
    <w:rsid w:val="00D1771F"/>
    <w:rsid w:val="00D2267E"/>
    <w:rsid w:val="00D2280A"/>
    <w:rsid w:val="00D24085"/>
    <w:rsid w:val="00D2506A"/>
    <w:rsid w:val="00D260EF"/>
    <w:rsid w:val="00D279CF"/>
    <w:rsid w:val="00D27CA5"/>
    <w:rsid w:val="00D30136"/>
    <w:rsid w:val="00D30F91"/>
    <w:rsid w:val="00D3124D"/>
    <w:rsid w:val="00D31A57"/>
    <w:rsid w:val="00D31C6F"/>
    <w:rsid w:val="00D3263B"/>
    <w:rsid w:val="00D3674D"/>
    <w:rsid w:val="00D37100"/>
    <w:rsid w:val="00D4172E"/>
    <w:rsid w:val="00D42536"/>
    <w:rsid w:val="00D43AE5"/>
    <w:rsid w:val="00D43B43"/>
    <w:rsid w:val="00D4477C"/>
    <w:rsid w:val="00D46944"/>
    <w:rsid w:val="00D47355"/>
    <w:rsid w:val="00D50DBB"/>
    <w:rsid w:val="00D50E57"/>
    <w:rsid w:val="00D50FAF"/>
    <w:rsid w:val="00D52B57"/>
    <w:rsid w:val="00D52F0B"/>
    <w:rsid w:val="00D5327D"/>
    <w:rsid w:val="00D546FE"/>
    <w:rsid w:val="00D54815"/>
    <w:rsid w:val="00D54DE4"/>
    <w:rsid w:val="00D62105"/>
    <w:rsid w:val="00D62F5A"/>
    <w:rsid w:val="00D62FAC"/>
    <w:rsid w:val="00D64378"/>
    <w:rsid w:val="00D67019"/>
    <w:rsid w:val="00D70744"/>
    <w:rsid w:val="00D7094F"/>
    <w:rsid w:val="00D71AD4"/>
    <w:rsid w:val="00D72F91"/>
    <w:rsid w:val="00D75D35"/>
    <w:rsid w:val="00D7637F"/>
    <w:rsid w:val="00D811C8"/>
    <w:rsid w:val="00D817DD"/>
    <w:rsid w:val="00D840F3"/>
    <w:rsid w:val="00D844A4"/>
    <w:rsid w:val="00D85C49"/>
    <w:rsid w:val="00D97004"/>
    <w:rsid w:val="00D97A66"/>
    <w:rsid w:val="00D97CC3"/>
    <w:rsid w:val="00DA030F"/>
    <w:rsid w:val="00DA0F0E"/>
    <w:rsid w:val="00DA1D29"/>
    <w:rsid w:val="00DA32CA"/>
    <w:rsid w:val="00DA35DD"/>
    <w:rsid w:val="00DA4337"/>
    <w:rsid w:val="00DA44B8"/>
    <w:rsid w:val="00DA4B3C"/>
    <w:rsid w:val="00DA5306"/>
    <w:rsid w:val="00DA5686"/>
    <w:rsid w:val="00DA5A6F"/>
    <w:rsid w:val="00DB1107"/>
    <w:rsid w:val="00DB11B7"/>
    <w:rsid w:val="00DB6908"/>
    <w:rsid w:val="00DC04EB"/>
    <w:rsid w:val="00DC14AB"/>
    <w:rsid w:val="00DC29E2"/>
    <w:rsid w:val="00DD0970"/>
    <w:rsid w:val="00DD34DB"/>
    <w:rsid w:val="00DD48B2"/>
    <w:rsid w:val="00DD48E6"/>
    <w:rsid w:val="00DD49E7"/>
    <w:rsid w:val="00DD5016"/>
    <w:rsid w:val="00DE1A9A"/>
    <w:rsid w:val="00DE5A94"/>
    <w:rsid w:val="00DE5E38"/>
    <w:rsid w:val="00DE77D1"/>
    <w:rsid w:val="00DE7C6D"/>
    <w:rsid w:val="00DF0D46"/>
    <w:rsid w:val="00DF2E04"/>
    <w:rsid w:val="00DF2E07"/>
    <w:rsid w:val="00DF336A"/>
    <w:rsid w:val="00DF3AD1"/>
    <w:rsid w:val="00DF3C1D"/>
    <w:rsid w:val="00DF448D"/>
    <w:rsid w:val="00DF46D4"/>
    <w:rsid w:val="00DF73AD"/>
    <w:rsid w:val="00E00129"/>
    <w:rsid w:val="00E001DE"/>
    <w:rsid w:val="00E00FA8"/>
    <w:rsid w:val="00E017B2"/>
    <w:rsid w:val="00E0213C"/>
    <w:rsid w:val="00E0594F"/>
    <w:rsid w:val="00E06C43"/>
    <w:rsid w:val="00E07062"/>
    <w:rsid w:val="00E104EA"/>
    <w:rsid w:val="00E10AAA"/>
    <w:rsid w:val="00E12761"/>
    <w:rsid w:val="00E12C0E"/>
    <w:rsid w:val="00E20639"/>
    <w:rsid w:val="00E20774"/>
    <w:rsid w:val="00E21D47"/>
    <w:rsid w:val="00E2444B"/>
    <w:rsid w:val="00E247CA"/>
    <w:rsid w:val="00E24EBE"/>
    <w:rsid w:val="00E25257"/>
    <w:rsid w:val="00E2665B"/>
    <w:rsid w:val="00E26715"/>
    <w:rsid w:val="00E3257B"/>
    <w:rsid w:val="00E33C3D"/>
    <w:rsid w:val="00E37A0C"/>
    <w:rsid w:val="00E40562"/>
    <w:rsid w:val="00E405AC"/>
    <w:rsid w:val="00E45C98"/>
    <w:rsid w:val="00E500C2"/>
    <w:rsid w:val="00E50A30"/>
    <w:rsid w:val="00E51E2D"/>
    <w:rsid w:val="00E52543"/>
    <w:rsid w:val="00E52B5A"/>
    <w:rsid w:val="00E564E9"/>
    <w:rsid w:val="00E60F2A"/>
    <w:rsid w:val="00E65C4C"/>
    <w:rsid w:val="00E66599"/>
    <w:rsid w:val="00E668A7"/>
    <w:rsid w:val="00E672CE"/>
    <w:rsid w:val="00E72A4F"/>
    <w:rsid w:val="00E73900"/>
    <w:rsid w:val="00E73A9B"/>
    <w:rsid w:val="00E74F9A"/>
    <w:rsid w:val="00E7520A"/>
    <w:rsid w:val="00E7707F"/>
    <w:rsid w:val="00E80D77"/>
    <w:rsid w:val="00E81D67"/>
    <w:rsid w:val="00E8364B"/>
    <w:rsid w:val="00E8535A"/>
    <w:rsid w:val="00E86BBE"/>
    <w:rsid w:val="00E86F93"/>
    <w:rsid w:val="00E87A0B"/>
    <w:rsid w:val="00E90401"/>
    <w:rsid w:val="00E9243E"/>
    <w:rsid w:val="00E925B0"/>
    <w:rsid w:val="00E94390"/>
    <w:rsid w:val="00E9562A"/>
    <w:rsid w:val="00E9600F"/>
    <w:rsid w:val="00EA15A7"/>
    <w:rsid w:val="00EA2E8D"/>
    <w:rsid w:val="00EA361A"/>
    <w:rsid w:val="00EA5B5B"/>
    <w:rsid w:val="00EA77FA"/>
    <w:rsid w:val="00EB1E4A"/>
    <w:rsid w:val="00EB4F89"/>
    <w:rsid w:val="00EB726A"/>
    <w:rsid w:val="00EB738E"/>
    <w:rsid w:val="00EB759E"/>
    <w:rsid w:val="00EC1CFC"/>
    <w:rsid w:val="00EC5DC3"/>
    <w:rsid w:val="00EC61C7"/>
    <w:rsid w:val="00EC769D"/>
    <w:rsid w:val="00EC7774"/>
    <w:rsid w:val="00ED036A"/>
    <w:rsid w:val="00ED0CA7"/>
    <w:rsid w:val="00ED0E95"/>
    <w:rsid w:val="00ED2E33"/>
    <w:rsid w:val="00ED3474"/>
    <w:rsid w:val="00ED5FDD"/>
    <w:rsid w:val="00ED7704"/>
    <w:rsid w:val="00ED7A7C"/>
    <w:rsid w:val="00EE1FF2"/>
    <w:rsid w:val="00EE2D62"/>
    <w:rsid w:val="00EE423A"/>
    <w:rsid w:val="00EE6550"/>
    <w:rsid w:val="00EF1253"/>
    <w:rsid w:val="00EF3842"/>
    <w:rsid w:val="00EF3EFB"/>
    <w:rsid w:val="00EF58B4"/>
    <w:rsid w:val="00EF6743"/>
    <w:rsid w:val="00EF67BD"/>
    <w:rsid w:val="00EF680A"/>
    <w:rsid w:val="00F0046A"/>
    <w:rsid w:val="00F02575"/>
    <w:rsid w:val="00F0462F"/>
    <w:rsid w:val="00F04FB7"/>
    <w:rsid w:val="00F068A1"/>
    <w:rsid w:val="00F115DA"/>
    <w:rsid w:val="00F11864"/>
    <w:rsid w:val="00F11CE2"/>
    <w:rsid w:val="00F12DE2"/>
    <w:rsid w:val="00F1335D"/>
    <w:rsid w:val="00F1436C"/>
    <w:rsid w:val="00F14A5F"/>
    <w:rsid w:val="00F21629"/>
    <w:rsid w:val="00F235D2"/>
    <w:rsid w:val="00F277F5"/>
    <w:rsid w:val="00F27E25"/>
    <w:rsid w:val="00F30B77"/>
    <w:rsid w:val="00F319A4"/>
    <w:rsid w:val="00F33701"/>
    <w:rsid w:val="00F35474"/>
    <w:rsid w:val="00F35740"/>
    <w:rsid w:val="00F3710B"/>
    <w:rsid w:val="00F4079C"/>
    <w:rsid w:val="00F40BA5"/>
    <w:rsid w:val="00F40FCE"/>
    <w:rsid w:val="00F4132A"/>
    <w:rsid w:val="00F41353"/>
    <w:rsid w:val="00F42059"/>
    <w:rsid w:val="00F4267B"/>
    <w:rsid w:val="00F44408"/>
    <w:rsid w:val="00F46557"/>
    <w:rsid w:val="00F50FE7"/>
    <w:rsid w:val="00F51F7D"/>
    <w:rsid w:val="00F52098"/>
    <w:rsid w:val="00F525E5"/>
    <w:rsid w:val="00F52B58"/>
    <w:rsid w:val="00F52CC2"/>
    <w:rsid w:val="00F53DEF"/>
    <w:rsid w:val="00F55387"/>
    <w:rsid w:val="00F55B2E"/>
    <w:rsid w:val="00F56C03"/>
    <w:rsid w:val="00F602BD"/>
    <w:rsid w:val="00F612AA"/>
    <w:rsid w:val="00F62138"/>
    <w:rsid w:val="00F6235F"/>
    <w:rsid w:val="00F679B1"/>
    <w:rsid w:val="00F71A25"/>
    <w:rsid w:val="00F73593"/>
    <w:rsid w:val="00F74463"/>
    <w:rsid w:val="00F770EF"/>
    <w:rsid w:val="00F80CD4"/>
    <w:rsid w:val="00F80DD8"/>
    <w:rsid w:val="00F823A2"/>
    <w:rsid w:val="00F83B45"/>
    <w:rsid w:val="00F847B0"/>
    <w:rsid w:val="00F853DD"/>
    <w:rsid w:val="00F856E2"/>
    <w:rsid w:val="00F867B6"/>
    <w:rsid w:val="00F87B9D"/>
    <w:rsid w:val="00F87F06"/>
    <w:rsid w:val="00F9040D"/>
    <w:rsid w:val="00F91A0B"/>
    <w:rsid w:val="00F91A61"/>
    <w:rsid w:val="00F926EF"/>
    <w:rsid w:val="00F94601"/>
    <w:rsid w:val="00F95869"/>
    <w:rsid w:val="00F95EAB"/>
    <w:rsid w:val="00F96B81"/>
    <w:rsid w:val="00F96CA2"/>
    <w:rsid w:val="00F976DD"/>
    <w:rsid w:val="00FA0006"/>
    <w:rsid w:val="00FB07A0"/>
    <w:rsid w:val="00FB1755"/>
    <w:rsid w:val="00FB193B"/>
    <w:rsid w:val="00FB1AC4"/>
    <w:rsid w:val="00FB1D83"/>
    <w:rsid w:val="00FB23CD"/>
    <w:rsid w:val="00FB2FBA"/>
    <w:rsid w:val="00FB3CF9"/>
    <w:rsid w:val="00FB4FD3"/>
    <w:rsid w:val="00FB52A1"/>
    <w:rsid w:val="00FB5E50"/>
    <w:rsid w:val="00FB61B1"/>
    <w:rsid w:val="00FC00A0"/>
    <w:rsid w:val="00FC245D"/>
    <w:rsid w:val="00FC28A4"/>
    <w:rsid w:val="00FC2A2D"/>
    <w:rsid w:val="00FC38A5"/>
    <w:rsid w:val="00FC39BC"/>
    <w:rsid w:val="00FC7D56"/>
    <w:rsid w:val="00FD01C5"/>
    <w:rsid w:val="00FD19C3"/>
    <w:rsid w:val="00FD1B8E"/>
    <w:rsid w:val="00FD2CBB"/>
    <w:rsid w:val="00FD5D9C"/>
    <w:rsid w:val="00FD62DF"/>
    <w:rsid w:val="00FD6339"/>
    <w:rsid w:val="00FE0065"/>
    <w:rsid w:val="00FE0344"/>
    <w:rsid w:val="00FE081A"/>
    <w:rsid w:val="00FE0FCC"/>
    <w:rsid w:val="00FE28A4"/>
    <w:rsid w:val="00FE5392"/>
    <w:rsid w:val="00FE6389"/>
    <w:rsid w:val="00FF01EE"/>
    <w:rsid w:val="00FF2079"/>
    <w:rsid w:val="00FF4F5C"/>
    <w:rsid w:val="00FF5E5E"/>
    <w:rsid w:val="00FF614B"/>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7826">
      <o:colormenu v:ext="edit"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C4696"/>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7D15A7"/>
    <w:pPr>
      <w:autoSpaceDE w:val="0"/>
      <w:autoSpaceDN w:val="0"/>
      <w:adjustRightInd w:val="0"/>
      <w:spacing w:after="0" w:line="240" w:lineRule="auto"/>
    </w:pPr>
    <w:rPr>
      <w:rFonts w:ascii="Times New Roman" w:hAnsi="Times New Roman" w:cs="Times New Roman"/>
      <w:color w:val="000000"/>
      <w:sz w:val="24"/>
      <w:szCs w:val="24"/>
    </w:rPr>
  </w:style>
  <w:style w:type="paragraph" w:styleId="Header">
    <w:name w:val="header"/>
    <w:basedOn w:val="Normal"/>
    <w:link w:val="HeaderChar"/>
    <w:uiPriority w:val="99"/>
    <w:semiHidden/>
    <w:unhideWhenUsed/>
    <w:rsid w:val="007D15A7"/>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7D15A7"/>
  </w:style>
  <w:style w:type="paragraph" w:styleId="Footer">
    <w:name w:val="footer"/>
    <w:basedOn w:val="Normal"/>
    <w:link w:val="FooterChar"/>
    <w:uiPriority w:val="99"/>
    <w:unhideWhenUsed/>
    <w:rsid w:val="007D15A7"/>
    <w:pPr>
      <w:tabs>
        <w:tab w:val="center" w:pos="4680"/>
        <w:tab w:val="right" w:pos="9360"/>
      </w:tabs>
      <w:spacing w:after="0" w:line="240" w:lineRule="auto"/>
    </w:pPr>
  </w:style>
  <w:style w:type="character" w:customStyle="1" w:styleId="FooterChar">
    <w:name w:val="Footer Char"/>
    <w:basedOn w:val="DefaultParagraphFont"/>
    <w:link w:val="Footer"/>
    <w:uiPriority w:val="99"/>
    <w:rsid w:val="007D15A7"/>
  </w:style>
  <w:style w:type="paragraph" w:styleId="ListParagraph">
    <w:name w:val="List Paragraph"/>
    <w:basedOn w:val="Normal"/>
    <w:uiPriority w:val="34"/>
    <w:qFormat/>
    <w:rsid w:val="00EE423A"/>
    <w:pPr>
      <w:ind w:left="720"/>
      <w:contextualSpacing/>
    </w:pPr>
  </w:style>
  <w:style w:type="character" w:styleId="PlaceholderText">
    <w:name w:val="Placeholder Text"/>
    <w:basedOn w:val="DefaultParagraphFont"/>
    <w:uiPriority w:val="99"/>
    <w:semiHidden/>
    <w:rsid w:val="00435BD2"/>
    <w:rPr>
      <w:color w:val="808080"/>
    </w:rPr>
  </w:style>
  <w:style w:type="paragraph" w:styleId="BalloonText">
    <w:name w:val="Balloon Text"/>
    <w:basedOn w:val="Normal"/>
    <w:link w:val="BalloonTextChar"/>
    <w:uiPriority w:val="99"/>
    <w:semiHidden/>
    <w:unhideWhenUsed/>
    <w:rsid w:val="00435BD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35BD2"/>
    <w:rPr>
      <w:rFonts w:ascii="Tahoma" w:hAnsi="Tahoma" w:cs="Tahoma"/>
      <w:sz w:val="16"/>
      <w:szCs w:val="16"/>
    </w:rPr>
  </w:style>
  <w:style w:type="table" w:styleId="TableGrid">
    <w:name w:val="Table Grid"/>
    <w:basedOn w:val="TableNormal"/>
    <w:uiPriority w:val="59"/>
    <w:rsid w:val="00076794"/>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9302340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4.emf"/><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87B3D0F-EE61-4C79-8835-06EA1061C4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1055176</TotalTime>
  <Pages>62</Pages>
  <Words>17403</Words>
  <Characters>99200</Characters>
  <Application>Microsoft Office Word</Application>
  <DocSecurity>0</DocSecurity>
  <Lines>826</Lines>
  <Paragraphs>232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116371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levani</dc:creator>
  <cp:keywords/>
  <dc:description/>
  <cp:lastModifiedBy>User</cp:lastModifiedBy>
  <cp:revision>804</cp:revision>
  <dcterms:created xsi:type="dcterms:W3CDTF">2013-05-10T06:28:00Z</dcterms:created>
  <dcterms:modified xsi:type="dcterms:W3CDTF">2014-03-28T18:56:00Z</dcterms:modified>
</cp:coreProperties>
</file>